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A1019" w14:textId="77777777" w:rsidR="007F6D29" w:rsidRPr="00FD426F" w:rsidRDefault="007F6D29" w:rsidP="00507B89">
      <w:pPr>
        <w:pStyle w:val="Corpodetexto"/>
        <w:spacing w:before="240" w:after="120"/>
        <w:rPr>
          <w:rFonts w:cs="Arial"/>
          <w:bCs w:val="0"/>
          <w:sz w:val="28"/>
          <w:szCs w:val="28"/>
        </w:rPr>
      </w:pPr>
      <w:r w:rsidRPr="00FD426F">
        <w:rPr>
          <w:rFonts w:cs="Arial"/>
          <w:bCs w:val="0"/>
          <w:sz w:val="28"/>
          <w:szCs w:val="28"/>
        </w:rPr>
        <w:t>INSTRUÇÃO DE SERVIÇO</w:t>
      </w:r>
      <w:r w:rsidR="009B0F97">
        <w:rPr>
          <w:rFonts w:cs="Arial"/>
          <w:bCs w:val="0"/>
          <w:sz w:val="28"/>
          <w:szCs w:val="28"/>
        </w:rPr>
        <w:t xml:space="preserve"> </w:t>
      </w:r>
      <w:r w:rsidR="009B0F97" w:rsidRPr="000A1B86">
        <w:rPr>
          <w:rFonts w:cs="Arial"/>
          <w:sz w:val="28"/>
          <w:szCs w:val="28"/>
        </w:rPr>
        <w:t xml:space="preserve">Nº </w:t>
      </w:r>
      <w:r w:rsidR="009B0F97">
        <w:rPr>
          <w:rFonts w:cs="Arial"/>
          <w:sz w:val="28"/>
          <w:szCs w:val="28"/>
        </w:rPr>
        <w:t>115</w:t>
      </w:r>
      <w:r w:rsidR="009B0F97" w:rsidRPr="000A1B86">
        <w:rPr>
          <w:rFonts w:cs="Arial"/>
          <w:sz w:val="28"/>
          <w:szCs w:val="28"/>
        </w:rPr>
        <w:t>/</w:t>
      </w:r>
      <w:r w:rsidR="009B0F97">
        <w:rPr>
          <w:rFonts w:cs="Arial"/>
          <w:sz w:val="28"/>
          <w:szCs w:val="28"/>
        </w:rPr>
        <w:t>2017</w:t>
      </w:r>
      <w:r w:rsidR="008F179F" w:rsidRPr="008F179F">
        <w:rPr>
          <w:rStyle w:val="Refdenotaderodap"/>
          <w:rFonts w:cs="Arial"/>
          <w:sz w:val="28"/>
          <w:szCs w:val="28"/>
        </w:rPr>
        <w:footnoteReference w:customMarkFollows="1" w:id="1"/>
        <w:sym w:font="Symbol" w:char="F02A"/>
      </w:r>
    </w:p>
    <w:p w14:paraId="16B8481B" w14:textId="77777777" w:rsidR="003D20CD" w:rsidRPr="00A60073" w:rsidRDefault="003D20CD" w:rsidP="007F6D29">
      <w:pPr>
        <w:pStyle w:val="Ementa"/>
        <w:spacing w:before="360" w:after="360"/>
        <w:ind w:left="4536"/>
        <w:rPr>
          <w:i/>
          <w:szCs w:val="22"/>
        </w:rPr>
      </w:pPr>
      <w:r w:rsidRPr="00A60073">
        <w:rPr>
          <w:i/>
          <w:szCs w:val="22"/>
        </w:rPr>
        <w:t xml:space="preserve">Dispõe </w:t>
      </w:r>
      <w:r w:rsidRPr="00A60073">
        <w:rPr>
          <w:rFonts w:cs="Arial"/>
          <w:i/>
          <w:szCs w:val="22"/>
        </w:rPr>
        <w:t xml:space="preserve">sobre </w:t>
      </w:r>
      <w:r w:rsidR="005E03F3">
        <w:rPr>
          <w:rFonts w:cs="Arial"/>
          <w:i/>
        </w:rPr>
        <w:t>a tramitação de r</w:t>
      </w:r>
      <w:r w:rsidR="00A60073" w:rsidRPr="00A60073">
        <w:rPr>
          <w:rFonts w:cs="Arial"/>
          <w:i/>
        </w:rPr>
        <w:t>equerimentos</w:t>
      </w:r>
      <w:r w:rsidR="00BE5A7A">
        <w:rPr>
          <w:rFonts w:cs="Arial"/>
          <w:i/>
        </w:rPr>
        <w:t xml:space="preserve"> </w:t>
      </w:r>
      <w:r w:rsidR="005E03F3">
        <w:rPr>
          <w:rFonts w:cs="Arial"/>
          <w:i/>
        </w:rPr>
        <w:t>e</w:t>
      </w:r>
      <w:r w:rsidR="00A60073" w:rsidRPr="00A60073">
        <w:rPr>
          <w:rFonts w:cs="Arial"/>
          <w:i/>
        </w:rPr>
        <w:t>xternos</w:t>
      </w:r>
      <w:r w:rsidR="00BE5A7A">
        <w:rPr>
          <w:rFonts w:cs="Arial"/>
          <w:i/>
        </w:rPr>
        <w:t>,</w:t>
      </w:r>
      <w:r w:rsidR="00BE5A7A" w:rsidRPr="00A60073">
        <w:rPr>
          <w:rFonts w:cs="Arial"/>
          <w:i/>
        </w:rPr>
        <w:t xml:space="preserve"> </w:t>
      </w:r>
      <w:r w:rsidR="008C4C47">
        <w:rPr>
          <w:rFonts w:cs="Arial"/>
          <w:i/>
        </w:rPr>
        <w:t>protocolados</w:t>
      </w:r>
      <w:r w:rsidR="008E1EF1">
        <w:rPr>
          <w:rFonts w:cs="Arial"/>
          <w:i/>
        </w:rPr>
        <w:t xml:space="preserve"> </w:t>
      </w:r>
      <w:r w:rsidR="008C4C47">
        <w:rPr>
          <w:rFonts w:cs="Arial"/>
          <w:i/>
        </w:rPr>
        <w:t>por pessoas jurídicas,</w:t>
      </w:r>
      <w:r w:rsidR="008E1EF1">
        <w:rPr>
          <w:rFonts w:cs="Arial"/>
          <w:i/>
        </w:rPr>
        <w:t xml:space="preserve"> públicas ou privadas, </w:t>
      </w:r>
      <w:r w:rsidR="001F1BCC">
        <w:rPr>
          <w:rFonts w:cs="Arial"/>
          <w:i/>
        </w:rPr>
        <w:t>ou</w:t>
      </w:r>
      <w:r w:rsidR="008C4C47">
        <w:rPr>
          <w:rFonts w:cs="Arial"/>
          <w:i/>
        </w:rPr>
        <w:t xml:space="preserve"> pessoas físicas, </w:t>
      </w:r>
      <w:r w:rsidR="008E1EF1">
        <w:rPr>
          <w:rFonts w:cs="Arial"/>
          <w:i/>
        </w:rPr>
        <w:t>e dá outras providências.</w:t>
      </w:r>
    </w:p>
    <w:p w14:paraId="36B2F00D" w14:textId="77777777" w:rsidR="007F6D29" w:rsidRPr="00E671F5" w:rsidRDefault="007F6D29" w:rsidP="007F6D29">
      <w:pPr>
        <w:pStyle w:val="Texto"/>
        <w:tabs>
          <w:tab w:val="clear" w:pos="1260"/>
          <w:tab w:val="clear" w:pos="1440"/>
          <w:tab w:val="clear" w:pos="1620"/>
          <w:tab w:val="clear" w:pos="1800"/>
          <w:tab w:val="clear" w:pos="1980"/>
        </w:tabs>
        <w:spacing w:after="120"/>
        <w:ind w:firstLine="1134"/>
        <w:rPr>
          <w:sz w:val="24"/>
        </w:rPr>
      </w:pPr>
      <w:r w:rsidRPr="00E671F5">
        <w:rPr>
          <w:b/>
          <w:sz w:val="24"/>
        </w:rPr>
        <w:t xml:space="preserve">O </w:t>
      </w:r>
      <w:r>
        <w:rPr>
          <w:b/>
          <w:sz w:val="24"/>
        </w:rPr>
        <w:t xml:space="preserve">PRESIDENTE DO </w:t>
      </w:r>
      <w:r w:rsidRPr="00E671F5">
        <w:rPr>
          <w:b/>
          <w:sz w:val="24"/>
        </w:rPr>
        <w:t>TRIBUNAL DE CONTAS DO ESTADO DO PARANÁ</w:t>
      </w:r>
      <w:r w:rsidRPr="00E671F5">
        <w:rPr>
          <w:sz w:val="24"/>
        </w:rPr>
        <w:t xml:space="preserve">, no uso </w:t>
      </w:r>
      <w:r>
        <w:rPr>
          <w:sz w:val="24"/>
        </w:rPr>
        <w:t xml:space="preserve">das </w:t>
      </w:r>
      <w:r w:rsidRPr="00E671F5">
        <w:rPr>
          <w:sz w:val="24"/>
        </w:rPr>
        <w:t>atribuições</w:t>
      </w:r>
      <w:r>
        <w:rPr>
          <w:sz w:val="24"/>
        </w:rPr>
        <w:t xml:space="preserve"> contidas no art. 122, I, da Lei Complementar nº 113, de 15 de dezembro de 2005, e </w:t>
      </w:r>
      <w:r w:rsidR="00531529">
        <w:rPr>
          <w:sz w:val="24"/>
        </w:rPr>
        <w:t xml:space="preserve">com base </w:t>
      </w:r>
      <w:r>
        <w:rPr>
          <w:sz w:val="24"/>
        </w:rPr>
        <w:t>no art. 16, XXXIII</w:t>
      </w:r>
      <w:r w:rsidR="00161D4E">
        <w:rPr>
          <w:sz w:val="24"/>
        </w:rPr>
        <w:t xml:space="preserve"> e LVIII</w:t>
      </w:r>
      <w:r>
        <w:rPr>
          <w:sz w:val="24"/>
        </w:rPr>
        <w:t xml:space="preserve">, </w:t>
      </w:r>
      <w:r w:rsidR="00531529">
        <w:rPr>
          <w:sz w:val="24"/>
        </w:rPr>
        <w:t xml:space="preserve">art. 19, </w:t>
      </w:r>
      <w:r w:rsidR="00E8635E">
        <w:rPr>
          <w:sz w:val="24"/>
        </w:rPr>
        <w:t xml:space="preserve">III, </w:t>
      </w:r>
      <w:r w:rsidR="00531529">
        <w:rPr>
          <w:sz w:val="24"/>
        </w:rPr>
        <w:t xml:space="preserve">VI e IX, </w:t>
      </w:r>
      <w:r w:rsidR="00266C71">
        <w:rPr>
          <w:sz w:val="24"/>
        </w:rPr>
        <w:t xml:space="preserve">e art. 197, </w:t>
      </w:r>
      <w:r w:rsidR="00A230D0">
        <w:rPr>
          <w:sz w:val="24"/>
        </w:rPr>
        <w:t xml:space="preserve">do Regimento Interno, </w:t>
      </w:r>
      <w:r w:rsidR="00346630">
        <w:rPr>
          <w:sz w:val="24"/>
        </w:rPr>
        <w:t xml:space="preserve">e </w:t>
      </w:r>
      <w:r w:rsidR="009D2195">
        <w:rPr>
          <w:sz w:val="24"/>
        </w:rPr>
        <w:t xml:space="preserve">considerando </w:t>
      </w:r>
      <w:r w:rsidR="00346630">
        <w:rPr>
          <w:sz w:val="24"/>
        </w:rPr>
        <w:t xml:space="preserve">o Procedimento Administrativo nº </w:t>
      </w:r>
      <w:r w:rsidR="009B0F97">
        <w:rPr>
          <w:sz w:val="24"/>
        </w:rPr>
        <w:t>749875/17,</w:t>
      </w:r>
    </w:p>
    <w:p w14:paraId="09AFFE10" w14:textId="77777777" w:rsidR="007F6D29" w:rsidRDefault="007F6D29" w:rsidP="00AA14C6">
      <w:pPr>
        <w:pStyle w:val="Texto"/>
        <w:tabs>
          <w:tab w:val="clear" w:pos="1260"/>
          <w:tab w:val="clear" w:pos="1440"/>
          <w:tab w:val="clear" w:pos="1620"/>
          <w:tab w:val="clear" w:pos="1800"/>
          <w:tab w:val="clear" w:pos="1980"/>
        </w:tabs>
        <w:spacing w:before="240" w:after="240"/>
        <w:ind w:firstLine="1134"/>
        <w:rPr>
          <w:b/>
          <w:bCs/>
          <w:sz w:val="24"/>
        </w:rPr>
      </w:pPr>
      <w:r w:rsidRPr="00E671F5">
        <w:rPr>
          <w:b/>
          <w:bCs/>
          <w:sz w:val="24"/>
        </w:rPr>
        <w:t>RESOLVE</w:t>
      </w:r>
    </w:p>
    <w:p w14:paraId="3FB26F66" w14:textId="77777777" w:rsidR="008E1EF1" w:rsidRPr="008C4C47" w:rsidRDefault="00281BD3" w:rsidP="008E1EF1">
      <w:pPr>
        <w:pStyle w:val="ArtigosOrdinais"/>
        <w:tabs>
          <w:tab w:val="clear" w:pos="1260"/>
          <w:tab w:val="clear" w:pos="1440"/>
          <w:tab w:val="clear" w:pos="1620"/>
          <w:tab w:val="clear" w:pos="1800"/>
          <w:tab w:val="clear" w:pos="1980"/>
        </w:tabs>
        <w:ind w:firstLine="1134"/>
        <w:rPr>
          <w:sz w:val="24"/>
        </w:rPr>
      </w:pPr>
      <w:r w:rsidRPr="008C4C47">
        <w:rPr>
          <w:b/>
          <w:sz w:val="24"/>
        </w:rPr>
        <w:t xml:space="preserve">Art. 1º </w:t>
      </w:r>
      <w:r w:rsidRPr="008C4C47">
        <w:rPr>
          <w:sz w:val="24"/>
        </w:rPr>
        <w:t xml:space="preserve">Esta Instrução de Serviço dispõe </w:t>
      </w:r>
      <w:r w:rsidR="00A33B48" w:rsidRPr="008C4C47">
        <w:rPr>
          <w:sz w:val="24"/>
        </w:rPr>
        <w:t xml:space="preserve">sobre </w:t>
      </w:r>
      <w:r w:rsidR="00A60073" w:rsidRPr="008C4C47">
        <w:rPr>
          <w:rFonts w:cs="Arial"/>
          <w:sz w:val="24"/>
        </w:rPr>
        <w:t xml:space="preserve">a tramitação </w:t>
      </w:r>
      <w:r w:rsidR="003633EB" w:rsidRPr="008C4C47">
        <w:rPr>
          <w:rFonts w:cs="Arial"/>
          <w:sz w:val="24"/>
        </w:rPr>
        <w:t>de requerimentos e</w:t>
      </w:r>
      <w:r w:rsidR="00A60073" w:rsidRPr="008C4C47">
        <w:rPr>
          <w:rFonts w:cs="Arial"/>
          <w:sz w:val="24"/>
        </w:rPr>
        <w:t>xternos</w:t>
      </w:r>
      <w:r w:rsidR="007971CE" w:rsidRPr="008C4C47">
        <w:rPr>
          <w:rFonts w:cs="Arial"/>
          <w:sz w:val="24"/>
        </w:rPr>
        <w:t xml:space="preserve">, </w:t>
      </w:r>
      <w:r w:rsidR="008C4C47" w:rsidRPr="008C4C47">
        <w:rPr>
          <w:rFonts w:cs="Arial"/>
          <w:sz w:val="24"/>
        </w:rPr>
        <w:t xml:space="preserve">protocolados por pessoas jurídicas, públicas ou privadas, </w:t>
      </w:r>
      <w:r w:rsidR="001F1BCC">
        <w:rPr>
          <w:rFonts w:cs="Arial"/>
          <w:sz w:val="24"/>
        </w:rPr>
        <w:t>ou</w:t>
      </w:r>
      <w:r w:rsidR="008C4C47" w:rsidRPr="008C4C47">
        <w:rPr>
          <w:rFonts w:cs="Arial"/>
          <w:sz w:val="24"/>
        </w:rPr>
        <w:t xml:space="preserve"> pessoas físicas</w:t>
      </w:r>
      <w:r w:rsidR="007971CE" w:rsidRPr="008C4C47">
        <w:rPr>
          <w:rFonts w:cs="Arial"/>
          <w:sz w:val="24"/>
        </w:rPr>
        <w:t>.</w:t>
      </w:r>
    </w:p>
    <w:p w14:paraId="3B686FC0" w14:textId="77777777" w:rsidR="007971CE" w:rsidRPr="007971CE" w:rsidRDefault="007971CE" w:rsidP="00807EA2">
      <w:pPr>
        <w:pStyle w:val="ArtigosOrdinais"/>
        <w:tabs>
          <w:tab w:val="clear" w:pos="1260"/>
          <w:tab w:val="clear" w:pos="1440"/>
          <w:tab w:val="clear" w:pos="1620"/>
          <w:tab w:val="clear" w:pos="1800"/>
          <w:tab w:val="clear" w:pos="1980"/>
        </w:tabs>
        <w:ind w:firstLine="1134"/>
        <w:rPr>
          <w:rFonts w:cs="Arial"/>
          <w:sz w:val="24"/>
        </w:rPr>
      </w:pPr>
      <w:r w:rsidRPr="007971CE">
        <w:rPr>
          <w:rFonts w:cs="Arial"/>
          <w:b/>
          <w:sz w:val="24"/>
        </w:rPr>
        <w:t>Art. 2º</w:t>
      </w:r>
      <w:r w:rsidR="003633EB">
        <w:rPr>
          <w:rFonts w:cs="Arial"/>
          <w:sz w:val="24"/>
        </w:rPr>
        <w:t xml:space="preserve"> Os requerimentos e</w:t>
      </w:r>
      <w:r w:rsidRPr="007971CE">
        <w:rPr>
          <w:rFonts w:cs="Arial"/>
          <w:sz w:val="24"/>
        </w:rPr>
        <w:t>xternos serão encaminhados pela Diretoria de Protocolo inicialmente às unidades competentes para as informações e demais providências administrativas.</w:t>
      </w:r>
    </w:p>
    <w:p w14:paraId="3093EE78" w14:textId="77777777" w:rsidR="007971CE" w:rsidRDefault="007971CE" w:rsidP="00807EA2">
      <w:pPr>
        <w:pStyle w:val="ArtigosOrdinais"/>
        <w:tabs>
          <w:tab w:val="clear" w:pos="1260"/>
          <w:tab w:val="clear" w:pos="1440"/>
          <w:tab w:val="clear" w:pos="1620"/>
          <w:tab w:val="clear" w:pos="1800"/>
          <w:tab w:val="clear" w:pos="1980"/>
        </w:tabs>
        <w:ind w:firstLine="1134"/>
        <w:rPr>
          <w:rFonts w:cs="Arial"/>
          <w:sz w:val="24"/>
        </w:rPr>
      </w:pPr>
      <w:r w:rsidRPr="007971CE">
        <w:rPr>
          <w:rFonts w:cs="Arial"/>
          <w:sz w:val="24"/>
        </w:rPr>
        <w:t xml:space="preserve">Parágrafo único. </w:t>
      </w:r>
      <w:r w:rsidR="00E02EA7">
        <w:rPr>
          <w:rFonts w:cs="Arial"/>
          <w:sz w:val="24"/>
        </w:rPr>
        <w:t>Na dúvida quanto</w:t>
      </w:r>
      <w:r w:rsidRPr="007971CE">
        <w:rPr>
          <w:rFonts w:cs="Arial"/>
          <w:sz w:val="24"/>
        </w:rPr>
        <w:t xml:space="preserve"> </w:t>
      </w:r>
      <w:r w:rsidR="00E02EA7">
        <w:rPr>
          <w:rFonts w:cs="Arial"/>
          <w:sz w:val="24"/>
        </w:rPr>
        <w:t>à</w:t>
      </w:r>
      <w:r w:rsidRPr="007971CE">
        <w:rPr>
          <w:rFonts w:cs="Arial"/>
          <w:sz w:val="24"/>
        </w:rPr>
        <w:t xml:space="preserve"> definição do trâmite inicial às unidades competentes, a Diretor</w:t>
      </w:r>
      <w:r w:rsidR="00903C05">
        <w:rPr>
          <w:rFonts w:cs="Arial"/>
          <w:sz w:val="24"/>
        </w:rPr>
        <w:t>ia de Protocolo encaminhará os r</w:t>
      </w:r>
      <w:r w:rsidRPr="007971CE">
        <w:rPr>
          <w:rFonts w:cs="Arial"/>
          <w:sz w:val="24"/>
        </w:rPr>
        <w:t xml:space="preserve">equerimentos ao Gabinete da Presidência para </w:t>
      </w:r>
      <w:r w:rsidR="00731346">
        <w:rPr>
          <w:rFonts w:cs="Arial"/>
          <w:sz w:val="24"/>
        </w:rPr>
        <w:t>apreciação</w:t>
      </w:r>
      <w:r w:rsidRPr="007971CE">
        <w:rPr>
          <w:rFonts w:cs="Arial"/>
          <w:sz w:val="24"/>
        </w:rPr>
        <w:t>.</w:t>
      </w:r>
    </w:p>
    <w:p w14:paraId="363043A4" w14:textId="77777777" w:rsidR="007971CE" w:rsidRPr="00F47EAD" w:rsidRDefault="007971CE" w:rsidP="00807EA2">
      <w:pPr>
        <w:pStyle w:val="ArtigosOrdinais"/>
        <w:tabs>
          <w:tab w:val="clear" w:pos="1260"/>
          <w:tab w:val="clear" w:pos="1440"/>
          <w:tab w:val="clear" w:pos="1620"/>
          <w:tab w:val="clear" w:pos="1800"/>
          <w:tab w:val="clear" w:pos="1980"/>
        </w:tabs>
        <w:ind w:firstLine="1134"/>
        <w:rPr>
          <w:rFonts w:cs="Arial"/>
          <w:sz w:val="24"/>
        </w:rPr>
      </w:pPr>
      <w:r w:rsidRPr="00F47EAD">
        <w:rPr>
          <w:rFonts w:cs="Arial"/>
          <w:b/>
          <w:sz w:val="24"/>
        </w:rPr>
        <w:t xml:space="preserve">Art. 3º </w:t>
      </w:r>
      <w:r w:rsidR="00903C05">
        <w:rPr>
          <w:rFonts w:cs="Arial"/>
          <w:sz w:val="24"/>
        </w:rPr>
        <w:t>Os requerimentos e</w:t>
      </w:r>
      <w:r w:rsidR="00F47EAD" w:rsidRPr="00F47EAD">
        <w:rPr>
          <w:rFonts w:cs="Arial"/>
          <w:sz w:val="24"/>
        </w:rPr>
        <w:t>xternos serão classificados em dois grupos:</w:t>
      </w:r>
    </w:p>
    <w:p w14:paraId="749FC071" w14:textId="77777777" w:rsidR="00F47EAD" w:rsidRPr="00F47EAD" w:rsidRDefault="00903C05" w:rsidP="00807EA2">
      <w:pPr>
        <w:pStyle w:val="ArtigosOrdinais"/>
        <w:tabs>
          <w:tab w:val="clear" w:pos="1260"/>
          <w:tab w:val="clear" w:pos="1440"/>
          <w:tab w:val="clear" w:pos="1620"/>
          <w:tab w:val="clear" w:pos="1800"/>
          <w:tab w:val="clear" w:pos="1980"/>
        </w:tabs>
        <w:ind w:firstLine="1134"/>
        <w:rPr>
          <w:rFonts w:cs="Arial"/>
          <w:sz w:val="24"/>
        </w:rPr>
      </w:pPr>
      <w:r>
        <w:rPr>
          <w:rFonts w:cs="Arial"/>
          <w:sz w:val="24"/>
        </w:rPr>
        <w:t>I – os r</w:t>
      </w:r>
      <w:r w:rsidR="00F47EAD" w:rsidRPr="00F47EAD">
        <w:rPr>
          <w:rFonts w:cs="Arial"/>
          <w:sz w:val="24"/>
        </w:rPr>
        <w:t xml:space="preserve">equerimentos que demandam informações das unidades e demais providências administrativas </w:t>
      </w:r>
      <w:r w:rsidR="00841599">
        <w:rPr>
          <w:rFonts w:cs="Arial"/>
          <w:sz w:val="24"/>
        </w:rPr>
        <w:t>e</w:t>
      </w:r>
      <w:r w:rsidR="00F47EAD" w:rsidRPr="00F47EAD">
        <w:rPr>
          <w:rFonts w:cs="Arial"/>
          <w:sz w:val="24"/>
        </w:rPr>
        <w:t xml:space="preserve"> sem necessidade de manifestação </w:t>
      </w:r>
      <w:r>
        <w:rPr>
          <w:rFonts w:cs="Arial"/>
          <w:sz w:val="24"/>
        </w:rPr>
        <w:t>da Presidência, dos r</w:t>
      </w:r>
      <w:r w:rsidR="00F47EAD" w:rsidRPr="00F47EAD">
        <w:rPr>
          <w:rFonts w:cs="Arial"/>
          <w:sz w:val="24"/>
        </w:rPr>
        <w:t>elatores ou comun</w:t>
      </w:r>
      <w:r w:rsidR="006443EF">
        <w:rPr>
          <w:rFonts w:cs="Arial"/>
          <w:sz w:val="24"/>
        </w:rPr>
        <w:t xml:space="preserve">icação </w:t>
      </w:r>
      <w:r w:rsidR="00D91851">
        <w:rPr>
          <w:rFonts w:cs="Arial"/>
          <w:sz w:val="24"/>
        </w:rPr>
        <w:t>ao requerente</w:t>
      </w:r>
      <w:r w:rsidR="00F47EAD" w:rsidRPr="00F47EAD">
        <w:rPr>
          <w:rFonts w:cs="Arial"/>
          <w:sz w:val="24"/>
        </w:rPr>
        <w:t>;</w:t>
      </w:r>
    </w:p>
    <w:p w14:paraId="2FA6B566" w14:textId="77777777" w:rsidR="00F47EAD" w:rsidRDefault="00903C05" w:rsidP="00807EA2">
      <w:pPr>
        <w:pStyle w:val="ArtigosOrdinais"/>
        <w:tabs>
          <w:tab w:val="clear" w:pos="1260"/>
          <w:tab w:val="clear" w:pos="1440"/>
          <w:tab w:val="clear" w:pos="1620"/>
          <w:tab w:val="clear" w:pos="1800"/>
          <w:tab w:val="clear" w:pos="1980"/>
        </w:tabs>
        <w:ind w:firstLine="1134"/>
        <w:rPr>
          <w:rFonts w:cs="Arial"/>
          <w:sz w:val="24"/>
        </w:rPr>
      </w:pPr>
      <w:r>
        <w:rPr>
          <w:rFonts w:cs="Arial"/>
          <w:sz w:val="24"/>
        </w:rPr>
        <w:t>II – os r</w:t>
      </w:r>
      <w:r w:rsidR="00F47EAD" w:rsidRPr="00F47EAD">
        <w:rPr>
          <w:rFonts w:cs="Arial"/>
          <w:sz w:val="24"/>
        </w:rPr>
        <w:t>equerimentos que</w:t>
      </w:r>
      <w:r w:rsidR="00A2033C" w:rsidRPr="00F47EAD">
        <w:rPr>
          <w:rFonts w:cs="Arial"/>
          <w:sz w:val="24"/>
        </w:rPr>
        <w:t xml:space="preserve"> demandam informações </w:t>
      </w:r>
      <w:r w:rsidR="009814FB">
        <w:rPr>
          <w:rFonts w:cs="Arial"/>
          <w:sz w:val="24"/>
        </w:rPr>
        <w:t xml:space="preserve">iniciais </w:t>
      </w:r>
      <w:r w:rsidR="00A2033C" w:rsidRPr="00F47EAD">
        <w:rPr>
          <w:rFonts w:cs="Arial"/>
          <w:sz w:val="24"/>
        </w:rPr>
        <w:t xml:space="preserve">das unidades e demais providências administrativas </w:t>
      </w:r>
      <w:r w:rsidR="00841599">
        <w:rPr>
          <w:rFonts w:cs="Arial"/>
          <w:sz w:val="24"/>
        </w:rPr>
        <w:t xml:space="preserve">e com </w:t>
      </w:r>
      <w:r w:rsidR="00A2033C">
        <w:rPr>
          <w:rFonts w:cs="Arial"/>
          <w:sz w:val="24"/>
        </w:rPr>
        <w:t>necessi</w:t>
      </w:r>
      <w:r w:rsidR="00841599">
        <w:rPr>
          <w:rFonts w:cs="Arial"/>
          <w:sz w:val="24"/>
        </w:rPr>
        <w:t xml:space="preserve">dade </w:t>
      </w:r>
      <w:r w:rsidR="00A2033C">
        <w:rPr>
          <w:rFonts w:cs="Arial"/>
          <w:sz w:val="24"/>
        </w:rPr>
        <w:t xml:space="preserve">de </w:t>
      </w:r>
      <w:r w:rsidR="00F47EAD" w:rsidRPr="00F47EAD">
        <w:rPr>
          <w:rFonts w:cs="Arial"/>
          <w:sz w:val="24"/>
        </w:rPr>
        <w:t>ma</w:t>
      </w:r>
      <w:r>
        <w:rPr>
          <w:rFonts w:cs="Arial"/>
          <w:sz w:val="24"/>
        </w:rPr>
        <w:t>nifestação da Presidência, dos r</w:t>
      </w:r>
      <w:r w:rsidR="00F47EAD" w:rsidRPr="00F47EAD">
        <w:rPr>
          <w:rFonts w:cs="Arial"/>
          <w:sz w:val="24"/>
        </w:rPr>
        <w:t xml:space="preserve">elatores ou comunicação </w:t>
      </w:r>
      <w:r w:rsidR="00D91851">
        <w:rPr>
          <w:rFonts w:cs="Arial"/>
          <w:sz w:val="24"/>
        </w:rPr>
        <w:t>ao requerente</w:t>
      </w:r>
      <w:r w:rsidR="00F47EAD">
        <w:rPr>
          <w:rFonts w:cs="Arial"/>
          <w:sz w:val="24"/>
        </w:rPr>
        <w:t>.</w:t>
      </w:r>
    </w:p>
    <w:p w14:paraId="2989D7C2" w14:textId="77777777" w:rsidR="00F47EAD" w:rsidRPr="00A2033C" w:rsidRDefault="00F47EAD" w:rsidP="00807EA2">
      <w:pPr>
        <w:pStyle w:val="ArtigosOrdinais"/>
        <w:tabs>
          <w:tab w:val="clear" w:pos="1260"/>
          <w:tab w:val="clear" w:pos="1440"/>
          <w:tab w:val="clear" w:pos="1620"/>
          <w:tab w:val="clear" w:pos="1800"/>
          <w:tab w:val="clear" w:pos="1980"/>
        </w:tabs>
        <w:ind w:firstLine="1134"/>
        <w:rPr>
          <w:rFonts w:cs="Arial"/>
          <w:sz w:val="24"/>
        </w:rPr>
      </w:pPr>
      <w:r>
        <w:rPr>
          <w:rFonts w:cs="Arial"/>
          <w:sz w:val="24"/>
        </w:rPr>
        <w:t xml:space="preserve">§ 1º </w:t>
      </w:r>
      <w:r w:rsidR="00041FDA" w:rsidRPr="00F217D7">
        <w:rPr>
          <w:rFonts w:cs="Arial"/>
          <w:sz w:val="24"/>
        </w:rPr>
        <w:t>No caso dos requerimentos se amoldarem às hipóteses do inciso I</w:t>
      </w:r>
      <w:r w:rsidR="00A2033C" w:rsidRPr="00F217D7">
        <w:rPr>
          <w:rFonts w:cs="Arial"/>
          <w:sz w:val="24"/>
        </w:rPr>
        <w:t>,</w:t>
      </w:r>
      <w:r w:rsidR="00A2033C">
        <w:rPr>
          <w:rFonts w:cs="Arial"/>
          <w:i/>
          <w:sz w:val="24"/>
        </w:rPr>
        <w:t xml:space="preserve"> </w:t>
      </w:r>
      <w:r w:rsidR="00901555">
        <w:rPr>
          <w:rFonts w:cs="Arial"/>
          <w:sz w:val="24"/>
        </w:rPr>
        <w:t>após as informações e providências, com registros nos autos</w:t>
      </w:r>
      <w:r w:rsidR="00BE51B2">
        <w:rPr>
          <w:rFonts w:cs="Arial"/>
          <w:sz w:val="24"/>
        </w:rPr>
        <w:t xml:space="preserve"> e na base de dados</w:t>
      </w:r>
      <w:r w:rsidR="00901555">
        <w:rPr>
          <w:rFonts w:cs="Arial"/>
          <w:sz w:val="24"/>
        </w:rPr>
        <w:t xml:space="preserve">, </w:t>
      </w:r>
      <w:r w:rsidR="00A2033C">
        <w:rPr>
          <w:rFonts w:cs="Arial"/>
          <w:sz w:val="24"/>
        </w:rPr>
        <w:t xml:space="preserve">as unidades </w:t>
      </w:r>
      <w:r w:rsidR="00903C05">
        <w:rPr>
          <w:rFonts w:cs="Arial"/>
          <w:sz w:val="24"/>
        </w:rPr>
        <w:t>encaminharão os r</w:t>
      </w:r>
      <w:r w:rsidR="00A2033C">
        <w:rPr>
          <w:rFonts w:cs="Arial"/>
          <w:sz w:val="24"/>
        </w:rPr>
        <w:t xml:space="preserve">equerimentos </w:t>
      </w:r>
      <w:r w:rsidR="006128B7">
        <w:rPr>
          <w:rFonts w:cs="Arial"/>
          <w:sz w:val="24"/>
        </w:rPr>
        <w:t xml:space="preserve">à Diretoria de Protocolo </w:t>
      </w:r>
      <w:r w:rsidR="00A2033C">
        <w:rPr>
          <w:rFonts w:cs="Arial"/>
          <w:sz w:val="24"/>
        </w:rPr>
        <w:t xml:space="preserve">para encerramento e arquivamento </w:t>
      </w:r>
      <w:r w:rsidR="006128B7" w:rsidRPr="00EB2BFC">
        <w:rPr>
          <w:rFonts w:cs="Arial"/>
          <w:sz w:val="24"/>
        </w:rPr>
        <w:t>ou anexação a outro processo ou requerimento.</w:t>
      </w:r>
    </w:p>
    <w:p w14:paraId="2826EED1" w14:textId="77777777" w:rsidR="00A2033C" w:rsidRPr="00A2033C" w:rsidRDefault="00A2033C" w:rsidP="00A2033C">
      <w:pPr>
        <w:pStyle w:val="ArtigosOrdinais"/>
        <w:tabs>
          <w:tab w:val="clear" w:pos="1260"/>
          <w:tab w:val="clear" w:pos="1440"/>
          <w:tab w:val="clear" w:pos="1620"/>
          <w:tab w:val="clear" w:pos="1800"/>
          <w:tab w:val="clear" w:pos="1980"/>
        </w:tabs>
        <w:ind w:firstLine="1134"/>
        <w:rPr>
          <w:rFonts w:cs="Arial"/>
          <w:sz w:val="24"/>
        </w:rPr>
      </w:pPr>
      <w:r>
        <w:rPr>
          <w:rFonts w:cs="Arial"/>
          <w:sz w:val="24"/>
        </w:rPr>
        <w:lastRenderedPageBreak/>
        <w:t xml:space="preserve">§ 2º </w:t>
      </w:r>
      <w:r w:rsidR="00041FDA" w:rsidRPr="00F217D7">
        <w:rPr>
          <w:rFonts w:cs="Arial"/>
          <w:sz w:val="24"/>
        </w:rPr>
        <w:t>No caso dos requerimentos se amoldarem às hipóteses do inciso II</w:t>
      </w:r>
      <w:r w:rsidRPr="00F217D7">
        <w:rPr>
          <w:rFonts w:cs="Arial"/>
          <w:sz w:val="24"/>
        </w:rPr>
        <w:t>,</w:t>
      </w:r>
      <w:r>
        <w:rPr>
          <w:rFonts w:cs="Arial"/>
          <w:i/>
          <w:sz w:val="24"/>
        </w:rPr>
        <w:t xml:space="preserve"> </w:t>
      </w:r>
      <w:r w:rsidR="00901555">
        <w:rPr>
          <w:rFonts w:cs="Arial"/>
          <w:sz w:val="24"/>
        </w:rPr>
        <w:t>após as informações iniciais e providências, com registro nos autos</w:t>
      </w:r>
      <w:r w:rsidR="00BE51B2">
        <w:rPr>
          <w:rFonts w:cs="Arial"/>
          <w:sz w:val="24"/>
        </w:rPr>
        <w:t xml:space="preserve"> e na base de dados</w:t>
      </w:r>
      <w:r w:rsidR="00901555">
        <w:rPr>
          <w:rFonts w:cs="Arial"/>
          <w:sz w:val="24"/>
        </w:rPr>
        <w:t xml:space="preserve">, </w:t>
      </w:r>
      <w:r>
        <w:rPr>
          <w:rFonts w:cs="Arial"/>
          <w:sz w:val="24"/>
        </w:rPr>
        <w:t>as unidades encaminharão</w:t>
      </w:r>
      <w:r w:rsidR="004C152E">
        <w:rPr>
          <w:rFonts w:cs="Arial"/>
          <w:sz w:val="24"/>
        </w:rPr>
        <w:t xml:space="preserve"> </w:t>
      </w:r>
      <w:r w:rsidR="00903C05">
        <w:rPr>
          <w:rFonts w:cs="Arial"/>
          <w:sz w:val="24"/>
        </w:rPr>
        <w:t>os r</w:t>
      </w:r>
      <w:r>
        <w:rPr>
          <w:rFonts w:cs="Arial"/>
          <w:sz w:val="24"/>
        </w:rPr>
        <w:t xml:space="preserve">equerimentos </w:t>
      </w:r>
      <w:r w:rsidR="00D93B1B">
        <w:rPr>
          <w:rFonts w:cs="Arial"/>
          <w:sz w:val="24"/>
        </w:rPr>
        <w:t xml:space="preserve">ao </w:t>
      </w:r>
      <w:r w:rsidR="00D93B1B" w:rsidRPr="007971CE">
        <w:rPr>
          <w:rFonts w:cs="Arial"/>
          <w:sz w:val="24"/>
        </w:rPr>
        <w:t xml:space="preserve">Gabinete da Presidência para </w:t>
      </w:r>
      <w:r w:rsidR="00D93B1B">
        <w:rPr>
          <w:rFonts w:cs="Arial"/>
          <w:sz w:val="24"/>
        </w:rPr>
        <w:t>apreciação</w:t>
      </w:r>
      <w:r w:rsidR="0074394A">
        <w:rPr>
          <w:rFonts w:cs="Arial"/>
          <w:sz w:val="24"/>
        </w:rPr>
        <w:t>.</w:t>
      </w:r>
    </w:p>
    <w:p w14:paraId="78A48A62" w14:textId="77777777" w:rsidR="00BE51B2" w:rsidRDefault="00BE51B2" w:rsidP="009814FB">
      <w:pPr>
        <w:pStyle w:val="ArtigosOrdinais"/>
        <w:ind w:firstLine="1134"/>
        <w:rPr>
          <w:sz w:val="24"/>
        </w:rPr>
      </w:pPr>
      <w:r w:rsidRPr="008B4A7D">
        <w:rPr>
          <w:b/>
          <w:sz w:val="24"/>
        </w:rPr>
        <w:t xml:space="preserve">Art. </w:t>
      </w:r>
      <w:r w:rsidR="00B02AA7">
        <w:rPr>
          <w:b/>
          <w:sz w:val="24"/>
        </w:rPr>
        <w:t>4</w:t>
      </w:r>
      <w:r w:rsidRPr="008B4A7D">
        <w:rPr>
          <w:b/>
          <w:sz w:val="24"/>
        </w:rPr>
        <w:t>º</w:t>
      </w:r>
      <w:r>
        <w:rPr>
          <w:b/>
          <w:sz w:val="24"/>
        </w:rPr>
        <w:t xml:space="preserve"> </w:t>
      </w:r>
      <w:r>
        <w:rPr>
          <w:sz w:val="24"/>
        </w:rPr>
        <w:t xml:space="preserve">Fica autorizado o </w:t>
      </w:r>
      <w:r w:rsidR="00EF243A">
        <w:rPr>
          <w:sz w:val="24"/>
        </w:rPr>
        <w:t xml:space="preserve">Diretor de </w:t>
      </w:r>
      <w:r>
        <w:rPr>
          <w:sz w:val="24"/>
        </w:rPr>
        <w:t>Gabinete da Presidência a assina</w:t>
      </w:r>
      <w:r w:rsidR="000E3AA1">
        <w:rPr>
          <w:sz w:val="24"/>
        </w:rPr>
        <w:t>r</w:t>
      </w:r>
      <w:r>
        <w:rPr>
          <w:sz w:val="24"/>
        </w:rPr>
        <w:t xml:space="preserve"> </w:t>
      </w:r>
      <w:r w:rsidR="000E3AA1">
        <w:rPr>
          <w:sz w:val="24"/>
        </w:rPr>
        <w:t>os</w:t>
      </w:r>
      <w:r w:rsidR="008426C2">
        <w:rPr>
          <w:sz w:val="24"/>
        </w:rPr>
        <w:t xml:space="preserve"> ofícios de comunicação, em resposta aos requerimentos externos d</w:t>
      </w:r>
      <w:r w:rsidR="00EF243A">
        <w:rPr>
          <w:sz w:val="24"/>
        </w:rPr>
        <w:t>e</w:t>
      </w:r>
      <w:r w:rsidR="008426C2">
        <w:rPr>
          <w:sz w:val="24"/>
        </w:rPr>
        <w:t xml:space="preserve"> informações/cópias de autos ou documentos, </w:t>
      </w:r>
      <w:r>
        <w:rPr>
          <w:sz w:val="24"/>
        </w:rPr>
        <w:t>para as seguintes autoridades</w:t>
      </w:r>
      <w:r w:rsidR="00322928">
        <w:rPr>
          <w:sz w:val="24"/>
        </w:rPr>
        <w:t>,</w:t>
      </w:r>
      <w:r w:rsidR="006C03BC">
        <w:rPr>
          <w:sz w:val="24"/>
        </w:rPr>
        <w:t xml:space="preserve"> servidores</w:t>
      </w:r>
      <w:r w:rsidR="00B0575F">
        <w:rPr>
          <w:sz w:val="24"/>
        </w:rPr>
        <w:t xml:space="preserve"> ou demais responsáveis</w:t>
      </w:r>
      <w:r>
        <w:rPr>
          <w:sz w:val="24"/>
        </w:rPr>
        <w:t>:</w:t>
      </w:r>
    </w:p>
    <w:p w14:paraId="5B5DD639" w14:textId="77777777" w:rsidR="00BE51B2" w:rsidRDefault="008426C2" w:rsidP="009814FB">
      <w:pPr>
        <w:pStyle w:val="ArtigosOrdinais"/>
        <w:ind w:firstLine="1134"/>
        <w:rPr>
          <w:rFonts w:cs="Arial"/>
          <w:sz w:val="24"/>
        </w:rPr>
      </w:pPr>
      <w:r w:rsidRPr="008426C2">
        <w:rPr>
          <w:sz w:val="24"/>
        </w:rPr>
        <w:t>I</w:t>
      </w:r>
      <w:r w:rsidR="00BE51B2" w:rsidRPr="008426C2">
        <w:rPr>
          <w:sz w:val="24"/>
        </w:rPr>
        <w:t xml:space="preserve"> </w:t>
      </w:r>
      <w:r w:rsidRPr="008426C2">
        <w:rPr>
          <w:sz w:val="24"/>
        </w:rPr>
        <w:t>– a</w:t>
      </w:r>
      <w:r w:rsidR="00BE51B2" w:rsidRPr="008426C2">
        <w:rPr>
          <w:rFonts w:cs="Arial"/>
          <w:sz w:val="24"/>
        </w:rPr>
        <w:t>os membros d</w:t>
      </w:r>
      <w:r w:rsidR="000E3AA1">
        <w:rPr>
          <w:rFonts w:cs="Arial"/>
          <w:sz w:val="24"/>
        </w:rPr>
        <w:t>o</w:t>
      </w:r>
      <w:r w:rsidR="00BE51B2" w:rsidRPr="008426C2">
        <w:rPr>
          <w:rFonts w:cs="Arial"/>
          <w:sz w:val="24"/>
        </w:rPr>
        <w:t xml:space="preserve"> Poder</w:t>
      </w:r>
      <w:r w:rsidR="00E30819">
        <w:rPr>
          <w:rFonts w:cs="Arial"/>
          <w:sz w:val="24"/>
        </w:rPr>
        <w:t xml:space="preserve"> Judiciário </w:t>
      </w:r>
      <w:r w:rsidR="00F217D7">
        <w:rPr>
          <w:rFonts w:cs="Arial"/>
          <w:sz w:val="24"/>
        </w:rPr>
        <w:t>da União</w:t>
      </w:r>
      <w:r w:rsidR="00F217D7" w:rsidRPr="00F217D7">
        <w:rPr>
          <w:rFonts w:cs="Arial"/>
          <w:sz w:val="24"/>
        </w:rPr>
        <w:t xml:space="preserve"> </w:t>
      </w:r>
      <w:r w:rsidR="00F217D7">
        <w:rPr>
          <w:rFonts w:cs="Arial"/>
          <w:sz w:val="24"/>
        </w:rPr>
        <w:t xml:space="preserve">e </w:t>
      </w:r>
      <w:r w:rsidR="00F5495B" w:rsidRPr="00F217D7">
        <w:rPr>
          <w:rFonts w:cs="Arial"/>
          <w:sz w:val="24"/>
        </w:rPr>
        <w:t>dos Estados</w:t>
      </w:r>
      <w:r w:rsidR="008A6195">
        <w:rPr>
          <w:rFonts w:cs="Arial"/>
          <w:sz w:val="24"/>
        </w:rPr>
        <w:t>, exceto:</w:t>
      </w:r>
    </w:p>
    <w:p w14:paraId="39F03607" w14:textId="77777777" w:rsidR="00F217D7" w:rsidRPr="008426C2" w:rsidRDefault="00F217D7" w:rsidP="00005FB1">
      <w:pPr>
        <w:pStyle w:val="ArtigosOrdinais"/>
        <w:numPr>
          <w:ilvl w:val="0"/>
          <w:numId w:val="14"/>
        </w:numPr>
        <w:tabs>
          <w:tab w:val="clear" w:pos="1440"/>
          <w:tab w:val="left" w:pos="1560"/>
        </w:tabs>
        <w:ind w:left="0" w:firstLine="1134"/>
        <w:rPr>
          <w:rFonts w:cs="Arial"/>
          <w:sz w:val="24"/>
        </w:rPr>
      </w:pPr>
      <w:r>
        <w:rPr>
          <w:rFonts w:cs="Arial"/>
          <w:sz w:val="24"/>
        </w:rPr>
        <w:t xml:space="preserve">presidentes </w:t>
      </w:r>
      <w:r w:rsidR="00DC4A93">
        <w:rPr>
          <w:rFonts w:cs="Arial"/>
          <w:sz w:val="24"/>
        </w:rPr>
        <w:t>do</w:t>
      </w:r>
      <w:r w:rsidR="00005FB1">
        <w:rPr>
          <w:rFonts w:cs="Arial"/>
          <w:sz w:val="24"/>
        </w:rPr>
        <w:t xml:space="preserve"> </w:t>
      </w:r>
      <w:r w:rsidR="00005FB1" w:rsidRPr="00005FB1">
        <w:rPr>
          <w:rFonts w:cs="Arial"/>
          <w:sz w:val="24"/>
        </w:rPr>
        <w:t>Supremo Tribunal Federal, Superior Tribunal de Justiça, Tribunal Superior Eleitoral, Tribunal Superior do Trabalho e Superior Tribunal Militar</w:t>
      </w:r>
      <w:r w:rsidR="00DC4A93">
        <w:rPr>
          <w:rFonts w:cs="Arial"/>
          <w:sz w:val="24"/>
        </w:rPr>
        <w:t>,</w:t>
      </w:r>
      <w:r>
        <w:rPr>
          <w:rFonts w:cs="Arial"/>
          <w:sz w:val="24"/>
        </w:rPr>
        <w:t xml:space="preserve"> e ministros destes tribunais</w:t>
      </w:r>
      <w:r w:rsidR="00DC4A93">
        <w:rPr>
          <w:rFonts w:cs="Arial"/>
          <w:sz w:val="24"/>
        </w:rPr>
        <w:t xml:space="preserve"> superiores</w:t>
      </w:r>
      <w:r w:rsidR="005A76C5">
        <w:rPr>
          <w:rFonts w:cs="Arial"/>
          <w:sz w:val="24"/>
        </w:rPr>
        <w:t>;</w:t>
      </w:r>
    </w:p>
    <w:p w14:paraId="4F5584E8" w14:textId="77777777" w:rsidR="008A6195" w:rsidRDefault="008A6195" w:rsidP="00EF47FF">
      <w:pPr>
        <w:pStyle w:val="ArtigosOrdinais"/>
        <w:numPr>
          <w:ilvl w:val="0"/>
          <w:numId w:val="14"/>
        </w:numPr>
        <w:tabs>
          <w:tab w:val="clear" w:pos="1440"/>
          <w:tab w:val="left" w:pos="1560"/>
        </w:tabs>
        <w:ind w:left="0" w:firstLine="1134"/>
        <w:rPr>
          <w:rFonts w:cs="Arial"/>
          <w:sz w:val="24"/>
        </w:rPr>
      </w:pPr>
      <w:r>
        <w:rPr>
          <w:rFonts w:cs="Arial"/>
          <w:sz w:val="24"/>
        </w:rPr>
        <w:t>presidentes dos tribunais de justiça estaduais e desembargadores estaduais;</w:t>
      </w:r>
    </w:p>
    <w:p w14:paraId="1ED8945F" w14:textId="77777777" w:rsidR="008A6195" w:rsidRDefault="008A6195" w:rsidP="00EF47FF">
      <w:pPr>
        <w:pStyle w:val="ArtigosOrdinais"/>
        <w:numPr>
          <w:ilvl w:val="0"/>
          <w:numId w:val="14"/>
        </w:numPr>
        <w:tabs>
          <w:tab w:val="clear" w:pos="1440"/>
          <w:tab w:val="left" w:pos="1560"/>
        </w:tabs>
        <w:ind w:left="0" w:firstLine="1134"/>
        <w:rPr>
          <w:rFonts w:cs="Arial"/>
          <w:sz w:val="24"/>
        </w:rPr>
      </w:pPr>
      <w:r>
        <w:rPr>
          <w:rFonts w:cs="Arial"/>
          <w:sz w:val="24"/>
        </w:rPr>
        <w:t>presidentes dos tribunais regionais federais e desembargadores federais;</w:t>
      </w:r>
    </w:p>
    <w:p w14:paraId="75C0BD0D" w14:textId="77777777" w:rsidR="00BE0AEA" w:rsidRDefault="00BE0AEA" w:rsidP="00EF47FF">
      <w:pPr>
        <w:pStyle w:val="ArtigosOrdinais"/>
        <w:numPr>
          <w:ilvl w:val="0"/>
          <w:numId w:val="14"/>
        </w:numPr>
        <w:tabs>
          <w:tab w:val="clear" w:pos="1440"/>
          <w:tab w:val="left" w:pos="1560"/>
        </w:tabs>
        <w:ind w:left="0" w:firstLine="1134"/>
        <w:rPr>
          <w:rFonts w:cs="Arial"/>
          <w:sz w:val="24"/>
        </w:rPr>
      </w:pPr>
      <w:r>
        <w:rPr>
          <w:rFonts w:cs="Arial"/>
          <w:sz w:val="24"/>
        </w:rPr>
        <w:t>presidentes dos tribunais regionais eleito</w:t>
      </w:r>
      <w:r w:rsidR="00903C05">
        <w:rPr>
          <w:rFonts w:cs="Arial"/>
          <w:sz w:val="24"/>
        </w:rPr>
        <w:t>rais e desembargadores dest</w:t>
      </w:r>
      <w:r>
        <w:rPr>
          <w:rFonts w:cs="Arial"/>
          <w:sz w:val="24"/>
        </w:rPr>
        <w:t>es tribunais;</w:t>
      </w:r>
    </w:p>
    <w:p w14:paraId="7E2192EE" w14:textId="77777777" w:rsidR="000E3AA1" w:rsidRDefault="000E3AA1" w:rsidP="00EF47FF">
      <w:pPr>
        <w:pStyle w:val="ArtigosOrdinais"/>
        <w:numPr>
          <w:ilvl w:val="0"/>
          <w:numId w:val="14"/>
        </w:numPr>
        <w:tabs>
          <w:tab w:val="clear" w:pos="1440"/>
          <w:tab w:val="left" w:pos="1560"/>
        </w:tabs>
        <w:ind w:left="0" w:firstLine="1134"/>
        <w:rPr>
          <w:rFonts w:cs="Arial"/>
          <w:sz w:val="24"/>
        </w:rPr>
      </w:pPr>
      <w:r>
        <w:rPr>
          <w:rFonts w:cs="Arial"/>
          <w:sz w:val="24"/>
        </w:rPr>
        <w:t>presidentes dos tribunais regionais do trabalh</w:t>
      </w:r>
      <w:r w:rsidR="004D55A4">
        <w:rPr>
          <w:rFonts w:cs="Arial"/>
          <w:sz w:val="24"/>
        </w:rPr>
        <w:t>o e desembargadores do trabalho.</w:t>
      </w:r>
    </w:p>
    <w:p w14:paraId="690EB45D" w14:textId="77777777" w:rsidR="00BE51B2" w:rsidRDefault="007935A4" w:rsidP="009814FB">
      <w:pPr>
        <w:pStyle w:val="ArtigosOrdinais"/>
        <w:ind w:firstLine="1134"/>
        <w:rPr>
          <w:rFonts w:cs="Arial"/>
          <w:sz w:val="24"/>
        </w:rPr>
      </w:pPr>
      <w:r w:rsidRPr="008426C2">
        <w:rPr>
          <w:sz w:val="24"/>
        </w:rPr>
        <w:t>I</w:t>
      </w:r>
      <w:r w:rsidR="008A6195">
        <w:rPr>
          <w:sz w:val="24"/>
        </w:rPr>
        <w:t xml:space="preserve">I </w:t>
      </w:r>
      <w:r w:rsidR="008426C2" w:rsidRPr="008426C2">
        <w:rPr>
          <w:sz w:val="24"/>
        </w:rPr>
        <w:t>– a</w:t>
      </w:r>
      <w:r w:rsidRPr="008426C2">
        <w:rPr>
          <w:rFonts w:cs="Arial"/>
          <w:sz w:val="24"/>
        </w:rPr>
        <w:t xml:space="preserve">os membros do Ministério Público </w:t>
      </w:r>
      <w:r w:rsidR="00EC129A" w:rsidRPr="008426C2">
        <w:rPr>
          <w:rFonts w:cs="Arial"/>
          <w:sz w:val="24"/>
        </w:rPr>
        <w:t>d</w:t>
      </w:r>
      <w:r w:rsidR="00EC129A">
        <w:rPr>
          <w:rFonts w:cs="Arial"/>
          <w:sz w:val="24"/>
        </w:rPr>
        <w:t>a União</w:t>
      </w:r>
      <w:r w:rsidR="0062431D">
        <w:rPr>
          <w:rFonts w:cs="Arial"/>
          <w:sz w:val="24"/>
        </w:rPr>
        <w:t>,</w:t>
      </w:r>
      <w:r w:rsidR="00EC129A" w:rsidRPr="00EC129A">
        <w:rPr>
          <w:rFonts w:cs="Arial"/>
          <w:sz w:val="24"/>
        </w:rPr>
        <w:t xml:space="preserve"> </w:t>
      </w:r>
      <w:r w:rsidRPr="00EC129A">
        <w:rPr>
          <w:rFonts w:cs="Arial"/>
          <w:sz w:val="24"/>
        </w:rPr>
        <w:t>do</w:t>
      </w:r>
      <w:r w:rsidR="00917F7A" w:rsidRPr="00EC129A">
        <w:rPr>
          <w:rFonts w:cs="Arial"/>
          <w:sz w:val="24"/>
        </w:rPr>
        <w:t>s</w:t>
      </w:r>
      <w:r w:rsidRPr="00EC129A">
        <w:rPr>
          <w:rFonts w:cs="Arial"/>
          <w:sz w:val="24"/>
        </w:rPr>
        <w:t xml:space="preserve"> Estado</w:t>
      </w:r>
      <w:r w:rsidR="00917F7A" w:rsidRPr="00EC129A">
        <w:rPr>
          <w:rFonts w:cs="Arial"/>
          <w:sz w:val="24"/>
        </w:rPr>
        <w:t>s e</w:t>
      </w:r>
      <w:r w:rsidRPr="00EC129A">
        <w:rPr>
          <w:rFonts w:cs="Arial"/>
          <w:sz w:val="24"/>
        </w:rPr>
        <w:t xml:space="preserve"> do </w:t>
      </w:r>
      <w:r w:rsidR="00917F7A" w:rsidRPr="00EC129A">
        <w:rPr>
          <w:rFonts w:cs="Arial"/>
          <w:sz w:val="24"/>
        </w:rPr>
        <w:t>Distrito Federal</w:t>
      </w:r>
      <w:r w:rsidR="008A6195">
        <w:rPr>
          <w:rFonts w:cs="Arial"/>
          <w:sz w:val="24"/>
        </w:rPr>
        <w:t>, exceto:</w:t>
      </w:r>
    </w:p>
    <w:p w14:paraId="742A3005" w14:textId="77777777" w:rsidR="00A64429" w:rsidRPr="00A64429" w:rsidRDefault="00A64429" w:rsidP="00EF47FF">
      <w:pPr>
        <w:pStyle w:val="ArtigosOrdinais"/>
        <w:numPr>
          <w:ilvl w:val="0"/>
          <w:numId w:val="15"/>
        </w:numPr>
        <w:tabs>
          <w:tab w:val="clear" w:pos="1440"/>
          <w:tab w:val="left" w:pos="1560"/>
        </w:tabs>
        <w:ind w:left="0" w:firstLine="1134"/>
        <w:rPr>
          <w:rFonts w:cs="Arial"/>
          <w:sz w:val="24"/>
        </w:rPr>
      </w:pPr>
      <w:r w:rsidRPr="00A64429">
        <w:rPr>
          <w:rFonts w:cs="Arial"/>
          <w:sz w:val="24"/>
        </w:rPr>
        <w:t>procuradores-gerais, os subprocuradores-gerais e os procuradores regionais</w:t>
      </w:r>
      <w:r>
        <w:rPr>
          <w:rFonts w:cs="Arial"/>
          <w:sz w:val="24"/>
        </w:rPr>
        <w:t xml:space="preserve"> dos órgãos do Ministério Público da União;</w:t>
      </w:r>
    </w:p>
    <w:p w14:paraId="118120A9" w14:textId="77777777" w:rsidR="008A6195" w:rsidRPr="00A64429" w:rsidRDefault="00917F7A" w:rsidP="00EF47FF">
      <w:pPr>
        <w:pStyle w:val="ArtigosOrdinais"/>
        <w:numPr>
          <w:ilvl w:val="0"/>
          <w:numId w:val="15"/>
        </w:numPr>
        <w:tabs>
          <w:tab w:val="clear" w:pos="1440"/>
          <w:tab w:val="left" w:pos="1560"/>
        </w:tabs>
        <w:ind w:left="0" w:firstLine="1134"/>
        <w:rPr>
          <w:rFonts w:cs="Arial"/>
          <w:sz w:val="24"/>
        </w:rPr>
      </w:pPr>
      <w:r w:rsidRPr="00A64429">
        <w:rPr>
          <w:rFonts w:cs="Arial"/>
          <w:sz w:val="24"/>
        </w:rPr>
        <w:t>procuradores-gerais de justiça</w:t>
      </w:r>
      <w:r w:rsidR="002D5715">
        <w:rPr>
          <w:rFonts w:cs="Arial"/>
          <w:sz w:val="24"/>
        </w:rPr>
        <w:t xml:space="preserve">, </w:t>
      </w:r>
      <w:r w:rsidR="002D5715" w:rsidRPr="00A64429">
        <w:rPr>
          <w:rFonts w:cs="Arial"/>
          <w:sz w:val="24"/>
        </w:rPr>
        <w:t>os subprocuradores-gerais</w:t>
      </w:r>
      <w:r w:rsidR="002D5715">
        <w:rPr>
          <w:rFonts w:cs="Arial"/>
          <w:sz w:val="24"/>
        </w:rPr>
        <w:t xml:space="preserve"> de justiça</w:t>
      </w:r>
      <w:r w:rsidRPr="00A64429">
        <w:rPr>
          <w:rFonts w:cs="Arial"/>
          <w:sz w:val="24"/>
        </w:rPr>
        <w:t xml:space="preserve"> e os </w:t>
      </w:r>
      <w:r w:rsidR="008A6195" w:rsidRPr="00A64429">
        <w:rPr>
          <w:rFonts w:cs="Arial"/>
          <w:sz w:val="24"/>
        </w:rPr>
        <w:t xml:space="preserve">procuradores de justiça </w:t>
      </w:r>
      <w:r w:rsidRPr="00A64429">
        <w:rPr>
          <w:rFonts w:cs="Arial"/>
          <w:sz w:val="24"/>
        </w:rPr>
        <w:t xml:space="preserve">do Ministério Público dos Estados </w:t>
      </w:r>
      <w:r w:rsidR="00D57C76" w:rsidRPr="00A64429">
        <w:rPr>
          <w:rFonts w:cs="Arial"/>
          <w:sz w:val="24"/>
        </w:rPr>
        <w:t xml:space="preserve">e </w:t>
      </w:r>
      <w:r w:rsidRPr="00A64429">
        <w:rPr>
          <w:rFonts w:cs="Arial"/>
          <w:sz w:val="24"/>
        </w:rPr>
        <w:t>do Distrito Federal</w:t>
      </w:r>
      <w:r w:rsidR="00A64429" w:rsidRPr="00A64429">
        <w:rPr>
          <w:rFonts w:cs="Arial"/>
          <w:sz w:val="24"/>
        </w:rPr>
        <w:t>.</w:t>
      </w:r>
    </w:p>
    <w:p w14:paraId="21CEBC27" w14:textId="77777777" w:rsidR="0078007D" w:rsidRDefault="0078007D" w:rsidP="0078007D">
      <w:pPr>
        <w:pStyle w:val="ArtigosOrdinais"/>
        <w:ind w:firstLine="1134"/>
        <w:rPr>
          <w:rFonts w:cs="Arial"/>
          <w:sz w:val="24"/>
        </w:rPr>
      </w:pPr>
      <w:r>
        <w:rPr>
          <w:rFonts w:cs="Arial"/>
          <w:sz w:val="24"/>
        </w:rPr>
        <w:t xml:space="preserve">III – </w:t>
      </w:r>
      <w:r w:rsidR="002A2FD5">
        <w:rPr>
          <w:rFonts w:cs="Arial"/>
          <w:sz w:val="24"/>
        </w:rPr>
        <w:t xml:space="preserve">aos </w:t>
      </w:r>
      <w:r w:rsidR="009B0F97">
        <w:rPr>
          <w:rFonts w:cs="Arial"/>
          <w:sz w:val="24"/>
        </w:rPr>
        <w:t>dirigentes/diretores/chefes</w:t>
      </w:r>
      <w:r w:rsidR="002A2FD5">
        <w:rPr>
          <w:rFonts w:cs="Arial"/>
          <w:sz w:val="24"/>
        </w:rPr>
        <w:t xml:space="preserve"> de órgãos ou entidades da Administração Pública </w:t>
      </w:r>
      <w:r>
        <w:rPr>
          <w:rFonts w:cs="Arial"/>
          <w:sz w:val="24"/>
        </w:rPr>
        <w:t>Direta ou Indireta da União, exceto os Ministros de Estado</w:t>
      </w:r>
      <w:r w:rsidR="00CF4892">
        <w:rPr>
          <w:rFonts w:cs="Arial"/>
          <w:sz w:val="24"/>
        </w:rPr>
        <w:t>, o Presidente e o vice-Presidente da República</w:t>
      </w:r>
      <w:r>
        <w:rPr>
          <w:rFonts w:cs="Arial"/>
          <w:sz w:val="24"/>
        </w:rPr>
        <w:t>;</w:t>
      </w:r>
    </w:p>
    <w:p w14:paraId="1314E5F5" w14:textId="77777777" w:rsidR="0078007D" w:rsidRDefault="0078007D" w:rsidP="0078007D">
      <w:pPr>
        <w:pStyle w:val="ArtigosOrdinais"/>
        <w:ind w:firstLine="1134"/>
        <w:rPr>
          <w:rFonts w:cs="Arial"/>
          <w:sz w:val="24"/>
        </w:rPr>
      </w:pPr>
      <w:r>
        <w:rPr>
          <w:rFonts w:cs="Arial"/>
          <w:sz w:val="24"/>
        </w:rPr>
        <w:t xml:space="preserve">IV – </w:t>
      </w:r>
      <w:r w:rsidR="00653B98">
        <w:rPr>
          <w:rFonts w:cs="Arial"/>
          <w:sz w:val="24"/>
        </w:rPr>
        <w:t xml:space="preserve">aos </w:t>
      </w:r>
      <w:r w:rsidR="009B0F97">
        <w:rPr>
          <w:rFonts w:cs="Arial"/>
          <w:sz w:val="24"/>
        </w:rPr>
        <w:t>dirigentes/diretores/chefes</w:t>
      </w:r>
      <w:r w:rsidR="00653B98">
        <w:rPr>
          <w:rFonts w:cs="Arial"/>
          <w:sz w:val="24"/>
        </w:rPr>
        <w:t xml:space="preserve"> de órgãos ou entidades da Administração Pública</w:t>
      </w:r>
      <w:r w:rsidR="002A2FD5">
        <w:rPr>
          <w:rFonts w:cs="Arial"/>
          <w:sz w:val="24"/>
        </w:rPr>
        <w:t xml:space="preserve"> </w:t>
      </w:r>
      <w:r>
        <w:rPr>
          <w:rFonts w:cs="Arial"/>
          <w:sz w:val="24"/>
        </w:rPr>
        <w:t xml:space="preserve">Direta ou Indireta do Estado do Paraná, </w:t>
      </w:r>
      <w:r w:rsidR="009B0F97">
        <w:rPr>
          <w:rFonts w:cs="Arial"/>
          <w:sz w:val="24"/>
        </w:rPr>
        <w:t>dos demais Estados e do Distrito Federal, exceto os Secretários de Estado ou Distritais, o Governador e o vice-Governador do Estado ou do Distrito Federal</w:t>
      </w:r>
      <w:r>
        <w:rPr>
          <w:rFonts w:cs="Arial"/>
          <w:sz w:val="24"/>
        </w:rPr>
        <w:t>;</w:t>
      </w:r>
    </w:p>
    <w:p w14:paraId="23C6ADEA" w14:textId="77777777" w:rsidR="0078007D" w:rsidRDefault="0078007D" w:rsidP="0078007D">
      <w:pPr>
        <w:pStyle w:val="ArtigosOrdinais"/>
        <w:ind w:firstLine="1134"/>
        <w:rPr>
          <w:rFonts w:cs="Arial"/>
          <w:sz w:val="24"/>
        </w:rPr>
      </w:pPr>
      <w:r>
        <w:rPr>
          <w:rFonts w:cs="Arial"/>
          <w:sz w:val="24"/>
        </w:rPr>
        <w:t xml:space="preserve">V – aos </w:t>
      </w:r>
      <w:r w:rsidR="009B0F97">
        <w:rPr>
          <w:rFonts w:cs="Arial"/>
          <w:sz w:val="24"/>
        </w:rPr>
        <w:t>dirigentes/diretores/chefes</w:t>
      </w:r>
      <w:r>
        <w:rPr>
          <w:rFonts w:cs="Arial"/>
          <w:sz w:val="24"/>
        </w:rPr>
        <w:t xml:space="preserve"> de gabinetes e de unidades do Congresso Nacional, exceto o Presidente da Câmara dos Deputados e do Senado Federal, os Deputados Federais e Senadores da República;</w:t>
      </w:r>
    </w:p>
    <w:p w14:paraId="180AAF8B" w14:textId="77777777" w:rsidR="00837C1F" w:rsidRDefault="00BE0AEA" w:rsidP="009814FB">
      <w:pPr>
        <w:pStyle w:val="ArtigosOrdinais"/>
        <w:ind w:firstLine="1134"/>
        <w:rPr>
          <w:rFonts w:cs="Arial"/>
          <w:sz w:val="24"/>
        </w:rPr>
      </w:pPr>
      <w:r>
        <w:rPr>
          <w:rFonts w:cs="Arial"/>
          <w:sz w:val="24"/>
        </w:rPr>
        <w:t>V</w:t>
      </w:r>
      <w:r w:rsidR="00837C1F">
        <w:rPr>
          <w:rFonts w:cs="Arial"/>
          <w:sz w:val="24"/>
        </w:rPr>
        <w:t xml:space="preserve">I – </w:t>
      </w:r>
      <w:r w:rsidR="009B0F97">
        <w:rPr>
          <w:rFonts w:cs="Arial"/>
          <w:sz w:val="24"/>
        </w:rPr>
        <w:t>aos dirigentes/diretores/chefes de gabinetes e de unidades da Assembleia Legislativa do Estado do Paraná, dos demais Estados e do Distrito Federal, exceto o Presidente e os Deputados Estaduais ou Distritais</w:t>
      </w:r>
      <w:r w:rsidR="00837C1F">
        <w:rPr>
          <w:rFonts w:cs="Arial"/>
          <w:sz w:val="24"/>
        </w:rPr>
        <w:t>;</w:t>
      </w:r>
    </w:p>
    <w:p w14:paraId="6CFD308C" w14:textId="77777777" w:rsidR="00837C1F" w:rsidRDefault="00837C1F" w:rsidP="009814FB">
      <w:pPr>
        <w:pStyle w:val="ArtigosOrdinais"/>
        <w:ind w:firstLine="1134"/>
        <w:rPr>
          <w:rFonts w:cs="Arial"/>
          <w:sz w:val="24"/>
        </w:rPr>
      </w:pPr>
      <w:r>
        <w:rPr>
          <w:rFonts w:cs="Arial"/>
          <w:sz w:val="24"/>
        </w:rPr>
        <w:t>V</w:t>
      </w:r>
      <w:r w:rsidR="00BE0AEA">
        <w:rPr>
          <w:rFonts w:cs="Arial"/>
          <w:sz w:val="24"/>
        </w:rPr>
        <w:t>II</w:t>
      </w:r>
      <w:r>
        <w:rPr>
          <w:rFonts w:cs="Arial"/>
          <w:sz w:val="24"/>
        </w:rPr>
        <w:t xml:space="preserve"> – </w:t>
      </w:r>
      <w:r w:rsidR="009B0F97">
        <w:rPr>
          <w:rFonts w:cs="Arial"/>
          <w:sz w:val="24"/>
        </w:rPr>
        <w:t>aos dirigentes/diretores/chefes</w:t>
      </w:r>
      <w:r w:rsidR="009C1B00">
        <w:rPr>
          <w:rFonts w:cs="Arial"/>
          <w:sz w:val="24"/>
        </w:rPr>
        <w:t xml:space="preserve"> de unidades</w:t>
      </w:r>
      <w:r w:rsidR="00B76513">
        <w:rPr>
          <w:rFonts w:cs="Arial"/>
          <w:sz w:val="24"/>
        </w:rPr>
        <w:t xml:space="preserve"> </w:t>
      </w:r>
      <w:r>
        <w:rPr>
          <w:rFonts w:cs="Arial"/>
          <w:sz w:val="24"/>
        </w:rPr>
        <w:t xml:space="preserve">do Tribunal de Contas da União, exceto </w:t>
      </w:r>
      <w:r w:rsidR="00903C05">
        <w:rPr>
          <w:rFonts w:cs="Arial"/>
          <w:sz w:val="24"/>
        </w:rPr>
        <w:t>o Presidente</w:t>
      </w:r>
      <w:r w:rsidR="00AB2BEB">
        <w:rPr>
          <w:rFonts w:cs="Arial"/>
          <w:sz w:val="24"/>
        </w:rPr>
        <w:t>,</w:t>
      </w:r>
      <w:r w:rsidR="00903C05">
        <w:rPr>
          <w:rFonts w:cs="Arial"/>
          <w:sz w:val="24"/>
        </w:rPr>
        <w:t xml:space="preserve"> os Ministros</w:t>
      </w:r>
      <w:r w:rsidR="00AB2BEB">
        <w:rPr>
          <w:rFonts w:cs="Arial"/>
          <w:sz w:val="24"/>
        </w:rPr>
        <w:t>, os Auditores e os Procuradores de Contas deste Tribunal</w:t>
      </w:r>
      <w:r w:rsidR="0078007D">
        <w:rPr>
          <w:rFonts w:cs="Arial"/>
          <w:sz w:val="24"/>
        </w:rPr>
        <w:t>;</w:t>
      </w:r>
    </w:p>
    <w:p w14:paraId="483C6EE2" w14:textId="77777777" w:rsidR="00AB2BEB" w:rsidRDefault="00AB2BEB" w:rsidP="009814FB">
      <w:pPr>
        <w:pStyle w:val="ArtigosOrdinais"/>
        <w:ind w:firstLine="1134"/>
        <w:rPr>
          <w:rFonts w:cs="Arial"/>
          <w:sz w:val="24"/>
        </w:rPr>
      </w:pPr>
      <w:r>
        <w:rPr>
          <w:rFonts w:cs="Arial"/>
          <w:sz w:val="24"/>
        </w:rPr>
        <w:lastRenderedPageBreak/>
        <w:t xml:space="preserve">VIII – </w:t>
      </w:r>
      <w:r w:rsidR="009B0F97">
        <w:rPr>
          <w:rFonts w:cs="Arial"/>
          <w:sz w:val="24"/>
        </w:rPr>
        <w:t>aos dirigentes/diretores/chefes</w:t>
      </w:r>
      <w:r>
        <w:rPr>
          <w:rFonts w:cs="Arial"/>
          <w:sz w:val="24"/>
        </w:rPr>
        <w:t xml:space="preserve"> de unidades dos Tribunais de Contas do</w:t>
      </w:r>
      <w:r w:rsidR="00B21834">
        <w:rPr>
          <w:rFonts w:cs="Arial"/>
          <w:sz w:val="24"/>
        </w:rPr>
        <w:t>s</w:t>
      </w:r>
      <w:r>
        <w:rPr>
          <w:rFonts w:cs="Arial"/>
          <w:sz w:val="24"/>
        </w:rPr>
        <w:t xml:space="preserve"> Estados</w:t>
      </w:r>
      <w:r w:rsidR="009B0F97">
        <w:rPr>
          <w:rFonts w:cs="Arial"/>
          <w:sz w:val="24"/>
        </w:rPr>
        <w:t xml:space="preserve">, </w:t>
      </w:r>
      <w:bookmarkStart w:id="1" w:name="_Hlk496787881"/>
      <w:r w:rsidR="009B0F97">
        <w:rPr>
          <w:rFonts w:cs="Arial"/>
          <w:sz w:val="24"/>
        </w:rPr>
        <w:t>do Distrito Federal</w:t>
      </w:r>
      <w:r>
        <w:rPr>
          <w:rFonts w:cs="Arial"/>
          <w:sz w:val="24"/>
        </w:rPr>
        <w:t xml:space="preserve"> </w:t>
      </w:r>
      <w:bookmarkEnd w:id="1"/>
      <w:r>
        <w:rPr>
          <w:rFonts w:cs="Arial"/>
          <w:sz w:val="24"/>
        </w:rPr>
        <w:t>e dos Municípios, exceto o Presidente, os Conselheiros, os Auditores e os Procuradores de Contas destes Tribunais;</w:t>
      </w:r>
    </w:p>
    <w:p w14:paraId="5176B00A" w14:textId="77777777" w:rsidR="008426C2" w:rsidRPr="008426C2" w:rsidRDefault="00BE0AEA" w:rsidP="009814FB">
      <w:pPr>
        <w:pStyle w:val="ArtigosOrdinais"/>
        <w:ind w:firstLine="1134"/>
        <w:rPr>
          <w:rFonts w:cs="Arial"/>
          <w:sz w:val="24"/>
        </w:rPr>
      </w:pPr>
      <w:r>
        <w:rPr>
          <w:rFonts w:cs="Arial"/>
          <w:sz w:val="24"/>
        </w:rPr>
        <w:t>I</w:t>
      </w:r>
      <w:r w:rsidR="00AB2BEB">
        <w:rPr>
          <w:rFonts w:cs="Arial"/>
          <w:sz w:val="24"/>
        </w:rPr>
        <w:t>X</w:t>
      </w:r>
      <w:r w:rsidR="008426C2" w:rsidRPr="008426C2">
        <w:rPr>
          <w:rFonts w:cs="Arial"/>
          <w:sz w:val="24"/>
        </w:rPr>
        <w:t xml:space="preserve"> – aos membros da Procuradoria-Geral do Estado do Paraná e da Advocacia-Geral da União</w:t>
      </w:r>
      <w:r w:rsidR="00EF47FF">
        <w:rPr>
          <w:rFonts w:cs="Arial"/>
          <w:sz w:val="24"/>
        </w:rPr>
        <w:t>, exceto o Procurador-Geral do Estado e o Advogado-Geral da União</w:t>
      </w:r>
      <w:r w:rsidR="008426C2" w:rsidRPr="008426C2">
        <w:rPr>
          <w:rFonts w:cs="Arial"/>
          <w:sz w:val="24"/>
        </w:rPr>
        <w:t>;</w:t>
      </w:r>
    </w:p>
    <w:p w14:paraId="514C449A" w14:textId="77777777" w:rsidR="008426C2" w:rsidRPr="008426C2" w:rsidRDefault="00BE0AEA" w:rsidP="009814FB">
      <w:pPr>
        <w:pStyle w:val="ArtigosOrdinais"/>
        <w:ind w:firstLine="1134"/>
        <w:rPr>
          <w:rFonts w:cs="Arial"/>
          <w:sz w:val="24"/>
        </w:rPr>
      </w:pPr>
      <w:r>
        <w:rPr>
          <w:rFonts w:cs="Arial"/>
          <w:sz w:val="24"/>
        </w:rPr>
        <w:t>X</w:t>
      </w:r>
      <w:r w:rsidR="008426C2" w:rsidRPr="008426C2">
        <w:rPr>
          <w:rFonts w:cs="Arial"/>
          <w:sz w:val="24"/>
        </w:rPr>
        <w:t xml:space="preserve"> – aos membros da Defensoria Pública do Estado do Paraná e da União</w:t>
      </w:r>
      <w:r w:rsidR="00EF47FF">
        <w:rPr>
          <w:rFonts w:cs="Arial"/>
          <w:sz w:val="24"/>
        </w:rPr>
        <w:t xml:space="preserve">, exceto o Defensor-Geral do Estado e o </w:t>
      </w:r>
      <w:bookmarkStart w:id="2" w:name="_Hlk496174492"/>
      <w:r w:rsidR="00EF47FF">
        <w:rPr>
          <w:rFonts w:cs="Arial"/>
          <w:sz w:val="24"/>
        </w:rPr>
        <w:t>Defensor</w:t>
      </w:r>
      <w:r w:rsidR="004E304E">
        <w:rPr>
          <w:rFonts w:cs="Arial"/>
          <w:sz w:val="24"/>
        </w:rPr>
        <w:t xml:space="preserve"> Público</w:t>
      </w:r>
      <w:r w:rsidR="00EF47FF">
        <w:rPr>
          <w:rFonts w:cs="Arial"/>
          <w:sz w:val="24"/>
        </w:rPr>
        <w:t xml:space="preserve">-Geral </w:t>
      </w:r>
      <w:r w:rsidR="004E304E">
        <w:rPr>
          <w:rFonts w:cs="Arial"/>
          <w:sz w:val="24"/>
        </w:rPr>
        <w:t>Federal</w:t>
      </w:r>
      <w:bookmarkEnd w:id="2"/>
      <w:r w:rsidR="00EF47FF">
        <w:rPr>
          <w:rFonts w:cs="Arial"/>
          <w:sz w:val="24"/>
        </w:rPr>
        <w:t>;</w:t>
      </w:r>
    </w:p>
    <w:p w14:paraId="75F0A108" w14:textId="77777777" w:rsidR="008426C2" w:rsidRDefault="00BE0AEA" w:rsidP="009814FB">
      <w:pPr>
        <w:pStyle w:val="ArtigosOrdinais"/>
        <w:ind w:firstLine="1134"/>
        <w:rPr>
          <w:rFonts w:cs="Arial"/>
          <w:sz w:val="24"/>
        </w:rPr>
      </w:pPr>
      <w:r>
        <w:rPr>
          <w:sz w:val="24"/>
        </w:rPr>
        <w:t>X</w:t>
      </w:r>
      <w:r w:rsidR="00AB2BEB">
        <w:rPr>
          <w:sz w:val="24"/>
        </w:rPr>
        <w:t>I</w:t>
      </w:r>
      <w:r w:rsidR="008426C2" w:rsidRPr="008426C2">
        <w:rPr>
          <w:sz w:val="24"/>
        </w:rPr>
        <w:t xml:space="preserve"> – </w:t>
      </w:r>
      <w:r w:rsidR="00693B51">
        <w:rPr>
          <w:sz w:val="24"/>
        </w:rPr>
        <w:t xml:space="preserve">aos prefeitos municipais, </w:t>
      </w:r>
      <w:r w:rsidR="00EB6D1A">
        <w:rPr>
          <w:sz w:val="24"/>
        </w:rPr>
        <w:t xml:space="preserve">aos presidentes e vereadores de câmaras municipais, </w:t>
      </w:r>
      <w:r w:rsidR="00693B51">
        <w:rPr>
          <w:sz w:val="24"/>
        </w:rPr>
        <w:t xml:space="preserve">aos secretários municipais e </w:t>
      </w:r>
      <w:r w:rsidR="00653B98">
        <w:rPr>
          <w:rFonts w:cs="Arial"/>
          <w:sz w:val="24"/>
        </w:rPr>
        <w:t>aos dirigentes/diretores de órgãos ou entidades da Administração Pública</w:t>
      </w:r>
      <w:r w:rsidR="00693B51">
        <w:rPr>
          <w:rFonts w:cs="Arial"/>
          <w:sz w:val="24"/>
        </w:rPr>
        <w:t xml:space="preserve"> Direta ou Indireta dos </w:t>
      </w:r>
      <w:r w:rsidR="00263922">
        <w:rPr>
          <w:rFonts w:cs="Arial"/>
          <w:sz w:val="24"/>
        </w:rPr>
        <w:t>M</w:t>
      </w:r>
      <w:r w:rsidR="00693B51">
        <w:rPr>
          <w:rFonts w:cs="Arial"/>
          <w:sz w:val="24"/>
        </w:rPr>
        <w:t>unicípios;</w:t>
      </w:r>
    </w:p>
    <w:p w14:paraId="2B5EAEFC" w14:textId="77777777" w:rsidR="00BE5A7A" w:rsidRDefault="00BE5A7A" w:rsidP="009814FB">
      <w:pPr>
        <w:pStyle w:val="ArtigosOrdinais"/>
        <w:ind w:firstLine="1134"/>
        <w:rPr>
          <w:rFonts w:cs="Arial"/>
          <w:sz w:val="24"/>
        </w:rPr>
      </w:pPr>
      <w:r>
        <w:rPr>
          <w:rFonts w:cs="Arial"/>
          <w:sz w:val="24"/>
        </w:rPr>
        <w:t>XI</w:t>
      </w:r>
      <w:r w:rsidR="00AB2BEB">
        <w:rPr>
          <w:rFonts w:cs="Arial"/>
          <w:sz w:val="24"/>
        </w:rPr>
        <w:t>I</w:t>
      </w:r>
      <w:r>
        <w:rPr>
          <w:rFonts w:cs="Arial"/>
          <w:sz w:val="24"/>
        </w:rPr>
        <w:t xml:space="preserve"> – </w:t>
      </w:r>
      <w:r w:rsidR="00653B98">
        <w:rPr>
          <w:rFonts w:cs="Arial"/>
          <w:sz w:val="24"/>
        </w:rPr>
        <w:t xml:space="preserve">aos </w:t>
      </w:r>
      <w:r w:rsidR="009B0F97">
        <w:rPr>
          <w:rFonts w:cs="Arial"/>
          <w:sz w:val="24"/>
        </w:rPr>
        <w:t>dirigentes/diretores/chefes</w:t>
      </w:r>
      <w:r w:rsidR="00653B98">
        <w:rPr>
          <w:rFonts w:cs="Arial"/>
          <w:sz w:val="24"/>
        </w:rPr>
        <w:t xml:space="preserve"> de órgãos ou entidades</w:t>
      </w:r>
      <w:r>
        <w:rPr>
          <w:rFonts w:cs="Arial"/>
          <w:sz w:val="24"/>
        </w:rPr>
        <w:t xml:space="preserve"> privadas não integrantes da Administração Pública.</w:t>
      </w:r>
    </w:p>
    <w:p w14:paraId="6A6BD5C8" w14:textId="77777777" w:rsidR="00EF47FF" w:rsidRPr="004B7F96" w:rsidRDefault="00CF4892" w:rsidP="00EF243A">
      <w:pPr>
        <w:pStyle w:val="ArtigosOrdinais"/>
        <w:ind w:firstLine="1134"/>
        <w:rPr>
          <w:rFonts w:cs="Arial"/>
          <w:sz w:val="24"/>
        </w:rPr>
      </w:pPr>
      <w:r w:rsidRPr="004B7F96">
        <w:rPr>
          <w:rFonts w:cs="Arial"/>
          <w:sz w:val="24"/>
        </w:rPr>
        <w:t>§ 1º</w:t>
      </w:r>
      <w:r w:rsidR="00EF47FF" w:rsidRPr="004B7F96">
        <w:rPr>
          <w:rFonts w:cs="Arial"/>
          <w:sz w:val="24"/>
        </w:rPr>
        <w:t xml:space="preserve"> A assinatura dos ofícios de que trata</w:t>
      </w:r>
      <w:r w:rsidR="00032E1C">
        <w:rPr>
          <w:rFonts w:cs="Arial"/>
          <w:sz w:val="24"/>
        </w:rPr>
        <w:t>m</w:t>
      </w:r>
      <w:r w:rsidR="00EF47FF" w:rsidRPr="004B7F96">
        <w:rPr>
          <w:rFonts w:cs="Arial"/>
          <w:sz w:val="24"/>
        </w:rPr>
        <w:t xml:space="preserve"> </w:t>
      </w:r>
      <w:r w:rsidR="00E2083D" w:rsidRPr="004B7F96">
        <w:rPr>
          <w:rFonts w:cs="Arial"/>
          <w:sz w:val="24"/>
        </w:rPr>
        <w:t xml:space="preserve">os incisos I a </w:t>
      </w:r>
      <w:r w:rsidR="00BB6518" w:rsidRPr="004B7F96">
        <w:rPr>
          <w:rFonts w:cs="Arial"/>
          <w:sz w:val="24"/>
        </w:rPr>
        <w:t>X</w:t>
      </w:r>
      <w:r w:rsidR="00653B98" w:rsidRPr="004B7F96">
        <w:rPr>
          <w:rFonts w:cs="Arial"/>
          <w:sz w:val="24"/>
        </w:rPr>
        <w:t>I</w:t>
      </w:r>
      <w:r w:rsidR="00AB2BEB">
        <w:rPr>
          <w:rFonts w:cs="Arial"/>
          <w:sz w:val="24"/>
        </w:rPr>
        <w:t>I</w:t>
      </w:r>
      <w:r w:rsidR="00E2083D" w:rsidRPr="004B7F96">
        <w:rPr>
          <w:rFonts w:cs="Arial"/>
          <w:sz w:val="24"/>
        </w:rPr>
        <w:t xml:space="preserve"> d</w:t>
      </w:r>
      <w:r w:rsidR="00EF47FF" w:rsidRPr="004B7F96">
        <w:rPr>
          <w:rFonts w:cs="Arial"/>
          <w:sz w:val="24"/>
        </w:rPr>
        <w:t xml:space="preserve">o </w:t>
      </w:r>
      <w:r w:rsidR="00EF47FF" w:rsidRPr="004B7F96">
        <w:rPr>
          <w:rFonts w:cs="Arial"/>
          <w:i/>
          <w:sz w:val="24"/>
        </w:rPr>
        <w:t xml:space="preserve">caput </w:t>
      </w:r>
      <w:r w:rsidR="00EF47FF" w:rsidRPr="004B7F96">
        <w:rPr>
          <w:rFonts w:cs="Arial"/>
          <w:sz w:val="24"/>
        </w:rPr>
        <w:t>não abrange os ofícios</w:t>
      </w:r>
      <w:r w:rsidR="008930FA" w:rsidRPr="004B7F96">
        <w:rPr>
          <w:rFonts w:cs="Arial"/>
          <w:sz w:val="24"/>
        </w:rPr>
        <w:t xml:space="preserve"> destinados </w:t>
      </w:r>
      <w:r w:rsidR="00E2083D" w:rsidRPr="004B7F96">
        <w:rPr>
          <w:rFonts w:cs="Arial"/>
          <w:sz w:val="24"/>
        </w:rPr>
        <w:t>às autoridades</w:t>
      </w:r>
      <w:r w:rsidR="00B0575F">
        <w:rPr>
          <w:rFonts w:cs="Arial"/>
          <w:sz w:val="24"/>
        </w:rPr>
        <w:t>,</w:t>
      </w:r>
      <w:r w:rsidR="00BB6518" w:rsidRPr="004B7F96">
        <w:rPr>
          <w:rFonts w:cs="Arial"/>
          <w:sz w:val="24"/>
        </w:rPr>
        <w:t xml:space="preserve"> servidores </w:t>
      </w:r>
      <w:r w:rsidR="00B0575F">
        <w:rPr>
          <w:rFonts w:cs="Arial"/>
          <w:sz w:val="24"/>
        </w:rPr>
        <w:t xml:space="preserve">ou demais </w:t>
      </w:r>
      <w:r w:rsidR="00653B98" w:rsidRPr="004B7F96">
        <w:rPr>
          <w:rFonts w:cs="Arial"/>
          <w:sz w:val="24"/>
        </w:rPr>
        <w:t>responsáveis pelos</w:t>
      </w:r>
      <w:r w:rsidR="00E2083D" w:rsidRPr="004B7F96">
        <w:rPr>
          <w:rFonts w:cs="Arial"/>
          <w:sz w:val="24"/>
        </w:rPr>
        <w:t xml:space="preserve"> </w:t>
      </w:r>
      <w:r w:rsidR="00653B98" w:rsidRPr="004B7F96">
        <w:rPr>
          <w:rFonts w:cs="Arial"/>
          <w:sz w:val="24"/>
        </w:rPr>
        <w:t xml:space="preserve">órgãos ou entidades </w:t>
      </w:r>
      <w:r w:rsidR="004B7F96" w:rsidRPr="004B7F96">
        <w:rPr>
          <w:rFonts w:cs="Arial"/>
          <w:sz w:val="24"/>
        </w:rPr>
        <w:t>submetidas à competência institucional fiscalizatória do Tribunal</w:t>
      </w:r>
      <w:r w:rsidR="00E2083D" w:rsidRPr="004B7F96">
        <w:rPr>
          <w:rFonts w:cs="Arial"/>
          <w:sz w:val="24"/>
        </w:rPr>
        <w:t xml:space="preserve">, quando </w:t>
      </w:r>
      <w:r w:rsidR="00EF47FF" w:rsidRPr="004B7F96">
        <w:rPr>
          <w:rFonts w:cs="Arial"/>
          <w:sz w:val="24"/>
        </w:rPr>
        <w:t xml:space="preserve">decorrentes de atos de relatoria dos Conselheiros e Auditores, </w:t>
      </w:r>
      <w:r w:rsidR="00903C05" w:rsidRPr="004B7F96">
        <w:rPr>
          <w:rFonts w:cs="Arial"/>
          <w:sz w:val="24"/>
        </w:rPr>
        <w:t>conforme</w:t>
      </w:r>
      <w:r w:rsidR="00EF47FF" w:rsidRPr="004B7F96">
        <w:rPr>
          <w:rFonts w:cs="Arial"/>
          <w:sz w:val="24"/>
        </w:rPr>
        <w:t xml:space="preserve"> § 2º do art. 32 do Regimento Interno.</w:t>
      </w:r>
    </w:p>
    <w:p w14:paraId="45F54A80" w14:textId="77777777" w:rsidR="00CF4892" w:rsidRDefault="00CF4892" w:rsidP="00EF243A">
      <w:pPr>
        <w:pStyle w:val="ArtigosOrdinais"/>
        <w:ind w:firstLine="1134"/>
        <w:rPr>
          <w:rFonts w:cs="Arial"/>
          <w:sz w:val="24"/>
        </w:rPr>
      </w:pPr>
      <w:r>
        <w:rPr>
          <w:rFonts w:cs="Arial"/>
          <w:sz w:val="24"/>
        </w:rPr>
        <w:t>§ 2º Havendo dúvida quanto à assinatura de ofícios destinados a autoridades</w:t>
      </w:r>
      <w:r w:rsidR="00B0575F">
        <w:rPr>
          <w:rFonts w:cs="Arial"/>
          <w:sz w:val="24"/>
        </w:rPr>
        <w:t>,</w:t>
      </w:r>
      <w:r>
        <w:rPr>
          <w:rFonts w:cs="Arial"/>
          <w:sz w:val="24"/>
        </w:rPr>
        <w:t xml:space="preserve"> servidores </w:t>
      </w:r>
      <w:r w:rsidR="00B0575F">
        <w:rPr>
          <w:rFonts w:cs="Arial"/>
          <w:sz w:val="24"/>
        </w:rPr>
        <w:t xml:space="preserve">ou demais responsáveis </w:t>
      </w:r>
      <w:r>
        <w:rPr>
          <w:rFonts w:cs="Arial"/>
          <w:sz w:val="24"/>
        </w:rPr>
        <w:t>não discriminados nos incisos I a X</w:t>
      </w:r>
      <w:r w:rsidR="00C77817">
        <w:rPr>
          <w:rFonts w:cs="Arial"/>
          <w:sz w:val="24"/>
        </w:rPr>
        <w:t>I</w:t>
      </w:r>
      <w:r>
        <w:rPr>
          <w:rFonts w:cs="Arial"/>
          <w:sz w:val="24"/>
        </w:rPr>
        <w:t xml:space="preserve">I do </w:t>
      </w:r>
      <w:r>
        <w:rPr>
          <w:rFonts w:cs="Arial"/>
          <w:i/>
          <w:sz w:val="24"/>
        </w:rPr>
        <w:t>caput</w:t>
      </w:r>
      <w:r>
        <w:rPr>
          <w:rFonts w:cs="Arial"/>
          <w:sz w:val="24"/>
        </w:rPr>
        <w:t>, os ofícios serão assinados pelo Presidente do Tribunal.</w:t>
      </w:r>
    </w:p>
    <w:p w14:paraId="6E37D91A" w14:textId="77777777" w:rsidR="00C033CB" w:rsidRDefault="00BE5A7A" w:rsidP="00EF243A">
      <w:pPr>
        <w:pStyle w:val="ArtigosOrdinais"/>
        <w:ind w:firstLine="1134"/>
        <w:rPr>
          <w:sz w:val="24"/>
        </w:rPr>
      </w:pPr>
      <w:r w:rsidRPr="00807EA2">
        <w:rPr>
          <w:rFonts w:cs="Arial"/>
          <w:b/>
          <w:color w:val="000000"/>
          <w:sz w:val="24"/>
        </w:rPr>
        <w:t xml:space="preserve">Art. </w:t>
      </w:r>
      <w:r w:rsidR="00A2664B">
        <w:rPr>
          <w:rFonts w:cs="Arial"/>
          <w:b/>
          <w:color w:val="000000"/>
          <w:sz w:val="24"/>
        </w:rPr>
        <w:t>5</w:t>
      </w:r>
      <w:r>
        <w:rPr>
          <w:rFonts w:cs="Arial"/>
          <w:b/>
          <w:color w:val="000000"/>
          <w:sz w:val="24"/>
        </w:rPr>
        <w:t xml:space="preserve">º </w:t>
      </w:r>
      <w:r>
        <w:rPr>
          <w:sz w:val="24"/>
        </w:rPr>
        <w:t xml:space="preserve">Fica </w:t>
      </w:r>
      <w:r w:rsidR="00BB59DC">
        <w:rPr>
          <w:sz w:val="24"/>
        </w:rPr>
        <w:t xml:space="preserve">também </w:t>
      </w:r>
      <w:r>
        <w:rPr>
          <w:sz w:val="24"/>
        </w:rPr>
        <w:t xml:space="preserve">autorizado o </w:t>
      </w:r>
      <w:r w:rsidR="0051528F">
        <w:rPr>
          <w:sz w:val="24"/>
        </w:rPr>
        <w:t xml:space="preserve">Diretor de Gabinete da Presidência </w:t>
      </w:r>
      <w:r>
        <w:rPr>
          <w:sz w:val="24"/>
        </w:rPr>
        <w:t xml:space="preserve">a assinar os ofícios de comunicação, </w:t>
      </w:r>
      <w:r w:rsidR="00C033CB">
        <w:rPr>
          <w:sz w:val="24"/>
        </w:rPr>
        <w:t>nos seguintes casos:</w:t>
      </w:r>
    </w:p>
    <w:p w14:paraId="6F90BB05" w14:textId="77777777" w:rsidR="00C033CB" w:rsidRDefault="00C033CB" w:rsidP="00EF243A">
      <w:pPr>
        <w:pStyle w:val="ArtigosOrdinais"/>
        <w:ind w:firstLine="1134"/>
        <w:rPr>
          <w:sz w:val="24"/>
        </w:rPr>
      </w:pPr>
      <w:r>
        <w:rPr>
          <w:sz w:val="24"/>
        </w:rPr>
        <w:t xml:space="preserve">I – aos interessados referentes aos </w:t>
      </w:r>
      <w:r w:rsidR="00DA4B9F">
        <w:rPr>
          <w:sz w:val="24"/>
        </w:rPr>
        <w:t>p</w:t>
      </w:r>
      <w:r>
        <w:rPr>
          <w:sz w:val="24"/>
        </w:rPr>
        <w:t>rocessos de Pedidos de Acesso à Informação, após</w:t>
      </w:r>
      <w:r w:rsidR="00903C05">
        <w:rPr>
          <w:sz w:val="24"/>
        </w:rPr>
        <w:t xml:space="preserve"> </w:t>
      </w:r>
      <w:r w:rsidR="00903C05" w:rsidRPr="0047794B">
        <w:rPr>
          <w:sz w:val="24"/>
        </w:rPr>
        <w:t>as informações das unidades</w:t>
      </w:r>
      <w:r w:rsidR="00903C05">
        <w:rPr>
          <w:sz w:val="24"/>
        </w:rPr>
        <w:t xml:space="preserve"> e </w:t>
      </w:r>
      <w:r w:rsidR="00857F1B">
        <w:rPr>
          <w:sz w:val="24"/>
        </w:rPr>
        <w:t>o despacho do r</w:t>
      </w:r>
      <w:r>
        <w:rPr>
          <w:sz w:val="24"/>
        </w:rPr>
        <w:t>elator;</w:t>
      </w:r>
    </w:p>
    <w:p w14:paraId="1E63A355" w14:textId="77777777" w:rsidR="00BE5A7A" w:rsidRDefault="00C033CB" w:rsidP="00EF243A">
      <w:pPr>
        <w:pStyle w:val="ArtigosOrdinais"/>
        <w:ind w:firstLine="1134"/>
        <w:rPr>
          <w:sz w:val="24"/>
        </w:rPr>
      </w:pPr>
      <w:r>
        <w:rPr>
          <w:sz w:val="24"/>
        </w:rPr>
        <w:t>I</w:t>
      </w:r>
      <w:r w:rsidR="00DA4B9F">
        <w:rPr>
          <w:sz w:val="24"/>
        </w:rPr>
        <w:t>I</w:t>
      </w:r>
      <w:r>
        <w:rPr>
          <w:sz w:val="24"/>
        </w:rPr>
        <w:t xml:space="preserve"> – </w:t>
      </w:r>
      <w:r w:rsidR="00DA4B9F" w:rsidRPr="008426C2">
        <w:rPr>
          <w:rFonts w:cs="Arial"/>
          <w:sz w:val="24"/>
        </w:rPr>
        <w:t>aos presidentes das Câmaras Municipais, comunicando o resultado do</w:t>
      </w:r>
      <w:r w:rsidR="00DA4B9F">
        <w:rPr>
          <w:rFonts w:cs="Arial"/>
          <w:sz w:val="24"/>
        </w:rPr>
        <w:t>s</w:t>
      </w:r>
      <w:r w:rsidR="00DA4B9F" w:rsidRPr="008426C2">
        <w:rPr>
          <w:rFonts w:cs="Arial"/>
          <w:sz w:val="24"/>
        </w:rPr>
        <w:t xml:space="preserve"> Acórdão</w:t>
      </w:r>
      <w:r w:rsidR="00DA4B9F">
        <w:rPr>
          <w:rFonts w:cs="Arial"/>
          <w:sz w:val="24"/>
        </w:rPr>
        <w:t>s</w:t>
      </w:r>
      <w:r w:rsidR="00DA4B9F" w:rsidRPr="008426C2">
        <w:rPr>
          <w:rFonts w:cs="Arial"/>
          <w:sz w:val="24"/>
        </w:rPr>
        <w:t xml:space="preserve"> de Parecer Prévio, </w:t>
      </w:r>
      <w:r w:rsidR="00531F43" w:rsidRPr="002A1ACF">
        <w:rPr>
          <w:rFonts w:cs="Arial"/>
          <w:sz w:val="24"/>
        </w:rPr>
        <w:t>com trânsito em julgado,</w:t>
      </w:r>
      <w:r w:rsidR="00531F43">
        <w:rPr>
          <w:rFonts w:cs="Arial"/>
          <w:sz w:val="24"/>
        </w:rPr>
        <w:t xml:space="preserve"> </w:t>
      </w:r>
      <w:r w:rsidR="00DA4B9F" w:rsidRPr="008426C2">
        <w:rPr>
          <w:rFonts w:cs="Arial"/>
          <w:sz w:val="24"/>
        </w:rPr>
        <w:t>emitido</w:t>
      </w:r>
      <w:r w:rsidR="00DA4B9F">
        <w:rPr>
          <w:rFonts w:cs="Arial"/>
          <w:sz w:val="24"/>
        </w:rPr>
        <w:t>s</w:t>
      </w:r>
      <w:r w:rsidR="00DA4B9F" w:rsidRPr="008426C2">
        <w:rPr>
          <w:rFonts w:cs="Arial"/>
          <w:sz w:val="24"/>
        </w:rPr>
        <w:t xml:space="preserve"> pelo Tribunal de Contas, referente</w:t>
      </w:r>
      <w:r w:rsidR="00DA4B9F">
        <w:rPr>
          <w:rFonts w:cs="Arial"/>
          <w:sz w:val="24"/>
        </w:rPr>
        <w:t>s</w:t>
      </w:r>
      <w:r w:rsidR="00DA4B9F" w:rsidRPr="008426C2">
        <w:rPr>
          <w:rFonts w:cs="Arial"/>
          <w:sz w:val="24"/>
        </w:rPr>
        <w:t xml:space="preserve"> </w:t>
      </w:r>
      <w:r w:rsidR="00DA4B9F">
        <w:rPr>
          <w:rFonts w:cs="Arial"/>
          <w:sz w:val="24"/>
        </w:rPr>
        <w:t>aos processos de</w:t>
      </w:r>
      <w:r w:rsidR="00DA4B9F" w:rsidRPr="008426C2">
        <w:rPr>
          <w:rFonts w:cs="Arial"/>
          <w:sz w:val="24"/>
        </w:rPr>
        <w:t xml:space="preserve"> prestações de contas </w:t>
      </w:r>
      <w:r w:rsidR="00DA4B9F">
        <w:rPr>
          <w:rFonts w:cs="Arial"/>
          <w:sz w:val="24"/>
        </w:rPr>
        <w:t xml:space="preserve">anuais </w:t>
      </w:r>
      <w:r w:rsidR="00DA4B9F" w:rsidRPr="008426C2">
        <w:rPr>
          <w:rFonts w:cs="Arial"/>
          <w:sz w:val="24"/>
        </w:rPr>
        <w:t>dos chefes dos Executivos Municipais</w:t>
      </w:r>
      <w:r>
        <w:rPr>
          <w:sz w:val="24"/>
        </w:rPr>
        <w:t>.</w:t>
      </w:r>
    </w:p>
    <w:p w14:paraId="6F7DB8BC" w14:textId="77777777" w:rsidR="00FB4BC4" w:rsidRDefault="00B02AA7" w:rsidP="00B02AA7">
      <w:pPr>
        <w:pStyle w:val="ArtigosOrdinais"/>
        <w:ind w:firstLine="1134"/>
        <w:rPr>
          <w:sz w:val="24"/>
        </w:rPr>
      </w:pPr>
      <w:r w:rsidRPr="00807EA2">
        <w:rPr>
          <w:rFonts w:cs="Arial"/>
          <w:b/>
          <w:color w:val="000000"/>
          <w:sz w:val="24"/>
        </w:rPr>
        <w:t xml:space="preserve">Art. </w:t>
      </w:r>
      <w:r w:rsidR="00A2664B">
        <w:rPr>
          <w:rFonts w:cs="Arial"/>
          <w:b/>
          <w:color w:val="000000"/>
          <w:sz w:val="24"/>
        </w:rPr>
        <w:t>6</w:t>
      </w:r>
      <w:r>
        <w:rPr>
          <w:rFonts w:cs="Arial"/>
          <w:b/>
          <w:color w:val="000000"/>
          <w:sz w:val="24"/>
        </w:rPr>
        <w:t xml:space="preserve">º </w:t>
      </w:r>
      <w:r w:rsidR="00FB4BC4" w:rsidRPr="00441516">
        <w:rPr>
          <w:sz w:val="24"/>
        </w:rPr>
        <w:t>O trâmite dos requerimentos</w:t>
      </w:r>
      <w:r w:rsidR="00FB4BC4">
        <w:rPr>
          <w:sz w:val="24"/>
        </w:rPr>
        <w:t xml:space="preserve"> externos</w:t>
      </w:r>
      <w:r w:rsidR="00FB4BC4" w:rsidRPr="00441516">
        <w:rPr>
          <w:sz w:val="24"/>
        </w:rPr>
        <w:t xml:space="preserve"> está agrupado conforme o </w:t>
      </w:r>
      <w:r w:rsidR="00FB4BC4">
        <w:rPr>
          <w:sz w:val="24"/>
        </w:rPr>
        <w:t>seu sub</w:t>
      </w:r>
      <w:r w:rsidR="00FB4BC4" w:rsidRPr="00441516">
        <w:rPr>
          <w:sz w:val="24"/>
        </w:rPr>
        <w:t xml:space="preserve">assunto e </w:t>
      </w:r>
      <w:r w:rsidR="00FB4BC4">
        <w:rPr>
          <w:sz w:val="24"/>
        </w:rPr>
        <w:t>outras matérias.</w:t>
      </w:r>
    </w:p>
    <w:p w14:paraId="452501BA" w14:textId="77777777" w:rsidR="00B02AA7" w:rsidRDefault="00FB4BC4" w:rsidP="00B02AA7">
      <w:pPr>
        <w:pStyle w:val="ArtigosOrdinais"/>
        <w:ind w:firstLine="1134"/>
        <w:rPr>
          <w:sz w:val="24"/>
        </w:rPr>
      </w:pPr>
      <w:r>
        <w:rPr>
          <w:sz w:val="24"/>
        </w:rPr>
        <w:t xml:space="preserve">§ 1º </w:t>
      </w:r>
      <w:r w:rsidR="00B02AA7" w:rsidRPr="008B4A7D">
        <w:rPr>
          <w:sz w:val="24"/>
        </w:rPr>
        <w:t>Esta Instrução de Serviço compõe-se d</w:t>
      </w:r>
      <w:r w:rsidR="00B02AA7">
        <w:rPr>
          <w:sz w:val="24"/>
        </w:rPr>
        <w:t>os seguintes anexos:</w:t>
      </w:r>
    </w:p>
    <w:p w14:paraId="37C0191C" w14:textId="77777777" w:rsidR="00B02AA7" w:rsidRDefault="00977BCE" w:rsidP="00B02AA7">
      <w:pPr>
        <w:pStyle w:val="ArtigosOrdinais"/>
        <w:ind w:firstLine="1134"/>
        <w:rPr>
          <w:sz w:val="24"/>
        </w:rPr>
      </w:pPr>
      <w:r>
        <w:rPr>
          <w:sz w:val="24"/>
        </w:rPr>
        <w:t>I – Anexo</w:t>
      </w:r>
      <w:r w:rsidR="00B02AA7">
        <w:rPr>
          <w:sz w:val="24"/>
        </w:rPr>
        <w:t xml:space="preserve"> 1, </w:t>
      </w:r>
      <w:r w:rsidR="00B02AA7" w:rsidRPr="008B4A7D">
        <w:rPr>
          <w:sz w:val="24"/>
        </w:rPr>
        <w:t xml:space="preserve">referente </w:t>
      </w:r>
      <w:r w:rsidR="007F6EFE">
        <w:rPr>
          <w:sz w:val="24"/>
        </w:rPr>
        <w:t>à relação d</w:t>
      </w:r>
      <w:r>
        <w:rPr>
          <w:sz w:val="24"/>
        </w:rPr>
        <w:t>os</w:t>
      </w:r>
      <w:r w:rsidR="007F6EFE" w:rsidRPr="007F6EFE">
        <w:rPr>
          <w:sz w:val="24"/>
        </w:rPr>
        <w:t xml:space="preserve"> </w:t>
      </w:r>
      <w:r w:rsidR="007F6EFE">
        <w:rPr>
          <w:sz w:val="24"/>
        </w:rPr>
        <w:t>requerimentos, com o</w:t>
      </w:r>
      <w:r w:rsidR="00E3100C">
        <w:rPr>
          <w:sz w:val="24"/>
        </w:rPr>
        <w:t>s</w:t>
      </w:r>
      <w:r w:rsidR="007F6EFE">
        <w:rPr>
          <w:sz w:val="24"/>
        </w:rPr>
        <w:t xml:space="preserve"> seus </w:t>
      </w:r>
      <w:r>
        <w:rPr>
          <w:sz w:val="24"/>
        </w:rPr>
        <w:t xml:space="preserve">subassuntos e </w:t>
      </w:r>
      <w:r w:rsidR="007F6EFE">
        <w:rPr>
          <w:sz w:val="24"/>
        </w:rPr>
        <w:t xml:space="preserve">outras </w:t>
      </w:r>
      <w:r>
        <w:rPr>
          <w:sz w:val="24"/>
        </w:rPr>
        <w:t>matérias</w:t>
      </w:r>
      <w:r w:rsidR="00B02AA7">
        <w:rPr>
          <w:sz w:val="24"/>
        </w:rPr>
        <w:t>;</w:t>
      </w:r>
    </w:p>
    <w:p w14:paraId="5F900729" w14:textId="77777777" w:rsidR="00B02AA7" w:rsidRDefault="00B02AA7" w:rsidP="00B02AA7">
      <w:pPr>
        <w:pStyle w:val="ArtigosOrdinais"/>
        <w:ind w:firstLine="1134"/>
        <w:rPr>
          <w:sz w:val="24"/>
        </w:rPr>
      </w:pPr>
      <w:r>
        <w:rPr>
          <w:sz w:val="24"/>
        </w:rPr>
        <w:t xml:space="preserve">II – Anexo </w:t>
      </w:r>
      <w:r w:rsidR="00977BCE">
        <w:rPr>
          <w:sz w:val="24"/>
        </w:rPr>
        <w:t>2</w:t>
      </w:r>
      <w:r>
        <w:rPr>
          <w:sz w:val="24"/>
        </w:rPr>
        <w:t xml:space="preserve">, </w:t>
      </w:r>
      <w:r w:rsidR="00630CA9" w:rsidRPr="00977BCE">
        <w:rPr>
          <w:sz w:val="24"/>
        </w:rPr>
        <w:t>referente</w:t>
      </w:r>
      <w:r w:rsidR="00630CA9">
        <w:rPr>
          <w:sz w:val="24"/>
        </w:rPr>
        <w:t xml:space="preserve"> </w:t>
      </w:r>
      <w:r>
        <w:rPr>
          <w:sz w:val="24"/>
        </w:rPr>
        <w:t xml:space="preserve">ao trâmite dos </w:t>
      </w:r>
      <w:r w:rsidR="007F6EFE">
        <w:rPr>
          <w:sz w:val="24"/>
        </w:rPr>
        <w:t>r</w:t>
      </w:r>
      <w:r>
        <w:rPr>
          <w:sz w:val="24"/>
        </w:rPr>
        <w:t>equerimentos;</w:t>
      </w:r>
    </w:p>
    <w:p w14:paraId="336F8E61" w14:textId="77777777" w:rsidR="00B02AA7" w:rsidRDefault="00B02AA7" w:rsidP="00B02AA7">
      <w:pPr>
        <w:pStyle w:val="ArtigosOrdinais"/>
        <w:ind w:firstLine="1134"/>
        <w:rPr>
          <w:sz w:val="24"/>
        </w:rPr>
      </w:pPr>
      <w:r>
        <w:rPr>
          <w:sz w:val="24"/>
        </w:rPr>
        <w:t xml:space="preserve">III – Anexo </w:t>
      </w:r>
      <w:r w:rsidR="00977BCE">
        <w:rPr>
          <w:sz w:val="24"/>
        </w:rPr>
        <w:t>3</w:t>
      </w:r>
      <w:r>
        <w:rPr>
          <w:sz w:val="24"/>
        </w:rPr>
        <w:t xml:space="preserve">, referente às siglas utilizadas </w:t>
      </w:r>
      <w:r w:rsidR="007F6EFE">
        <w:rPr>
          <w:sz w:val="24"/>
        </w:rPr>
        <w:t>nos anexos 1 e 2</w:t>
      </w:r>
      <w:r w:rsidR="007F6EFE" w:rsidRPr="00441516">
        <w:rPr>
          <w:sz w:val="24"/>
        </w:rPr>
        <w:t>.</w:t>
      </w:r>
    </w:p>
    <w:p w14:paraId="59B5FAF3" w14:textId="77777777" w:rsidR="00235940" w:rsidRPr="009D4EDE" w:rsidRDefault="00235940" w:rsidP="00235940">
      <w:pPr>
        <w:pStyle w:val="ArtigosOrdinais"/>
        <w:ind w:firstLine="1134"/>
        <w:rPr>
          <w:sz w:val="24"/>
        </w:rPr>
      </w:pPr>
      <w:r w:rsidRPr="009D4EDE">
        <w:rPr>
          <w:sz w:val="24"/>
        </w:rPr>
        <w:t xml:space="preserve">§ </w:t>
      </w:r>
      <w:r w:rsidR="00FB4BC4">
        <w:rPr>
          <w:sz w:val="24"/>
        </w:rPr>
        <w:t>2</w:t>
      </w:r>
      <w:r w:rsidRPr="009D4EDE">
        <w:rPr>
          <w:sz w:val="24"/>
        </w:rPr>
        <w:t xml:space="preserve">º </w:t>
      </w:r>
      <w:r w:rsidR="00143945" w:rsidRPr="009D4EDE">
        <w:rPr>
          <w:sz w:val="24"/>
        </w:rPr>
        <w:t>O</w:t>
      </w:r>
      <w:r w:rsidRPr="009D4EDE">
        <w:rPr>
          <w:sz w:val="24"/>
        </w:rPr>
        <w:t xml:space="preserve"> tr</w:t>
      </w:r>
      <w:r w:rsidR="00143945" w:rsidRPr="009D4EDE">
        <w:rPr>
          <w:sz w:val="24"/>
        </w:rPr>
        <w:t>âmite</w:t>
      </w:r>
      <w:r w:rsidRPr="009D4EDE">
        <w:rPr>
          <w:sz w:val="24"/>
        </w:rPr>
        <w:t xml:space="preserve"> </w:t>
      </w:r>
      <w:r w:rsidR="00245606" w:rsidRPr="009D4EDE">
        <w:rPr>
          <w:sz w:val="24"/>
        </w:rPr>
        <w:t>dos requerimentos previstos nesta Instrução de Serviço terá como r</w:t>
      </w:r>
      <w:r w:rsidRPr="009D4EDE">
        <w:rPr>
          <w:sz w:val="24"/>
        </w:rPr>
        <w:t xml:space="preserve">eferência </w:t>
      </w:r>
      <w:r w:rsidR="00245606" w:rsidRPr="009D4EDE">
        <w:rPr>
          <w:sz w:val="24"/>
        </w:rPr>
        <w:t xml:space="preserve">os </w:t>
      </w:r>
      <w:r w:rsidR="005309B3" w:rsidRPr="009D4EDE">
        <w:rPr>
          <w:sz w:val="24"/>
        </w:rPr>
        <w:t>modelos de fluxos</w:t>
      </w:r>
      <w:r w:rsidR="00245606" w:rsidRPr="009D4EDE">
        <w:rPr>
          <w:sz w:val="24"/>
        </w:rPr>
        <w:t xml:space="preserve"> constantes do Anexo </w:t>
      </w:r>
      <w:r w:rsidR="00143945" w:rsidRPr="009D4EDE">
        <w:rPr>
          <w:sz w:val="24"/>
        </w:rPr>
        <w:t>2</w:t>
      </w:r>
      <w:r w:rsidR="0051528F">
        <w:rPr>
          <w:sz w:val="24"/>
        </w:rPr>
        <w:t>.</w:t>
      </w:r>
    </w:p>
    <w:p w14:paraId="356922B5" w14:textId="77777777" w:rsidR="00F1587D" w:rsidRPr="00E71717" w:rsidRDefault="00F1587D" w:rsidP="00EF477F">
      <w:pPr>
        <w:pStyle w:val="ArtigosOrdinais"/>
        <w:ind w:firstLine="1134"/>
        <w:rPr>
          <w:sz w:val="24"/>
        </w:rPr>
      </w:pPr>
      <w:bookmarkStart w:id="3" w:name="_Hlk496016873"/>
      <w:r w:rsidRPr="00E71717">
        <w:rPr>
          <w:sz w:val="24"/>
        </w:rPr>
        <w:t xml:space="preserve">§ 3º As necessárias inclusões, exclusões ou alterações dos anexos 1 a 3 podem ser feitas mediante Instrução de Serviço da Presidência, após manifestação da Diretoria-Geral, em razão de pedido motivado da unidade competente, instaurado </w:t>
      </w:r>
      <w:r w:rsidRPr="00E71717">
        <w:rPr>
          <w:sz w:val="24"/>
        </w:rPr>
        <w:lastRenderedPageBreak/>
        <w:t>no sistema de procedimentos administrativos, com vinculação ao número do protocolo do procedimento administrativo de edição desta Instrução de Serviço.</w:t>
      </w:r>
      <w:bookmarkEnd w:id="3"/>
    </w:p>
    <w:p w14:paraId="1D6538D9" w14:textId="77777777" w:rsidR="006F532F" w:rsidRDefault="006F532F" w:rsidP="006F532F">
      <w:pPr>
        <w:pStyle w:val="ArtigosOrdinais"/>
        <w:ind w:firstLine="1134"/>
        <w:rPr>
          <w:sz w:val="24"/>
        </w:rPr>
      </w:pPr>
      <w:r w:rsidRPr="009D4EDE">
        <w:rPr>
          <w:b/>
          <w:sz w:val="24"/>
        </w:rPr>
        <w:t xml:space="preserve">Art. 7º </w:t>
      </w:r>
      <w:r>
        <w:rPr>
          <w:sz w:val="24"/>
        </w:rPr>
        <w:t>O Tribunal de Contas adotará, no que couber,</w:t>
      </w:r>
      <w:r w:rsidRPr="009D4EDE">
        <w:rPr>
          <w:sz w:val="24"/>
        </w:rPr>
        <w:t xml:space="preserve"> as providências administrativas para </w:t>
      </w:r>
      <w:r>
        <w:rPr>
          <w:sz w:val="24"/>
        </w:rPr>
        <w:t>o peticionamento e as comunicações</w:t>
      </w:r>
      <w:r w:rsidRPr="009D4EDE">
        <w:rPr>
          <w:sz w:val="24"/>
        </w:rPr>
        <w:t xml:space="preserve">, preferencialmente por meio eletrônico, referentes aos </w:t>
      </w:r>
      <w:r w:rsidR="0024504C">
        <w:rPr>
          <w:sz w:val="24"/>
        </w:rPr>
        <w:t xml:space="preserve">requerimentos externos e </w:t>
      </w:r>
      <w:r w:rsidRPr="009D4EDE">
        <w:rPr>
          <w:sz w:val="24"/>
        </w:rPr>
        <w:t xml:space="preserve">ofícios </w:t>
      </w:r>
      <w:r>
        <w:rPr>
          <w:sz w:val="24"/>
        </w:rPr>
        <w:t xml:space="preserve">de que tratam </w:t>
      </w:r>
      <w:r w:rsidRPr="009D4EDE">
        <w:rPr>
          <w:sz w:val="24"/>
        </w:rPr>
        <w:t>os arts. 4º e 5º desta Instrução de Serviço.</w:t>
      </w:r>
    </w:p>
    <w:p w14:paraId="4F428E0F" w14:textId="77777777" w:rsidR="00DB5350" w:rsidRPr="00DB5350" w:rsidRDefault="002A3CDE" w:rsidP="009814FB">
      <w:pPr>
        <w:pStyle w:val="ArtigosOrdinais"/>
        <w:tabs>
          <w:tab w:val="clear" w:pos="1260"/>
          <w:tab w:val="clear" w:pos="1440"/>
          <w:tab w:val="clear" w:pos="1620"/>
          <w:tab w:val="clear" w:pos="1800"/>
          <w:tab w:val="clear" w:pos="1980"/>
        </w:tabs>
        <w:ind w:firstLine="1134"/>
        <w:rPr>
          <w:rFonts w:cs="Arial"/>
          <w:sz w:val="24"/>
        </w:rPr>
      </w:pPr>
      <w:r w:rsidRPr="008B4A7D">
        <w:rPr>
          <w:b/>
          <w:sz w:val="24"/>
        </w:rPr>
        <w:t xml:space="preserve">Art. </w:t>
      </w:r>
      <w:r w:rsidR="0051528F">
        <w:rPr>
          <w:b/>
          <w:sz w:val="24"/>
        </w:rPr>
        <w:t>8</w:t>
      </w:r>
      <w:r w:rsidR="006D17E5">
        <w:rPr>
          <w:b/>
          <w:sz w:val="24"/>
        </w:rPr>
        <w:t>º</w:t>
      </w:r>
      <w:r w:rsidR="00DB5350" w:rsidRPr="00807EA2">
        <w:rPr>
          <w:rFonts w:cs="Arial"/>
          <w:b/>
          <w:color w:val="000000"/>
          <w:sz w:val="24"/>
        </w:rPr>
        <w:t xml:space="preserve"> </w:t>
      </w:r>
      <w:r w:rsidR="00DB5350" w:rsidRPr="00807EA2">
        <w:rPr>
          <w:rFonts w:cs="Arial"/>
          <w:color w:val="000000"/>
          <w:sz w:val="24"/>
        </w:rPr>
        <w:t>Esta Instrução de Serviço entra em vigor na data de sua publicação.</w:t>
      </w:r>
    </w:p>
    <w:p w14:paraId="4750BC40" w14:textId="77777777" w:rsidR="006472A5" w:rsidRDefault="006472A5" w:rsidP="006472A5">
      <w:pPr>
        <w:pStyle w:val="ArtigosOrdinais"/>
        <w:tabs>
          <w:tab w:val="clear" w:pos="1260"/>
          <w:tab w:val="clear" w:pos="1440"/>
          <w:tab w:val="clear" w:pos="1620"/>
          <w:tab w:val="clear" w:pos="1800"/>
          <w:tab w:val="clear" w:pos="1980"/>
        </w:tabs>
        <w:spacing w:before="360"/>
        <w:ind w:firstLine="1134"/>
        <w:rPr>
          <w:rFonts w:cs="Arial"/>
          <w:color w:val="000000"/>
          <w:sz w:val="24"/>
        </w:rPr>
      </w:pPr>
      <w:r w:rsidRPr="006A4ED3">
        <w:rPr>
          <w:rFonts w:cs="Arial"/>
          <w:color w:val="000000"/>
          <w:sz w:val="24"/>
        </w:rPr>
        <w:t xml:space="preserve">Curitiba, </w:t>
      </w:r>
      <w:r>
        <w:rPr>
          <w:rFonts w:cs="Arial"/>
          <w:color w:val="000000"/>
          <w:sz w:val="24"/>
        </w:rPr>
        <w:t>26 de outubro de 2017.</w:t>
      </w:r>
    </w:p>
    <w:p w14:paraId="7F52C52E" w14:textId="77777777" w:rsidR="006472A5" w:rsidRDefault="006472A5" w:rsidP="006472A5">
      <w:pPr>
        <w:pStyle w:val="ArtigosOrdinais"/>
        <w:tabs>
          <w:tab w:val="clear" w:pos="1260"/>
          <w:tab w:val="clear" w:pos="1440"/>
          <w:tab w:val="clear" w:pos="1620"/>
          <w:tab w:val="clear" w:pos="1800"/>
          <w:tab w:val="clear" w:pos="1980"/>
        </w:tabs>
        <w:spacing w:before="360"/>
        <w:jc w:val="center"/>
        <w:rPr>
          <w:rFonts w:cs="Arial"/>
          <w:color w:val="000000"/>
          <w:sz w:val="24"/>
        </w:rPr>
      </w:pPr>
      <w:r>
        <w:rPr>
          <w:color w:val="808080"/>
          <w:sz w:val="24"/>
          <w:szCs w:val="22"/>
        </w:rPr>
        <w:t>- assinatura digital -</w:t>
      </w:r>
    </w:p>
    <w:p w14:paraId="25635F10" w14:textId="77777777" w:rsidR="006472A5" w:rsidRDefault="006472A5" w:rsidP="006472A5">
      <w:pPr>
        <w:pStyle w:val="ArtigosOrdinais"/>
        <w:tabs>
          <w:tab w:val="clear" w:pos="1260"/>
          <w:tab w:val="clear" w:pos="1440"/>
          <w:tab w:val="clear" w:pos="1620"/>
          <w:tab w:val="clear" w:pos="1800"/>
          <w:tab w:val="clear" w:pos="1980"/>
        </w:tabs>
        <w:jc w:val="center"/>
        <w:rPr>
          <w:rFonts w:cs="Arial"/>
          <w:color w:val="000000"/>
          <w:sz w:val="24"/>
        </w:rPr>
      </w:pPr>
      <w:r w:rsidRPr="006A4ED3">
        <w:rPr>
          <w:rFonts w:cs="Arial"/>
          <w:color w:val="000000"/>
          <w:sz w:val="24"/>
        </w:rPr>
        <w:t xml:space="preserve">Conselheiro </w:t>
      </w:r>
      <w:r>
        <w:rPr>
          <w:rFonts w:cs="Arial"/>
          <w:b/>
          <w:color w:val="000000"/>
          <w:sz w:val="24"/>
        </w:rPr>
        <w:t>JOS</w:t>
      </w:r>
      <w:r w:rsidR="009F05D9">
        <w:rPr>
          <w:rFonts w:cs="Arial"/>
          <w:b/>
          <w:color w:val="000000"/>
          <w:sz w:val="24"/>
        </w:rPr>
        <w:t>É</w:t>
      </w:r>
      <w:r>
        <w:rPr>
          <w:rFonts w:cs="Arial"/>
          <w:b/>
          <w:color w:val="000000"/>
          <w:sz w:val="24"/>
        </w:rPr>
        <w:t xml:space="preserve"> DURVAL MATTOS DO AMARAL</w:t>
      </w:r>
    </w:p>
    <w:p w14:paraId="7042AB45" w14:textId="77777777" w:rsidR="00205460" w:rsidRDefault="006472A5" w:rsidP="006472A5">
      <w:pPr>
        <w:pStyle w:val="Recuodecorpodetexto3"/>
        <w:spacing w:before="120"/>
        <w:ind w:firstLine="0"/>
        <w:jc w:val="center"/>
        <w:rPr>
          <w:rFonts w:cs="Arial"/>
          <w:color w:val="000000"/>
        </w:rPr>
      </w:pPr>
      <w:r w:rsidRPr="006A4ED3">
        <w:rPr>
          <w:rFonts w:cs="Arial"/>
          <w:color w:val="000000"/>
        </w:rPr>
        <w:t>Presidente</w:t>
      </w:r>
    </w:p>
    <w:p w14:paraId="48B17AB0" w14:textId="77777777" w:rsidR="00205460" w:rsidRPr="00E8657F" w:rsidRDefault="00205460" w:rsidP="00205460">
      <w:pPr>
        <w:pStyle w:val="Recuodecorpodetexto3"/>
        <w:spacing w:before="120"/>
        <w:ind w:firstLine="0"/>
        <w:jc w:val="center"/>
        <w:rPr>
          <w:rFonts w:cs="Arial"/>
          <w:b/>
          <w:color w:val="000000"/>
          <w:sz w:val="32"/>
          <w:szCs w:val="32"/>
        </w:rPr>
      </w:pPr>
      <w:r>
        <w:rPr>
          <w:rFonts w:cs="Arial"/>
          <w:color w:val="000000"/>
        </w:rPr>
        <w:br w:type="page"/>
      </w:r>
      <w:r w:rsidRPr="00E8657F">
        <w:rPr>
          <w:rFonts w:cs="Arial"/>
          <w:b/>
          <w:color w:val="000000"/>
          <w:sz w:val="32"/>
          <w:szCs w:val="32"/>
        </w:rPr>
        <w:lastRenderedPageBreak/>
        <w:t xml:space="preserve">ANEXO </w:t>
      </w:r>
      <w:r w:rsidR="0081211A" w:rsidRPr="00E8657F">
        <w:rPr>
          <w:rFonts w:cs="Arial"/>
          <w:b/>
          <w:color w:val="000000"/>
          <w:sz w:val="32"/>
          <w:szCs w:val="32"/>
        </w:rPr>
        <w:t>1</w:t>
      </w:r>
    </w:p>
    <w:p w14:paraId="5BBC9F42" w14:textId="77777777" w:rsidR="00E93E40" w:rsidRPr="00A9215F" w:rsidRDefault="008F38A3" w:rsidP="00E93E40">
      <w:pPr>
        <w:pStyle w:val="Recuodecorpodetexto3"/>
        <w:spacing w:before="120" w:after="120"/>
        <w:ind w:firstLine="0"/>
        <w:jc w:val="center"/>
        <w:rPr>
          <w:rFonts w:cs="Arial"/>
          <w:b/>
          <w:color w:val="000000"/>
        </w:rPr>
      </w:pPr>
      <w:r w:rsidRPr="00A9215F">
        <w:rPr>
          <w:rFonts w:cs="Arial"/>
          <w:b/>
          <w:color w:val="000000"/>
        </w:rPr>
        <w:t>REQUERIMENTOS EXTERNOS</w:t>
      </w:r>
    </w:p>
    <w:p w14:paraId="6E368156" w14:textId="77777777" w:rsidR="008F38A3" w:rsidRPr="00A9215F" w:rsidRDefault="00E93E40" w:rsidP="008F38A3">
      <w:pPr>
        <w:pStyle w:val="Recuodecorpodetexto3"/>
        <w:numPr>
          <w:ilvl w:val="0"/>
          <w:numId w:val="20"/>
        </w:numPr>
        <w:spacing w:before="120" w:after="120"/>
        <w:ind w:left="567" w:hanging="567"/>
        <w:rPr>
          <w:rFonts w:cs="Arial"/>
          <w:b/>
          <w:color w:val="000000"/>
        </w:rPr>
      </w:pPr>
      <w:r w:rsidRPr="00A9215F">
        <w:rPr>
          <w:rFonts w:cs="Arial"/>
          <w:b/>
          <w:color w:val="000000"/>
        </w:rPr>
        <w:t>S</w:t>
      </w:r>
      <w:r w:rsidR="008F38A3" w:rsidRPr="00A9215F">
        <w:rPr>
          <w:rFonts w:cs="Arial"/>
          <w:b/>
          <w:color w:val="000000"/>
        </w:rPr>
        <w:t>ubassuntos classificados na Instrução Normativa nº 82/2012</w:t>
      </w:r>
    </w:p>
    <w:p w14:paraId="3C0CC2B1" w14:textId="77777777" w:rsidR="00205460" w:rsidRPr="00D16514" w:rsidRDefault="00205460" w:rsidP="008A42BE">
      <w:pPr>
        <w:pStyle w:val="Recuodecorpodetexto3"/>
        <w:numPr>
          <w:ilvl w:val="0"/>
          <w:numId w:val="7"/>
        </w:numPr>
        <w:spacing w:before="240"/>
        <w:ind w:left="567" w:hanging="567"/>
        <w:rPr>
          <w:rFonts w:cs="Arial"/>
          <w:color w:val="000000"/>
        </w:rPr>
      </w:pPr>
      <w:r w:rsidRPr="00D16514">
        <w:rPr>
          <w:rFonts w:cs="Arial"/>
          <w:color w:val="auto"/>
        </w:rPr>
        <w:t xml:space="preserve">CERTIDÃO PARA CONTRATAÇÃO DE OPERAÇÃO DE CRÉDITO – </w:t>
      </w:r>
      <w:r w:rsidRPr="00D16514">
        <w:rPr>
          <w:rFonts w:cs="Arial"/>
          <w:color w:val="000000"/>
        </w:rPr>
        <w:t xml:space="preserve">expediente instaurado pelo Estado ou pelos Municípios, para fins de certidão do Tribunal para contratação de operação de crédito pelo Estado, ou pelos municípios exclusivamente quando não emitida automaticamente via portal na </w:t>
      </w:r>
      <w:r w:rsidRPr="00D16514">
        <w:rPr>
          <w:rFonts w:cs="Arial"/>
          <w:i/>
          <w:color w:val="000000"/>
        </w:rPr>
        <w:t>internet</w:t>
      </w:r>
      <w:r w:rsidRPr="00D16514">
        <w:rPr>
          <w:rFonts w:cs="Arial"/>
          <w:color w:val="000000"/>
        </w:rPr>
        <w:t>.</w:t>
      </w:r>
    </w:p>
    <w:p w14:paraId="5095E348" w14:textId="77777777" w:rsidR="00205460" w:rsidRPr="00D16514" w:rsidRDefault="00205460" w:rsidP="00205460">
      <w:pPr>
        <w:pStyle w:val="Recuodecorpodetexto3"/>
        <w:numPr>
          <w:ilvl w:val="0"/>
          <w:numId w:val="7"/>
        </w:numPr>
        <w:spacing w:before="120"/>
        <w:ind w:left="567" w:hanging="567"/>
        <w:rPr>
          <w:rFonts w:cs="Arial"/>
          <w:color w:val="000000"/>
        </w:rPr>
      </w:pPr>
      <w:r w:rsidRPr="00D16514">
        <w:rPr>
          <w:rFonts w:cs="Arial"/>
          <w:color w:val="auto"/>
        </w:rPr>
        <w:t>PEDIDO DE CERTIDÃO – expediente instaurado por pessoa jurídica ou física para</w:t>
      </w:r>
      <w:r w:rsidRPr="00D16514">
        <w:rPr>
          <w:rFonts w:cs="Arial"/>
          <w:color w:val="000000"/>
        </w:rPr>
        <w:t xml:space="preserve"> fins de emissão de certidão, nos termos do art. 369, do Regimento Interno.</w:t>
      </w:r>
    </w:p>
    <w:p w14:paraId="213D18F9" w14:textId="77777777" w:rsidR="00AB2CA4" w:rsidRPr="00D16514" w:rsidRDefault="00AB2CA4" w:rsidP="00AB2CA4">
      <w:pPr>
        <w:pStyle w:val="Recuodecorpodetexto3"/>
        <w:numPr>
          <w:ilvl w:val="0"/>
          <w:numId w:val="7"/>
        </w:numPr>
        <w:spacing w:before="120"/>
        <w:ind w:left="567" w:hanging="567"/>
        <w:rPr>
          <w:rFonts w:cs="Arial"/>
          <w:color w:val="000000"/>
        </w:rPr>
      </w:pPr>
      <w:r w:rsidRPr="00D16514">
        <w:rPr>
          <w:rFonts w:cs="Arial"/>
          <w:color w:val="auto"/>
        </w:rPr>
        <w:t>DOCUMENTAÇÃO PCA –</w:t>
      </w:r>
      <w:r w:rsidRPr="00D16514">
        <w:rPr>
          <w:rFonts w:cs="Arial"/>
        </w:rPr>
        <w:t xml:space="preserve"> </w:t>
      </w:r>
      <w:r w:rsidRPr="00D16514">
        <w:rPr>
          <w:rFonts w:cs="Arial"/>
          <w:color w:val="000000"/>
        </w:rPr>
        <w:t>expediente instaurado pelas entidades da Administração Pública Estadual ou Municipal para fins de apresentação de documentos para subsidiar a análise das Prestações de Contas Anuais</w:t>
      </w:r>
      <w:r w:rsidR="00C5119C" w:rsidRPr="00D16514">
        <w:rPr>
          <w:rFonts w:cs="Arial"/>
          <w:color w:val="000000"/>
        </w:rPr>
        <w:t>.</w:t>
      </w:r>
    </w:p>
    <w:p w14:paraId="3FF3DDCD" w14:textId="77777777" w:rsidR="00205460" w:rsidRPr="00D16514" w:rsidRDefault="00205460" w:rsidP="00205460">
      <w:pPr>
        <w:pStyle w:val="Recuodecorpodetexto3"/>
        <w:numPr>
          <w:ilvl w:val="0"/>
          <w:numId w:val="7"/>
        </w:numPr>
        <w:spacing w:before="120"/>
        <w:ind w:left="567" w:hanging="567"/>
        <w:rPr>
          <w:rFonts w:cs="Arial"/>
          <w:b/>
          <w:color w:val="000000"/>
        </w:rPr>
      </w:pPr>
      <w:r w:rsidRPr="00D16514">
        <w:rPr>
          <w:rFonts w:cs="Arial"/>
          <w:color w:val="auto"/>
        </w:rPr>
        <w:t>INFORMAÇÃO CEF MUNICIPAL – expediente encaminhado pela Caixa</w:t>
      </w:r>
      <w:r w:rsidRPr="00D16514">
        <w:rPr>
          <w:rFonts w:cs="Arial"/>
          <w:color w:val="000000"/>
        </w:rPr>
        <w:t xml:space="preserve"> Econômica Federal</w:t>
      </w:r>
      <w:r w:rsidR="00AE799F" w:rsidRPr="00D16514">
        <w:rPr>
          <w:rFonts w:cs="Arial"/>
          <w:color w:val="000000"/>
        </w:rPr>
        <w:t>,</w:t>
      </w:r>
      <w:r w:rsidRPr="00D16514">
        <w:rPr>
          <w:rFonts w:cs="Arial"/>
          <w:color w:val="000000"/>
        </w:rPr>
        <w:t xml:space="preserve"> referente às comunicações de convênios e congêneres firmados com os municípios.</w:t>
      </w:r>
    </w:p>
    <w:p w14:paraId="0990D70B" w14:textId="77777777" w:rsidR="00205460" w:rsidRPr="00D16514" w:rsidRDefault="00205460" w:rsidP="00205460">
      <w:pPr>
        <w:pStyle w:val="Recuodecorpodetexto3"/>
        <w:numPr>
          <w:ilvl w:val="0"/>
          <w:numId w:val="7"/>
        </w:numPr>
        <w:spacing w:before="120"/>
        <w:ind w:left="567" w:hanging="567"/>
        <w:rPr>
          <w:rFonts w:cs="Arial"/>
          <w:color w:val="000000"/>
        </w:rPr>
      </w:pPr>
      <w:r w:rsidRPr="00D16514">
        <w:rPr>
          <w:rFonts w:cs="Arial"/>
          <w:color w:val="auto"/>
        </w:rPr>
        <w:t>COMUNICAÇÃO TCU –</w:t>
      </w:r>
      <w:r w:rsidR="00AE799F" w:rsidRPr="00D16514">
        <w:rPr>
          <w:rFonts w:cs="Arial"/>
          <w:color w:val="auto"/>
        </w:rPr>
        <w:t xml:space="preserve"> </w:t>
      </w:r>
      <w:r w:rsidRPr="00D16514">
        <w:rPr>
          <w:rFonts w:cs="Arial"/>
          <w:color w:val="auto"/>
        </w:rPr>
        <w:t>expediente encaminhado pelo Tribunal de</w:t>
      </w:r>
      <w:r w:rsidRPr="00D16514">
        <w:rPr>
          <w:rFonts w:cs="Arial"/>
          <w:color w:val="000000"/>
        </w:rPr>
        <w:t xml:space="preserve"> Contas da União</w:t>
      </w:r>
      <w:r w:rsidR="00AE799F" w:rsidRPr="00D16514">
        <w:rPr>
          <w:rFonts w:cs="Arial"/>
          <w:color w:val="000000"/>
        </w:rPr>
        <w:t>,</w:t>
      </w:r>
      <w:r w:rsidRPr="00D16514">
        <w:rPr>
          <w:rFonts w:cs="Arial"/>
          <w:color w:val="000000"/>
        </w:rPr>
        <w:t xml:space="preserve"> referente a informações de âmbito municipal, excetuadas as representações.</w:t>
      </w:r>
    </w:p>
    <w:p w14:paraId="1496851C" w14:textId="77777777" w:rsidR="00205460" w:rsidRPr="00D16514" w:rsidRDefault="00205460" w:rsidP="00205460">
      <w:pPr>
        <w:pStyle w:val="Recuodecorpodetexto3"/>
        <w:numPr>
          <w:ilvl w:val="0"/>
          <w:numId w:val="7"/>
        </w:numPr>
        <w:spacing w:before="120"/>
        <w:ind w:left="567" w:hanging="567"/>
        <w:rPr>
          <w:rFonts w:cs="Arial"/>
          <w:color w:val="000000"/>
        </w:rPr>
      </w:pPr>
      <w:r w:rsidRPr="00D16514">
        <w:rPr>
          <w:rFonts w:cs="Arial"/>
          <w:color w:val="auto"/>
        </w:rPr>
        <w:t>COMUNICAÇÃO FNDE – expediente encaminhado pelo Fundo Nacional de</w:t>
      </w:r>
      <w:r w:rsidRPr="00D16514">
        <w:rPr>
          <w:rFonts w:cs="Arial"/>
          <w:color w:val="000000"/>
        </w:rPr>
        <w:t xml:space="preserve"> Desenvolvimento da Educação</w:t>
      </w:r>
      <w:r w:rsidR="00AE799F" w:rsidRPr="00D16514">
        <w:rPr>
          <w:rFonts w:cs="Arial"/>
          <w:color w:val="000000"/>
        </w:rPr>
        <w:t>,</w:t>
      </w:r>
      <w:r w:rsidRPr="00D16514">
        <w:rPr>
          <w:rFonts w:cs="Arial"/>
          <w:color w:val="000000"/>
        </w:rPr>
        <w:t xml:space="preserve"> referente a comunicação da apuração dos índices de aplicação na educação, excetuadas as representações</w:t>
      </w:r>
    </w:p>
    <w:p w14:paraId="6D7D3AEB" w14:textId="77777777" w:rsidR="00205460" w:rsidRPr="00D16514" w:rsidRDefault="00205460" w:rsidP="00205460">
      <w:pPr>
        <w:pStyle w:val="Recuodecorpodetexto3"/>
        <w:numPr>
          <w:ilvl w:val="0"/>
          <w:numId w:val="7"/>
        </w:numPr>
        <w:spacing w:before="120"/>
        <w:ind w:left="567" w:hanging="567"/>
        <w:rPr>
          <w:rFonts w:cs="Arial"/>
          <w:color w:val="000000"/>
        </w:rPr>
      </w:pPr>
      <w:r w:rsidRPr="00D16514">
        <w:rPr>
          <w:rFonts w:cs="Arial"/>
          <w:color w:val="auto"/>
        </w:rPr>
        <w:t>COMUNICAÇÃO MPS – expediente encaminhado pelo Ministério da Previdência</w:t>
      </w:r>
      <w:r w:rsidRPr="00D16514">
        <w:rPr>
          <w:rFonts w:cs="Arial"/>
          <w:color w:val="000000"/>
        </w:rPr>
        <w:t xml:space="preserve"> Social</w:t>
      </w:r>
      <w:r w:rsidR="00AE799F" w:rsidRPr="00D16514">
        <w:rPr>
          <w:rFonts w:cs="Arial"/>
          <w:color w:val="000000"/>
        </w:rPr>
        <w:t>,</w:t>
      </w:r>
      <w:r w:rsidRPr="00D16514">
        <w:rPr>
          <w:rFonts w:cs="Arial"/>
          <w:color w:val="000000"/>
        </w:rPr>
        <w:t xml:space="preserve"> referente a conclusão das suas auditorias realizadas nos Regimes Próprios de Previdência dos Municípios, excetuadas as representações.</w:t>
      </w:r>
    </w:p>
    <w:p w14:paraId="784A289A" w14:textId="77777777" w:rsidR="00205460" w:rsidRPr="00D16514" w:rsidRDefault="00205460" w:rsidP="00205460">
      <w:pPr>
        <w:pStyle w:val="Recuodecorpodetexto3"/>
        <w:numPr>
          <w:ilvl w:val="0"/>
          <w:numId w:val="7"/>
        </w:numPr>
        <w:spacing w:before="120"/>
        <w:ind w:left="567" w:hanging="567"/>
        <w:rPr>
          <w:rFonts w:cs="Arial"/>
          <w:color w:val="000000"/>
        </w:rPr>
      </w:pPr>
      <w:r w:rsidRPr="00D16514">
        <w:rPr>
          <w:rFonts w:cs="Arial"/>
          <w:color w:val="auto"/>
        </w:rPr>
        <w:t>COMUNICAÇÃO CGU – expediente encaminhado pela Controladoria Geral da</w:t>
      </w:r>
      <w:r w:rsidRPr="00D16514">
        <w:rPr>
          <w:rFonts w:cs="Arial"/>
          <w:color w:val="000000"/>
        </w:rPr>
        <w:t xml:space="preserve"> União</w:t>
      </w:r>
      <w:r w:rsidR="00AE799F" w:rsidRPr="00D16514">
        <w:rPr>
          <w:rFonts w:cs="Arial"/>
          <w:color w:val="000000"/>
        </w:rPr>
        <w:t>,</w:t>
      </w:r>
      <w:r w:rsidRPr="00D16514">
        <w:rPr>
          <w:rFonts w:cs="Arial"/>
          <w:color w:val="000000"/>
        </w:rPr>
        <w:t xml:space="preserve"> referente a assuntos relacionados aos Municípios, excetuadas as representações.</w:t>
      </w:r>
    </w:p>
    <w:p w14:paraId="5004970D" w14:textId="77777777" w:rsidR="00205460" w:rsidRPr="00D16514" w:rsidRDefault="00205460" w:rsidP="00205460">
      <w:pPr>
        <w:pStyle w:val="Recuodecorpodetexto3"/>
        <w:numPr>
          <w:ilvl w:val="0"/>
          <w:numId w:val="7"/>
        </w:numPr>
        <w:spacing w:before="120"/>
        <w:ind w:left="567" w:hanging="567"/>
        <w:rPr>
          <w:rFonts w:cs="Arial"/>
          <w:color w:val="000000"/>
        </w:rPr>
      </w:pPr>
      <w:r w:rsidRPr="00D16514">
        <w:rPr>
          <w:rFonts w:cs="Arial"/>
          <w:color w:val="auto"/>
        </w:rPr>
        <w:t>COMUNICAÇÃO STN – expediente encaminhado pela Secretaria do Tesouro</w:t>
      </w:r>
      <w:r w:rsidRPr="00D16514">
        <w:rPr>
          <w:rFonts w:cs="Arial"/>
          <w:color w:val="000000"/>
        </w:rPr>
        <w:t xml:space="preserve"> Nacional</w:t>
      </w:r>
      <w:r w:rsidR="00AE799F" w:rsidRPr="00D16514">
        <w:rPr>
          <w:rFonts w:cs="Arial"/>
          <w:color w:val="000000"/>
        </w:rPr>
        <w:t>,</w:t>
      </w:r>
      <w:r w:rsidRPr="00D16514">
        <w:rPr>
          <w:rFonts w:cs="Arial"/>
          <w:color w:val="000000"/>
        </w:rPr>
        <w:t xml:space="preserve"> referente a assuntos relacionados aos Municípios, excetuadas as representações.</w:t>
      </w:r>
    </w:p>
    <w:p w14:paraId="5B23B858" w14:textId="77777777" w:rsidR="00E93E40" w:rsidRPr="00853232" w:rsidRDefault="00E93E40" w:rsidP="00E93E40">
      <w:pPr>
        <w:pStyle w:val="Recuodecorpodetexto3"/>
        <w:numPr>
          <w:ilvl w:val="0"/>
          <w:numId w:val="7"/>
        </w:numPr>
        <w:spacing w:before="120"/>
        <w:ind w:left="567" w:hanging="567"/>
        <w:rPr>
          <w:rFonts w:cs="Arial"/>
          <w:b/>
          <w:color w:val="auto"/>
        </w:rPr>
      </w:pPr>
      <w:r w:rsidRPr="00D16514">
        <w:rPr>
          <w:rFonts w:cs="Arial"/>
          <w:color w:val="auto"/>
        </w:rPr>
        <w:t>ALTERAÇÃO DO BANCO DE DADOS – expediente instaurado pelos Municípios</w:t>
      </w:r>
      <w:r w:rsidRPr="00D16514">
        <w:rPr>
          <w:rFonts w:cs="Arial"/>
          <w:color w:val="000000"/>
        </w:rPr>
        <w:t xml:space="preserve"> para alteração do banco de dados, referentes às informações e dados eletrônicos encaminhados para registro nos sistemas informatizados do Tribunal.</w:t>
      </w:r>
    </w:p>
    <w:p w14:paraId="0463F405" w14:textId="77777777" w:rsidR="00853232" w:rsidRPr="00D16514" w:rsidRDefault="006A4F20" w:rsidP="00853232">
      <w:pPr>
        <w:pStyle w:val="Recuodecorpodetexto3"/>
        <w:numPr>
          <w:ilvl w:val="0"/>
          <w:numId w:val="7"/>
        </w:numPr>
        <w:spacing w:before="120"/>
        <w:ind w:left="567" w:hanging="567"/>
        <w:rPr>
          <w:rFonts w:cs="Arial"/>
          <w:color w:val="auto"/>
        </w:rPr>
      </w:pPr>
      <w:r>
        <w:rPr>
          <w:rFonts w:cs="Arial"/>
          <w:color w:val="000000"/>
        </w:rPr>
        <w:br w:type="page"/>
      </w:r>
      <w:r w:rsidR="001475A3">
        <w:rPr>
          <w:rFonts w:cs="Arial"/>
          <w:color w:val="000000"/>
        </w:rPr>
        <w:lastRenderedPageBreak/>
        <w:t>ORDEM</w:t>
      </w:r>
      <w:r w:rsidR="00853232" w:rsidRPr="00D16514">
        <w:rPr>
          <w:rFonts w:cs="Arial"/>
          <w:color w:val="000000"/>
        </w:rPr>
        <w:t xml:space="preserve">/COMUNICAÇÃO JUDICIAL – </w:t>
      </w:r>
      <w:r w:rsidR="001475A3" w:rsidRPr="001475A3">
        <w:rPr>
          <w:rFonts w:cs="Arial"/>
          <w:color w:val="000000"/>
        </w:rPr>
        <w:t>expediente instaurado por Órgão do Poder Judiciário, referente à ordem/comunicação de decisão judicial de interesse do Tribunal</w:t>
      </w:r>
      <w:r w:rsidR="001475A3">
        <w:rPr>
          <w:rFonts w:cs="Arial"/>
          <w:color w:val="000000"/>
        </w:rPr>
        <w:t>.</w:t>
      </w:r>
    </w:p>
    <w:p w14:paraId="09951473" w14:textId="77777777" w:rsidR="00853232" w:rsidRDefault="001475A3" w:rsidP="00853232">
      <w:pPr>
        <w:pStyle w:val="Recuodecorpodetexto3"/>
        <w:spacing w:before="120"/>
        <w:ind w:left="567" w:firstLine="0"/>
        <w:rPr>
          <w:rFonts w:cs="Arial"/>
          <w:color w:val="auto"/>
        </w:rPr>
      </w:pPr>
      <w:r>
        <w:rPr>
          <w:rFonts w:cs="Arial"/>
          <w:color w:val="auto"/>
        </w:rPr>
        <w:t>Estes e</w:t>
      </w:r>
      <w:r w:rsidR="00853232">
        <w:rPr>
          <w:rFonts w:cs="Arial"/>
          <w:color w:val="auto"/>
        </w:rPr>
        <w:t xml:space="preserve">xpedientes </w:t>
      </w:r>
      <w:r>
        <w:rPr>
          <w:rFonts w:cs="Arial"/>
          <w:color w:val="auto"/>
        </w:rPr>
        <w:t xml:space="preserve">são </w:t>
      </w:r>
      <w:r w:rsidR="00853232">
        <w:rPr>
          <w:rFonts w:cs="Arial"/>
          <w:color w:val="auto"/>
        </w:rPr>
        <w:t xml:space="preserve">originários do </w:t>
      </w:r>
      <w:r w:rsidR="004069D3">
        <w:rPr>
          <w:rFonts w:cs="Arial"/>
          <w:color w:val="auto"/>
        </w:rPr>
        <w:t>Poder Judiciário</w:t>
      </w:r>
      <w:r w:rsidR="0040221E">
        <w:rPr>
          <w:rFonts w:cs="Arial"/>
          <w:color w:val="auto"/>
        </w:rPr>
        <w:t xml:space="preserve"> (exceto os da Justiça do Trabalho),</w:t>
      </w:r>
      <w:r w:rsidR="004069D3">
        <w:rPr>
          <w:rFonts w:cs="Arial"/>
          <w:color w:val="auto"/>
        </w:rPr>
        <w:t xml:space="preserve"> </w:t>
      </w:r>
      <w:r w:rsidR="00AD1558">
        <w:rPr>
          <w:rFonts w:cs="Arial"/>
          <w:color w:val="auto"/>
        </w:rPr>
        <w:t>que tratam</w:t>
      </w:r>
      <w:r w:rsidR="004069D3">
        <w:rPr>
          <w:rFonts w:cs="Arial"/>
          <w:color w:val="auto"/>
        </w:rPr>
        <w:t xml:space="preserve">, em geral, </w:t>
      </w:r>
      <w:r w:rsidR="00AD1558">
        <w:rPr>
          <w:rFonts w:cs="Arial"/>
          <w:color w:val="auto"/>
        </w:rPr>
        <w:t xml:space="preserve">de </w:t>
      </w:r>
      <w:r w:rsidR="00A23198">
        <w:rPr>
          <w:rFonts w:cs="Arial"/>
          <w:color w:val="auto"/>
        </w:rPr>
        <w:t>assuntos</w:t>
      </w:r>
      <w:r w:rsidR="00AD1558">
        <w:rPr>
          <w:rFonts w:cs="Arial"/>
          <w:color w:val="auto"/>
        </w:rPr>
        <w:t xml:space="preserve"> objeto de ações judiciais, como:</w:t>
      </w:r>
    </w:p>
    <w:p w14:paraId="373E2ED5" w14:textId="77777777" w:rsidR="00AD1558" w:rsidRDefault="00AD1558" w:rsidP="00853232">
      <w:pPr>
        <w:pStyle w:val="Recuodecorpodetexto3"/>
        <w:spacing w:before="120"/>
        <w:ind w:left="567" w:firstLine="0"/>
        <w:rPr>
          <w:rFonts w:cs="Arial"/>
          <w:color w:val="auto"/>
        </w:rPr>
      </w:pPr>
      <w:r>
        <w:rPr>
          <w:rFonts w:cs="Arial"/>
          <w:color w:val="auto"/>
        </w:rPr>
        <w:t xml:space="preserve">- ordem/comunicação judicial para cumprimento, referente a assuntos </w:t>
      </w:r>
      <w:r w:rsidR="00BE0E4B">
        <w:rPr>
          <w:rFonts w:cs="Arial"/>
          <w:color w:val="auto"/>
        </w:rPr>
        <w:t xml:space="preserve">internos e </w:t>
      </w:r>
      <w:r>
        <w:rPr>
          <w:rFonts w:cs="Arial"/>
          <w:color w:val="auto"/>
        </w:rPr>
        <w:t>de membros e servidores do Tribunal;</w:t>
      </w:r>
    </w:p>
    <w:p w14:paraId="67977DEA" w14:textId="77777777" w:rsidR="00AD1558" w:rsidRDefault="00AD1558" w:rsidP="00853232">
      <w:pPr>
        <w:pStyle w:val="Recuodecorpodetexto3"/>
        <w:spacing w:before="120"/>
        <w:ind w:left="567" w:firstLine="0"/>
        <w:rPr>
          <w:rFonts w:cs="Arial"/>
          <w:color w:val="auto"/>
        </w:rPr>
      </w:pPr>
      <w:r>
        <w:rPr>
          <w:rFonts w:cs="Arial"/>
          <w:color w:val="auto"/>
        </w:rPr>
        <w:t xml:space="preserve">- ordem/comunicação judicial para cumprimento, referente </w:t>
      </w:r>
      <w:r w:rsidR="00BE0E4B">
        <w:rPr>
          <w:rFonts w:cs="Arial"/>
          <w:color w:val="auto"/>
        </w:rPr>
        <w:t xml:space="preserve">a assuntos que envolvem pessoas </w:t>
      </w:r>
      <w:r w:rsidR="0040221E">
        <w:rPr>
          <w:rFonts w:cs="Arial"/>
          <w:color w:val="auto"/>
        </w:rPr>
        <w:t xml:space="preserve">físicas </w:t>
      </w:r>
      <w:r w:rsidR="005D1B15">
        <w:rPr>
          <w:rFonts w:cs="Arial"/>
          <w:color w:val="auto"/>
        </w:rPr>
        <w:t>ou</w:t>
      </w:r>
      <w:r w:rsidR="0040221E">
        <w:rPr>
          <w:rFonts w:cs="Arial"/>
          <w:color w:val="auto"/>
        </w:rPr>
        <w:t xml:space="preserve"> </w:t>
      </w:r>
      <w:r w:rsidR="00BE0E4B">
        <w:rPr>
          <w:rFonts w:cs="Arial"/>
          <w:color w:val="auto"/>
        </w:rPr>
        <w:t xml:space="preserve">jurídicas </w:t>
      </w:r>
      <w:r w:rsidR="004F32EA">
        <w:rPr>
          <w:rFonts w:cs="Arial"/>
          <w:color w:val="auto"/>
        </w:rPr>
        <w:t>submeti</w:t>
      </w:r>
      <w:r w:rsidR="00BE0E4B">
        <w:rPr>
          <w:rFonts w:cs="Arial"/>
          <w:color w:val="auto"/>
        </w:rPr>
        <w:t xml:space="preserve">das à competência institucional </w:t>
      </w:r>
      <w:r w:rsidR="004F32EA">
        <w:rPr>
          <w:rFonts w:cs="Arial"/>
          <w:color w:val="auto"/>
        </w:rPr>
        <w:t xml:space="preserve">fiscalizatória </w:t>
      </w:r>
      <w:r w:rsidR="00663A80">
        <w:rPr>
          <w:rFonts w:cs="Arial"/>
          <w:color w:val="auto"/>
        </w:rPr>
        <w:t>do Tribunal</w:t>
      </w:r>
      <w:r w:rsidR="00A23198">
        <w:rPr>
          <w:rFonts w:cs="Arial"/>
          <w:color w:val="auto"/>
        </w:rPr>
        <w:t>, como o julgamento de contas, de atos de pessoal, etc</w:t>
      </w:r>
      <w:r w:rsidR="00AE2EAA">
        <w:rPr>
          <w:rFonts w:cs="Arial"/>
          <w:color w:val="auto"/>
        </w:rPr>
        <w:t>.</w:t>
      </w:r>
      <w:r w:rsidR="00663A80">
        <w:rPr>
          <w:rFonts w:cs="Arial"/>
          <w:color w:val="auto"/>
        </w:rPr>
        <w:t>;</w:t>
      </w:r>
    </w:p>
    <w:p w14:paraId="39C6605C" w14:textId="77777777" w:rsidR="00663A80" w:rsidRDefault="00663A80" w:rsidP="00853232">
      <w:pPr>
        <w:pStyle w:val="Recuodecorpodetexto3"/>
        <w:spacing w:before="120"/>
        <w:ind w:left="567" w:firstLine="0"/>
        <w:rPr>
          <w:rFonts w:cs="Arial"/>
          <w:color w:val="auto"/>
        </w:rPr>
      </w:pPr>
      <w:r>
        <w:rPr>
          <w:rFonts w:cs="Arial"/>
          <w:color w:val="auto"/>
        </w:rPr>
        <w:t xml:space="preserve">- comunicação para ciência e registro de sanções determinadas a pessoas físicas </w:t>
      </w:r>
      <w:r w:rsidR="005D1B15">
        <w:rPr>
          <w:rFonts w:cs="Arial"/>
          <w:color w:val="auto"/>
        </w:rPr>
        <w:t>ou</w:t>
      </w:r>
      <w:r>
        <w:rPr>
          <w:rFonts w:cs="Arial"/>
          <w:color w:val="auto"/>
        </w:rPr>
        <w:t xml:space="preserve"> jurídicas, como, por exemplo, </w:t>
      </w:r>
      <w:r w:rsidRPr="00F073CC">
        <w:rPr>
          <w:rFonts w:cs="Arial"/>
          <w:color w:val="auto"/>
        </w:rPr>
        <w:t>perda dos bens ou valores; ressarcimento integral do dano; proibição de contratar com o poder público; proibição de assumir cargo público; perda da função pública; suspensão dos direitos políticos, etc.</w:t>
      </w:r>
    </w:p>
    <w:p w14:paraId="0A6B87E9" w14:textId="77777777" w:rsidR="008F38A3" w:rsidRPr="0024623A" w:rsidRDefault="008F38A3" w:rsidP="008F38A3">
      <w:pPr>
        <w:pStyle w:val="Recuodecorpodetexto3"/>
        <w:numPr>
          <w:ilvl w:val="0"/>
          <w:numId w:val="20"/>
        </w:numPr>
        <w:spacing w:before="120" w:after="120"/>
        <w:ind w:left="567" w:hanging="567"/>
        <w:rPr>
          <w:rFonts w:cs="Arial"/>
          <w:b/>
          <w:color w:val="auto"/>
        </w:rPr>
      </w:pPr>
      <w:r w:rsidRPr="0024623A">
        <w:rPr>
          <w:rFonts w:cs="Arial"/>
          <w:b/>
          <w:color w:val="auto"/>
        </w:rPr>
        <w:t>Outr</w:t>
      </w:r>
      <w:r w:rsidR="0026211F" w:rsidRPr="0024623A">
        <w:rPr>
          <w:rFonts w:cs="Arial"/>
          <w:b/>
          <w:color w:val="auto"/>
        </w:rPr>
        <w:t xml:space="preserve">as matérias de expedientes encaminhados ao Tribunal e </w:t>
      </w:r>
      <w:r w:rsidRPr="0024623A">
        <w:rPr>
          <w:rFonts w:cs="Arial"/>
          <w:b/>
          <w:color w:val="auto"/>
        </w:rPr>
        <w:t xml:space="preserve">autuados como </w:t>
      </w:r>
      <w:r w:rsidR="0026211F" w:rsidRPr="0024623A">
        <w:rPr>
          <w:rFonts w:cs="Arial"/>
          <w:b/>
          <w:color w:val="auto"/>
        </w:rPr>
        <w:t>Requerimentos Externos</w:t>
      </w:r>
    </w:p>
    <w:p w14:paraId="5A49AAFE" w14:textId="77777777" w:rsidR="00CD491B" w:rsidRPr="00C73EEC" w:rsidRDefault="004D5E28" w:rsidP="00CD491B">
      <w:pPr>
        <w:pStyle w:val="Recuodecorpodetexto3"/>
        <w:numPr>
          <w:ilvl w:val="0"/>
          <w:numId w:val="21"/>
        </w:numPr>
        <w:spacing w:before="120" w:after="120"/>
        <w:ind w:left="567" w:hanging="567"/>
        <w:rPr>
          <w:rFonts w:cs="Arial"/>
          <w:bCs/>
          <w:color w:val="auto"/>
        </w:rPr>
      </w:pPr>
      <w:r>
        <w:rPr>
          <w:rFonts w:cs="Arial"/>
          <w:color w:val="auto"/>
        </w:rPr>
        <w:t xml:space="preserve">CUMPRIMENTO DE </w:t>
      </w:r>
      <w:r w:rsidR="00CD491B" w:rsidRPr="00C73EEC">
        <w:rPr>
          <w:rFonts w:cs="Arial"/>
          <w:color w:val="auto"/>
        </w:rPr>
        <w:t xml:space="preserve">ATO NORMATIVO </w:t>
      </w:r>
      <w:r w:rsidR="00CD491B" w:rsidRPr="00C73EEC">
        <w:rPr>
          <w:rFonts w:cs="Arial"/>
          <w:b/>
          <w:color w:val="auto"/>
        </w:rPr>
        <w:t>–</w:t>
      </w:r>
      <w:r w:rsidR="00CD491B" w:rsidRPr="00C73EEC">
        <w:rPr>
          <w:rFonts w:cs="Arial"/>
          <w:color w:val="auto"/>
        </w:rPr>
        <w:t xml:space="preserve"> </w:t>
      </w:r>
      <w:r w:rsidR="00E23F23" w:rsidRPr="00C73EEC">
        <w:rPr>
          <w:rFonts w:cs="Arial"/>
          <w:color w:val="auto"/>
        </w:rPr>
        <w:t>e</w:t>
      </w:r>
      <w:r w:rsidR="00C918F2" w:rsidRPr="00C73EEC">
        <w:rPr>
          <w:rFonts w:cs="Arial"/>
          <w:color w:val="auto"/>
        </w:rPr>
        <w:t>xpedientes encaminhados pelos Municípios, informando o c</w:t>
      </w:r>
      <w:r w:rsidR="00CD491B" w:rsidRPr="00C73EEC">
        <w:rPr>
          <w:rFonts w:cs="Arial"/>
          <w:color w:val="auto"/>
        </w:rPr>
        <w:t xml:space="preserve">umprimento do disposto em </w:t>
      </w:r>
      <w:r w:rsidR="00CD491B" w:rsidRPr="00C73EEC">
        <w:rPr>
          <w:rFonts w:cs="Arial"/>
          <w:bCs/>
          <w:color w:val="auto"/>
        </w:rPr>
        <w:t xml:space="preserve">Portarias Interministeriais </w:t>
      </w:r>
      <w:r w:rsidR="00C546F1" w:rsidRPr="00C73EEC">
        <w:rPr>
          <w:rFonts w:cs="Arial"/>
          <w:bCs/>
          <w:color w:val="auto"/>
        </w:rPr>
        <w:t>da União</w:t>
      </w:r>
      <w:r w:rsidR="00CD491B" w:rsidRPr="00C73EEC">
        <w:rPr>
          <w:rFonts w:cs="Arial"/>
          <w:bCs/>
          <w:color w:val="auto"/>
        </w:rPr>
        <w:t xml:space="preserve"> ou em </w:t>
      </w:r>
      <w:r>
        <w:rPr>
          <w:rFonts w:cs="Arial"/>
          <w:bCs/>
          <w:color w:val="auto"/>
        </w:rPr>
        <w:t xml:space="preserve">demais </w:t>
      </w:r>
      <w:r w:rsidR="00CD491B" w:rsidRPr="00C73EEC">
        <w:rPr>
          <w:rFonts w:cs="Arial"/>
          <w:bCs/>
          <w:color w:val="auto"/>
        </w:rPr>
        <w:t>atos normativos</w:t>
      </w:r>
      <w:r w:rsidR="00906F30">
        <w:rPr>
          <w:rFonts w:cs="Arial"/>
          <w:bCs/>
          <w:color w:val="auto"/>
        </w:rPr>
        <w:t xml:space="preserve"> equivalentes</w:t>
      </w:r>
      <w:r w:rsidR="00AE2EAA">
        <w:rPr>
          <w:rFonts w:cs="Arial"/>
          <w:bCs/>
          <w:color w:val="auto"/>
        </w:rPr>
        <w:t>.</w:t>
      </w:r>
    </w:p>
    <w:p w14:paraId="5731B8B3" w14:textId="77777777" w:rsidR="00AE799F" w:rsidRPr="00C73EEC" w:rsidRDefault="008078F4" w:rsidP="0026211F">
      <w:pPr>
        <w:pStyle w:val="Recuodecorpodetexto3"/>
        <w:numPr>
          <w:ilvl w:val="0"/>
          <w:numId w:val="21"/>
        </w:numPr>
        <w:spacing w:before="120" w:after="120"/>
        <w:ind w:left="567" w:hanging="567"/>
        <w:rPr>
          <w:rFonts w:cs="Arial"/>
          <w:color w:val="auto"/>
        </w:rPr>
      </w:pPr>
      <w:r>
        <w:rPr>
          <w:rFonts w:cs="Arial"/>
          <w:bCs/>
          <w:color w:val="auto"/>
        </w:rPr>
        <w:t xml:space="preserve">RESULTADO </w:t>
      </w:r>
      <w:r w:rsidR="00167136">
        <w:rPr>
          <w:rFonts w:cs="Arial"/>
          <w:bCs/>
          <w:color w:val="auto"/>
        </w:rPr>
        <w:t>DA APRECIAÇÃO</w:t>
      </w:r>
      <w:r>
        <w:rPr>
          <w:rFonts w:cs="Arial"/>
          <w:bCs/>
          <w:color w:val="auto"/>
        </w:rPr>
        <w:t xml:space="preserve"> </w:t>
      </w:r>
      <w:r w:rsidR="00167136">
        <w:rPr>
          <w:rFonts w:cs="Arial"/>
          <w:bCs/>
          <w:color w:val="auto"/>
        </w:rPr>
        <w:t xml:space="preserve">DO </w:t>
      </w:r>
      <w:r w:rsidR="00AE799F" w:rsidRPr="00C73EEC">
        <w:rPr>
          <w:rFonts w:cs="Arial"/>
          <w:bCs/>
          <w:color w:val="auto"/>
        </w:rPr>
        <w:t xml:space="preserve">PARECER PRÉVIO – </w:t>
      </w:r>
      <w:r w:rsidR="00E23F23" w:rsidRPr="00C73EEC">
        <w:rPr>
          <w:rFonts w:cs="Arial"/>
          <w:bCs/>
          <w:color w:val="auto"/>
        </w:rPr>
        <w:t xml:space="preserve">expedientes </w:t>
      </w:r>
      <w:r w:rsidR="00E23F23" w:rsidRPr="00C73EEC">
        <w:rPr>
          <w:rFonts w:cs="Arial"/>
          <w:color w:val="auto"/>
        </w:rPr>
        <w:t xml:space="preserve">encaminhados pelas Câmaras Municipais, informando o </w:t>
      </w:r>
      <w:r w:rsidR="00AE799F" w:rsidRPr="00C73EEC">
        <w:rPr>
          <w:rFonts w:cs="Arial"/>
          <w:color w:val="auto"/>
        </w:rPr>
        <w:t>resultado referente</w:t>
      </w:r>
      <w:r w:rsidR="00167136">
        <w:rPr>
          <w:rFonts w:cs="Arial"/>
          <w:color w:val="auto"/>
        </w:rPr>
        <w:t xml:space="preserve"> à apreciação dos</w:t>
      </w:r>
      <w:r w:rsidR="00AE799F" w:rsidRPr="00C73EEC">
        <w:rPr>
          <w:rFonts w:cs="Arial"/>
          <w:color w:val="auto"/>
        </w:rPr>
        <w:t xml:space="preserve"> Acórdãos de Parecer Prévio das cont</w:t>
      </w:r>
      <w:r w:rsidR="00AE2EAA">
        <w:rPr>
          <w:rFonts w:cs="Arial"/>
          <w:color w:val="auto"/>
        </w:rPr>
        <w:t>as do Poder Executivo Municipal.</w:t>
      </w:r>
    </w:p>
    <w:p w14:paraId="2987907B" w14:textId="77777777" w:rsidR="00AE799F" w:rsidRPr="00C73EEC" w:rsidRDefault="0096010D" w:rsidP="0026211F">
      <w:pPr>
        <w:pStyle w:val="Recuodecorpodetexto3"/>
        <w:numPr>
          <w:ilvl w:val="0"/>
          <w:numId w:val="21"/>
        </w:numPr>
        <w:spacing w:before="120" w:after="120"/>
        <w:ind w:left="567" w:hanging="567"/>
        <w:rPr>
          <w:rFonts w:cs="Arial"/>
          <w:color w:val="auto"/>
        </w:rPr>
      </w:pPr>
      <w:r>
        <w:rPr>
          <w:rFonts w:cs="Arial"/>
          <w:color w:val="auto"/>
        </w:rPr>
        <w:t xml:space="preserve">CUMPRIMENTO DE </w:t>
      </w:r>
      <w:r w:rsidR="00AE799F" w:rsidRPr="00C73EEC">
        <w:rPr>
          <w:rFonts w:cs="Arial"/>
          <w:color w:val="auto"/>
        </w:rPr>
        <w:t xml:space="preserve">PRECATÓRIOS REQUISITÓRIOS </w:t>
      </w:r>
      <w:r w:rsidR="00AE799F" w:rsidRPr="00C73EEC">
        <w:rPr>
          <w:rFonts w:cs="Arial"/>
          <w:bCs/>
          <w:color w:val="auto"/>
        </w:rPr>
        <w:t xml:space="preserve">– </w:t>
      </w:r>
      <w:r w:rsidR="00E23F23" w:rsidRPr="00C73EEC">
        <w:rPr>
          <w:rFonts w:cs="Arial"/>
          <w:color w:val="auto"/>
        </w:rPr>
        <w:t xml:space="preserve">expedientes encaminhados </w:t>
      </w:r>
      <w:r w:rsidR="00E23F23" w:rsidRPr="00C73EEC">
        <w:rPr>
          <w:rFonts w:cs="Arial"/>
          <w:bCs/>
          <w:color w:val="auto"/>
        </w:rPr>
        <w:t xml:space="preserve">pelo Tribunal de Justiça, informando o </w:t>
      </w:r>
      <w:r w:rsidR="00AE799F" w:rsidRPr="00C73EEC">
        <w:rPr>
          <w:rFonts w:cs="Arial"/>
          <w:bCs/>
          <w:color w:val="auto"/>
        </w:rPr>
        <w:t>cumprimen</w:t>
      </w:r>
      <w:r w:rsidR="00717AEA">
        <w:rPr>
          <w:rFonts w:cs="Arial"/>
          <w:bCs/>
          <w:color w:val="auto"/>
        </w:rPr>
        <w:t>to de precatórios requisitórios</w:t>
      </w:r>
      <w:r w:rsidR="00AE2EAA">
        <w:rPr>
          <w:rFonts w:cs="Arial"/>
          <w:bCs/>
          <w:color w:val="auto"/>
        </w:rPr>
        <w:t>.</w:t>
      </w:r>
    </w:p>
    <w:p w14:paraId="50BE9646" w14:textId="77777777" w:rsidR="00BB7537" w:rsidRDefault="00BB7537" w:rsidP="00BB7537">
      <w:pPr>
        <w:pStyle w:val="Recuodecorpodetexto3"/>
        <w:numPr>
          <w:ilvl w:val="0"/>
          <w:numId w:val="21"/>
        </w:numPr>
        <w:spacing w:before="120" w:after="120"/>
        <w:ind w:left="567" w:hanging="567"/>
        <w:rPr>
          <w:rFonts w:cs="Arial"/>
          <w:color w:val="auto"/>
        </w:rPr>
      </w:pPr>
      <w:r w:rsidRPr="00C73EEC">
        <w:rPr>
          <w:rFonts w:cs="Arial"/>
          <w:color w:val="auto"/>
        </w:rPr>
        <w:t>RECOMENDAÇÃO/COMUNICAÇÃO DO MINISTÉRIO PÚBLICO – Recomendações/Comunicações do Ministério Público da União e do Estado, encaminhadas para ciência e providências</w:t>
      </w:r>
      <w:r w:rsidR="00AE2EAA">
        <w:rPr>
          <w:rFonts w:cs="Arial"/>
          <w:color w:val="auto"/>
        </w:rPr>
        <w:t>.</w:t>
      </w:r>
    </w:p>
    <w:p w14:paraId="3A97E23B" w14:textId="77777777" w:rsidR="00CA6351" w:rsidRDefault="00CA6351" w:rsidP="00BB7537">
      <w:pPr>
        <w:pStyle w:val="Recuodecorpodetexto3"/>
        <w:numPr>
          <w:ilvl w:val="0"/>
          <w:numId w:val="21"/>
        </w:numPr>
        <w:spacing w:before="120" w:after="120"/>
        <w:ind w:left="567" w:hanging="567"/>
        <w:rPr>
          <w:rFonts w:cs="Arial"/>
          <w:color w:val="auto"/>
        </w:rPr>
      </w:pPr>
      <w:r w:rsidRPr="00F073CC">
        <w:rPr>
          <w:rFonts w:cs="Arial"/>
          <w:color w:val="auto"/>
        </w:rPr>
        <w:t>COMUNICAÇÃO DE ARQUIVAMENTO DE PROCEDIMENTOS NO MINISTÉRIO PÚBLICO – comunicação de arquivamento de Inquérito Civil</w:t>
      </w:r>
      <w:r w:rsidR="004B6DB8">
        <w:rPr>
          <w:rFonts w:cs="Arial"/>
          <w:color w:val="auto"/>
        </w:rPr>
        <w:t>,</w:t>
      </w:r>
      <w:r w:rsidRPr="00F073CC">
        <w:rPr>
          <w:rFonts w:cs="Arial"/>
          <w:color w:val="auto"/>
        </w:rPr>
        <w:t xml:space="preserve"> Procedimento Preparatório</w:t>
      </w:r>
      <w:r w:rsidR="004B6DB8">
        <w:rPr>
          <w:rFonts w:cs="Arial"/>
          <w:color w:val="auto"/>
        </w:rPr>
        <w:t xml:space="preserve"> e outros procedimentos</w:t>
      </w:r>
      <w:r w:rsidRPr="00F073CC">
        <w:rPr>
          <w:rFonts w:cs="Arial"/>
          <w:color w:val="auto"/>
        </w:rPr>
        <w:t>, instaurados em decorrência de decisões do Tribunal</w:t>
      </w:r>
      <w:r w:rsidR="00AE2EAA">
        <w:rPr>
          <w:rFonts w:cs="Arial"/>
          <w:color w:val="auto"/>
        </w:rPr>
        <w:t>.</w:t>
      </w:r>
    </w:p>
    <w:p w14:paraId="6FCED35D" w14:textId="77777777" w:rsidR="005319C6" w:rsidRPr="00F073CC" w:rsidRDefault="005319C6" w:rsidP="00BB7537">
      <w:pPr>
        <w:pStyle w:val="Recuodecorpodetexto3"/>
        <w:numPr>
          <w:ilvl w:val="0"/>
          <w:numId w:val="21"/>
        </w:numPr>
        <w:spacing w:before="120" w:after="120"/>
        <w:ind w:left="567" w:hanging="567"/>
        <w:rPr>
          <w:rFonts w:cs="Arial"/>
          <w:color w:val="auto"/>
        </w:rPr>
      </w:pPr>
      <w:r>
        <w:rPr>
          <w:rFonts w:cs="Arial"/>
          <w:color w:val="auto"/>
        </w:rPr>
        <w:t>ASSUNTOS DIVERSOS</w:t>
      </w:r>
      <w:r w:rsidR="00AE2EAA">
        <w:rPr>
          <w:rFonts w:cs="Arial"/>
          <w:color w:val="auto"/>
        </w:rPr>
        <w:t>.</w:t>
      </w:r>
    </w:p>
    <w:p w14:paraId="6C8F8022" w14:textId="77777777" w:rsidR="00871DF7" w:rsidRDefault="00506935" w:rsidP="00C26317">
      <w:pPr>
        <w:pStyle w:val="Recuodecorpodetexto3"/>
        <w:spacing w:before="120"/>
        <w:ind w:firstLine="0"/>
        <w:jc w:val="center"/>
        <w:rPr>
          <w:rFonts w:cs="Arial"/>
          <w:b/>
          <w:color w:val="000000"/>
          <w:sz w:val="32"/>
          <w:szCs w:val="32"/>
        </w:rPr>
      </w:pPr>
      <w:r>
        <w:rPr>
          <w:rFonts w:cs="Arial"/>
          <w:b/>
          <w:color w:val="000000"/>
          <w:sz w:val="32"/>
          <w:szCs w:val="32"/>
        </w:rPr>
        <w:br w:type="page"/>
      </w:r>
      <w:r w:rsidR="0081211A" w:rsidRPr="001A6743">
        <w:rPr>
          <w:rFonts w:cs="Arial"/>
          <w:b/>
          <w:color w:val="000000"/>
          <w:sz w:val="32"/>
          <w:szCs w:val="32"/>
        </w:rPr>
        <w:lastRenderedPageBreak/>
        <w:t xml:space="preserve">ANEXO </w:t>
      </w:r>
      <w:r w:rsidR="00E93E40">
        <w:rPr>
          <w:rFonts w:cs="Arial"/>
          <w:b/>
          <w:color w:val="000000"/>
          <w:sz w:val="32"/>
          <w:szCs w:val="32"/>
        </w:rPr>
        <w:t>2</w:t>
      </w:r>
    </w:p>
    <w:p w14:paraId="5833812D" w14:textId="77777777" w:rsidR="0081211A" w:rsidRPr="00E8657F" w:rsidRDefault="009877E6" w:rsidP="00C26317">
      <w:pPr>
        <w:pStyle w:val="Recuodecorpodetexto3"/>
        <w:spacing w:before="120"/>
        <w:ind w:firstLine="0"/>
        <w:jc w:val="center"/>
        <w:rPr>
          <w:rFonts w:cs="Arial"/>
          <w:b/>
          <w:color w:val="000000"/>
          <w:sz w:val="28"/>
          <w:szCs w:val="28"/>
        </w:rPr>
      </w:pPr>
      <w:r w:rsidRPr="00E8657F">
        <w:rPr>
          <w:rFonts w:cs="Arial"/>
          <w:b/>
          <w:color w:val="000000"/>
          <w:sz w:val="28"/>
          <w:szCs w:val="28"/>
        </w:rPr>
        <w:t>TRÂMITE DOS REQUERIMENTOS</w:t>
      </w:r>
      <w:r w:rsidR="00C56604">
        <w:rPr>
          <w:rFonts w:cs="Arial"/>
          <w:b/>
          <w:color w:val="000000"/>
          <w:sz w:val="28"/>
          <w:szCs w:val="28"/>
        </w:rPr>
        <w:t xml:space="preserve"> EXTERNOS</w:t>
      </w:r>
    </w:p>
    <w:p w14:paraId="4AEF79AF" w14:textId="77777777" w:rsidR="0015702A" w:rsidRDefault="0015702A" w:rsidP="00DF01D4">
      <w:pPr>
        <w:pStyle w:val="Recuodecorpodetexto3"/>
        <w:spacing w:before="120"/>
        <w:ind w:firstLine="0"/>
        <w:jc w:val="center"/>
        <w:rPr>
          <w:rFonts w:cs="Arial"/>
          <w:b/>
          <w:color w:val="auto"/>
          <w:sz w:val="28"/>
          <w:szCs w:val="28"/>
        </w:rPr>
      </w:pPr>
    </w:p>
    <w:p w14:paraId="601BFC59" w14:textId="77777777" w:rsidR="0015702A" w:rsidRDefault="00DF01D4" w:rsidP="00DF01D4">
      <w:pPr>
        <w:pStyle w:val="Recuodecorpodetexto3"/>
        <w:spacing w:before="120"/>
        <w:ind w:firstLine="0"/>
        <w:jc w:val="center"/>
        <w:rPr>
          <w:rFonts w:cs="Arial"/>
          <w:b/>
          <w:color w:val="auto"/>
          <w:sz w:val="28"/>
          <w:szCs w:val="28"/>
        </w:rPr>
      </w:pPr>
      <w:r w:rsidRPr="00FF2E65">
        <w:rPr>
          <w:rFonts w:cs="Arial"/>
          <w:b/>
          <w:color w:val="auto"/>
          <w:sz w:val="28"/>
          <w:szCs w:val="28"/>
        </w:rPr>
        <w:t>FLUXO</w:t>
      </w:r>
      <w:r w:rsidR="00205460" w:rsidRPr="00FF2E65">
        <w:rPr>
          <w:rFonts w:cs="Arial"/>
          <w:b/>
          <w:color w:val="auto"/>
          <w:sz w:val="28"/>
          <w:szCs w:val="28"/>
        </w:rPr>
        <w:t xml:space="preserve"> 1</w:t>
      </w:r>
    </w:p>
    <w:p w14:paraId="2CACD101" w14:textId="77777777" w:rsidR="00205460" w:rsidRPr="00506D89" w:rsidRDefault="0081211A" w:rsidP="00DF01D4">
      <w:pPr>
        <w:pStyle w:val="Recuodecorpodetexto3"/>
        <w:spacing w:before="120"/>
        <w:ind w:firstLine="0"/>
        <w:jc w:val="center"/>
        <w:rPr>
          <w:rFonts w:cs="Arial"/>
          <w:b/>
          <w:color w:val="auto"/>
          <w:sz w:val="28"/>
          <w:szCs w:val="28"/>
        </w:rPr>
      </w:pPr>
      <w:r w:rsidRPr="00506D89">
        <w:rPr>
          <w:rFonts w:cs="Arial"/>
          <w:b/>
          <w:color w:val="auto"/>
        </w:rPr>
        <w:t>CERTIDÃO PARA CONTRATAÇÃO DE OPERAÇÃO DE CRÉDITO</w:t>
      </w:r>
    </w:p>
    <w:p w14:paraId="7CDAD1B3" w14:textId="77777777" w:rsidR="00205460" w:rsidRPr="00506D89" w:rsidRDefault="00205460" w:rsidP="00C26317">
      <w:pPr>
        <w:spacing w:before="120" w:after="120"/>
        <w:jc w:val="center"/>
        <w:rPr>
          <w:rFonts w:ascii="Arial" w:hAnsi="Arial" w:cs="Arial"/>
          <w:b/>
        </w:rPr>
      </w:pPr>
      <w:r w:rsidRPr="00506D89">
        <w:rPr>
          <w:rFonts w:ascii="Arial" w:hAnsi="Arial" w:cs="Arial"/>
          <w:b/>
        </w:rPr>
        <w:t xml:space="preserve">Resultado – </w:t>
      </w:r>
      <w:r w:rsidR="00C26317" w:rsidRPr="00506D89">
        <w:rPr>
          <w:rFonts w:ascii="Arial" w:hAnsi="Arial" w:cs="Arial"/>
          <w:b/>
        </w:rPr>
        <w:t>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205460" w:rsidRPr="00387A77" w14:paraId="32B46B7E" w14:textId="77777777" w:rsidTr="00C26317">
        <w:tc>
          <w:tcPr>
            <w:tcW w:w="567" w:type="dxa"/>
            <w:shd w:val="pct50" w:color="auto" w:fill="FFFFFF"/>
          </w:tcPr>
          <w:p w14:paraId="71ABC506" w14:textId="77777777" w:rsidR="00205460" w:rsidRPr="00387A77" w:rsidRDefault="00205460" w:rsidP="003624D1">
            <w:pPr>
              <w:spacing w:before="60" w:after="60"/>
              <w:jc w:val="center"/>
              <w:rPr>
                <w:rFonts w:ascii="Arial" w:hAnsi="Arial" w:cs="Arial"/>
                <w:b/>
                <w:color w:val="FFFFFF"/>
                <w:sz w:val="22"/>
                <w:szCs w:val="22"/>
              </w:rPr>
            </w:pPr>
            <w:r w:rsidRPr="00387A77">
              <w:rPr>
                <w:rFonts w:ascii="Arial" w:hAnsi="Arial" w:cs="Arial"/>
                <w:b/>
                <w:color w:val="FFFFFF"/>
                <w:sz w:val="22"/>
                <w:szCs w:val="22"/>
              </w:rPr>
              <w:t>Nº</w:t>
            </w:r>
          </w:p>
        </w:tc>
        <w:tc>
          <w:tcPr>
            <w:tcW w:w="1985" w:type="dxa"/>
            <w:shd w:val="pct50" w:color="auto" w:fill="FFFFFF"/>
            <w:vAlign w:val="center"/>
          </w:tcPr>
          <w:p w14:paraId="65B260E7" w14:textId="77777777" w:rsidR="00205460" w:rsidRPr="00387A77" w:rsidRDefault="00C26317" w:rsidP="003624D1">
            <w:pPr>
              <w:pStyle w:val="Subttulo"/>
              <w:spacing w:before="60" w:after="60" w:line="240" w:lineRule="auto"/>
              <w:rPr>
                <w:sz w:val="22"/>
                <w:szCs w:val="22"/>
              </w:rPr>
            </w:pPr>
            <w:r w:rsidRPr="00387A77">
              <w:rPr>
                <w:color w:val="FFFFFF"/>
                <w:sz w:val="22"/>
                <w:szCs w:val="22"/>
              </w:rPr>
              <w:t>UNIDADE</w:t>
            </w:r>
          </w:p>
        </w:tc>
        <w:tc>
          <w:tcPr>
            <w:tcW w:w="6589" w:type="dxa"/>
            <w:shd w:val="pct50" w:color="auto" w:fill="FFFFFF"/>
          </w:tcPr>
          <w:p w14:paraId="073C6326" w14:textId="77777777" w:rsidR="00205460" w:rsidRPr="00387A77" w:rsidRDefault="00205460" w:rsidP="003624D1">
            <w:pPr>
              <w:spacing w:before="60" w:after="60"/>
              <w:jc w:val="center"/>
              <w:rPr>
                <w:rFonts w:ascii="Arial" w:hAnsi="Arial" w:cs="Arial"/>
                <w:b/>
                <w:color w:val="FFFFFF"/>
                <w:sz w:val="22"/>
                <w:szCs w:val="22"/>
              </w:rPr>
            </w:pPr>
            <w:r w:rsidRPr="00387A77">
              <w:rPr>
                <w:rFonts w:ascii="Arial" w:hAnsi="Arial" w:cs="Arial"/>
                <w:b/>
                <w:color w:val="FFFFFF"/>
                <w:sz w:val="22"/>
                <w:szCs w:val="22"/>
              </w:rPr>
              <w:t>AÇÃO</w:t>
            </w:r>
          </w:p>
        </w:tc>
      </w:tr>
      <w:tr w:rsidR="00205460" w:rsidRPr="00387A77" w14:paraId="453F6563" w14:textId="77777777" w:rsidTr="00C26317">
        <w:tc>
          <w:tcPr>
            <w:tcW w:w="567" w:type="dxa"/>
            <w:vAlign w:val="center"/>
          </w:tcPr>
          <w:p w14:paraId="4E8C8D93" w14:textId="77777777" w:rsidR="00205460" w:rsidRPr="00387A77" w:rsidRDefault="00205460" w:rsidP="008C6F62">
            <w:pPr>
              <w:spacing w:before="40" w:after="40"/>
              <w:jc w:val="center"/>
              <w:rPr>
                <w:rFonts w:ascii="Arial" w:hAnsi="Arial" w:cs="Arial"/>
                <w:sz w:val="22"/>
                <w:szCs w:val="22"/>
              </w:rPr>
            </w:pPr>
            <w:r w:rsidRPr="00387A77">
              <w:rPr>
                <w:rFonts w:ascii="Arial" w:hAnsi="Arial" w:cs="Arial"/>
                <w:sz w:val="22"/>
                <w:szCs w:val="22"/>
              </w:rPr>
              <w:t>1</w:t>
            </w:r>
          </w:p>
        </w:tc>
        <w:tc>
          <w:tcPr>
            <w:tcW w:w="1985" w:type="dxa"/>
            <w:vAlign w:val="center"/>
          </w:tcPr>
          <w:p w14:paraId="01202137" w14:textId="77777777" w:rsidR="00205460" w:rsidRPr="00387A77" w:rsidRDefault="00C26317" w:rsidP="008C6F62">
            <w:pPr>
              <w:spacing w:before="60" w:after="60"/>
              <w:jc w:val="center"/>
              <w:rPr>
                <w:rFonts w:ascii="Arial" w:hAnsi="Arial" w:cs="Arial"/>
                <w:caps/>
                <w:sz w:val="22"/>
                <w:szCs w:val="22"/>
              </w:rPr>
            </w:pPr>
            <w:r w:rsidRPr="00387A77">
              <w:rPr>
                <w:rFonts w:ascii="Arial" w:hAnsi="Arial" w:cs="Arial"/>
                <w:caps/>
                <w:sz w:val="22"/>
                <w:szCs w:val="22"/>
              </w:rPr>
              <w:t>DP</w:t>
            </w:r>
          </w:p>
        </w:tc>
        <w:tc>
          <w:tcPr>
            <w:tcW w:w="6589" w:type="dxa"/>
            <w:vAlign w:val="center"/>
          </w:tcPr>
          <w:p w14:paraId="48A6E22B" w14:textId="77777777" w:rsidR="00205460" w:rsidRPr="00387A77" w:rsidRDefault="00C26317" w:rsidP="00205460">
            <w:pPr>
              <w:numPr>
                <w:ilvl w:val="0"/>
                <w:numId w:val="11"/>
              </w:numPr>
              <w:tabs>
                <w:tab w:val="clear" w:pos="760"/>
                <w:tab w:val="num" w:pos="220"/>
              </w:tabs>
              <w:spacing w:before="40" w:after="40"/>
              <w:ind w:left="220" w:hanging="180"/>
              <w:jc w:val="both"/>
              <w:rPr>
                <w:rFonts w:ascii="Arial" w:hAnsi="Arial" w:cs="Arial"/>
                <w:sz w:val="22"/>
                <w:szCs w:val="22"/>
              </w:rPr>
            </w:pPr>
            <w:r w:rsidRPr="00387A77">
              <w:rPr>
                <w:rFonts w:ascii="Arial" w:hAnsi="Arial" w:cs="Arial"/>
                <w:sz w:val="22"/>
                <w:szCs w:val="22"/>
              </w:rPr>
              <w:t>Encaminhar à unidade competente</w:t>
            </w:r>
          </w:p>
        </w:tc>
      </w:tr>
      <w:tr w:rsidR="00205460" w:rsidRPr="00387A77" w14:paraId="16A3B5B1" w14:textId="77777777" w:rsidTr="00C26317">
        <w:tc>
          <w:tcPr>
            <w:tcW w:w="567" w:type="dxa"/>
            <w:vAlign w:val="center"/>
          </w:tcPr>
          <w:p w14:paraId="2C215D22" w14:textId="77777777" w:rsidR="00205460" w:rsidRPr="00387A77" w:rsidRDefault="00205460" w:rsidP="008C6F62">
            <w:pPr>
              <w:spacing w:before="40" w:after="40"/>
              <w:jc w:val="center"/>
              <w:rPr>
                <w:rFonts w:ascii="Arial" w:hAnsi="Arial" w:cs="Arial"/>
                <w:sz w:val="22"/>
                <w:szCs w:val="22"/>
              </w:rPr>
            </w:pPr>
            <w:r w:rsidRPr="00387A77">
              <w:rPr>
                <w:rFonts w:ascii="Arial" w:hAnsi="Arial" w:cs="Arial"/>
                <w:sz w:val="22"/>
                <w:szCs w:val="22"/>
              </w:rPr>
              <w:t>2</w:t>
            </w:r>
          </w:p>
        </w:tc>
        <w:tc>
          <w:tcPr>
            <w:tcW w:w="1985" w:type="dxa"/>
            <w:vAlign w:val="center"/>
          </w:tcPr>
          <w:p w14:paraId="16FEB6D9" w14:textId="77777777" w:rsidR="00205460" w:rsidRPr="00387A77" w:rsidRDefault="00C26317" w:rsidP="008C6F62">
            <w:pPr>
              <w:spacing w:before="60" w:after="60"/>
              <w:jc w:val="center"/>
              <w:rPr>
                <w:rFonts w:ascii="Arial" w:hAnsi="Arial" w:cs="Arial"/>
                <w:caps/>
                <w:sz w:val="22"/>
                <w:szCs w:val="22"/>
              </w:rPr>
            </w:pPr>
            <w:r w:rsidRPr="00387A77">
              <w:rPr>
                <w:rFonts w:ascii="Arial" w:hAnsi="Arial" w:cs="Arial"/>
                <w:caps/>
                <w:sz w:val="22"/>
                <w:szCs w:val="22"/>
              </w:rPr>
              <w:t>cofim/cofie</w:t>
            </w:r>
          </w:p>
        </w:tc>
        <w:tc>
          <w:tcPr>
            <w:tcW w:w="6589" w:type="dxa"/>
            <w:vAlign w:val="center"/>
          </w:tcPr>
          <w:p w14:paraId="44B95FF9" w14:textId="77777777" w:rsidR="00205460" w:rsidRPr="00387A77" w:rsidRDefault="00C26317" w:rsidP="00205460">
            <w:pPr>
              <w:numPr>
                <w:ilvl w:val="0"/>
                <w:numId w:val="11"/>
              </w:numPr>
              <w:tabs>
                <w:tab w:val="clear" w:pos="760"/>
                <w:tab w:val="num" w:pos="220"/>
              </w:tabs>
              <w:spacing w:before="40" w:after="40"/>
              <w:ind w:left="220" w:hanging="180"/>
              <w:jc w:val="both"/>
              <w:rPr>
                <w:rFonts w:ascii="Arial" w:hAnsi="Arial" w:cs="Arial"/>
                <w:sz w:val="22"/>
                <w:szCs w:val="22"/>
              </w:rPr>
            </w:pPr>
            <w:r w:rsidRPr="00387A77">
              <w:rPr>
                <w:rFonts w:ascii="Arial" w:hAnsi="Arial" w:cs="Arial"/>
                <w:sz w:val="22"/>
                <w:szCs w:val="22"/>
              </w:rPr>
              <w:t>Instruir</w:t>
            </w:r>
          </w:p>
        </w:tc>
      </w:tr>
      <w:tr w:rsidR="00205460" w:rsidRPr="00387A77" w14:paraId="4C8C9712" w14:textId="77777777" w:rsidTr="00C26317">
        <w:tc>
          <w:tcPr>
            <w:tcW w:w="567" w:type="dxa"/>
            <w:vAlign w:val="center"/>
          </w:tcPr>
          <w:p w14:paraId="217DFFCD" w14:textId="77777777" w:rsidR="00205460" w:rsidRPr="00387A77" w:rsidRDefault="00205460" w:rsidP="008C6F62">
            <w:pPr>
              <w:spacing w:before="40" w:after="40"/>
              <w:jc w:val="center"/>
              <w:rPr>
                <w:rFonts w:ascii="Arial" w:hAnsi="Arial" w:cs="Arial"/>
                <w:sz w:val="22"/>
                <w:szCs w:val="22"/>
              </w:rPr>
            </w:pPr>
            <w:r w:rsidRPr="00387A77">
              <w:rPr>
                <w:rFonts w:ascii="Arial" w:hAnsi="Arial" w:cs="Arial"/>
                <w:sz w:val="22"/>
                <w:szCs w:val="22"/>
              </w:rPr>
              <w:t>3</w:t>
            </w:r>
          </w:p>
        </w:tc>
        <w:tc>
          <w:tcPr>
            <w:tcW w:w="1985" w:type="dxa"/>
            <w:vAlign w:val="center"/>
          </w:tcPr>
          <w:p w14:paraId="79CB0D4C" w14:textId="77777777" w:rsidR="00205460" w:rsidRPr="00387A77" w:rsidRDefault="00C26317" w:rsidP="008C6F62">
            <w:pPr>
              <w:spacing w:before="60" w:after="60"/>
              <w:jc w:val="center"/>
              <w:rPr>
                <w:rFonts w:ascii="Arial" w:hAnsi="Arial" w:cs="Arial"/>
                <w:caps/>
                <w:sz w:val="22"/>
                <w:szCs w:val="22"/>
              </w:rPr>
            </w:pPr>
            <w:r w:rsidRPr="00387A77">
              <w:rPr>
                <w:rFonts w:ascii="Arial" w:hAnsi="Arial" w:cs="Arial"/>
                <w:caps/>
                <w:sz w:val="22"/>
                <w:szCs w:val="22"/>
              </w:rPr>
              <w:t>DG</w:t>
            </w:r>
          </w:p>
        </w:tc>
        <w:tc>
          <w:tcPr>
            <w:tcW w:w="6589" w:type="dxa"/>
            <w:vAlign w:val="center"/>
          </w:tcPr>
          <w:p w14:paraId="7DCA14CA" w14:textId="77777777" w:rsidR="00205460" w:rsidRPr="00387A77" w:rsidRDefault="00C26317" w:rsidP="00C26317">
            <w:pPr>
              <w:numPr>
                <w:ilvl w:val="0"/>
                <w:numId w:val="11"/>
              </w:numPr>
              <w:tabs>
                <w:tab w:val="clear" w:pos="760"/>
                <w:tab w:val="num" w:pos="220"/>
              </w:tabs>
              <w:spacing w:before="40" w:after="40"/>
              <w:ind w:left="220" w:hanging="180"/>
              <w:jc w:val="both"/>
              <w:rPr>
                <w:rFonts w:ascii="Arial" w:hAnsi="Arial" w:cs="Arial"/>
                <w:sz w:val="22"/>
                <w:szCs w:val="22"/>
              </w:rPr>
            </w:pPr>
            <w:r w:rsidRPr="00387A77">
              <w:rPr>
                <w:rFonts w:ascii="Arial" w:hAnsi="Arial" w:cs="Arial"/>
                <w:sz w:val="22"/>
                <w:szCs w:val="22"/>
              </w:rPr>
              <w:t>Emitir certidão, com base nas informações prestadas pela unidade competente.</w:t>
            </w:r>
          </w:p>
        </w:tc>
      </w:tr>
      <w:tr w:rsidR="00C26317" w:rsidRPr="00387A77" w14:paraId="648FBAC7" w14:textId="77777777" w:rsidTr="00C26317">
        <w:tc>
          <w:tcPr>
            <w:tcW w:w="567" w:type="dxa"/>
            <w:vAlign w:val="center"/>
          </w:tcPr>
          <w:p w14:paraId="488C79F6" w14:textId="77777777" w:rsidR="00C26317" w:rsidRPr="00387A77" w:rsidRDefault="00C26317" w:rsidP="008C6F62">
            <w:pPr>
              <w:spacing w:before="40" w:after="40"/>
              <w:jc w:val="center"/>
              <w:rPr>
                <w:rFonts w:ascii="Arial" w:hAnsi="Arial" w:cs="Arial"/>
                <w:sz w:val="22"/>
                <w:szCs w:val="22"/>
              </w:rPr>
            </w:pPr>
            <w:r w:rsidRPr="00387A77">
              <w:rPr>
                <w:rFonts w:ascii="Arial" w:hAnsi="Arial" w:cs="Arial"/>
                <w:sz w:val="22"/>
                <w:szCs w:val="22"/>
              </w:rPr>
              <w:t>4</w:t>
            </w:r>
          </w:p>
        </w:tc>
        <w:tc>
          <w:tcPr>
            <w:tcW w:w="1985" w:type="dxa"/>
            <w:vAlign w:val="center"/>
          </w:tcPr>
          <w:p w14:paraId="502FA5D6" w14:textId="77777777" w:rsidR="00C26317" w:rsidRPr="00387A77" w:rsidRDefault="00C26317" w:rsidP="008C6F62">
            <w:pPr>
              <w:spacing w:before="60" w:after="60"/>
              <w:jc w:val="center"/>
              <w:rPr>
                <w:rFonts w:ascii="Arial" w:hAnsi="Arial" w:cs="Arial"/>
                <w:caps/>
                <w:sz w:val="22"/>
                <w:szCs w:val="22"/>
              </w:rPr>
            </w:pPr>
            <w:r w:rsidRPr="00387A77">
              <w:rPr>
                <w:rFonts w:ascii="Arial" w:hAnsi="Arial" w:cs="Arial"/>
                <w:caps/>
                <w:sz w:val="22"/>
                <w:szCs w:val="22"/>
              </w:rPr>
              <w:t>dp</w:t>
            </w:r>
          </w:p>
        </w:tc>
        <w:tc>
          <w:tcPr>
            <w:tcW w:w="6589" w:type="dxa"/>
            <w:vAlign w:val="center"/>
          </w:tcPr>
          <w:p w14:paraId="4EF9E9EB" w14:textId="77777777" w:rsidR="00C26317" w:rsidRPr="00387A77" w:rsidRDefault="00BB180E" w:rsidP="00C26317">
            <w:pPr>
              <w:numPr>
                <w:ilvl w:val="0"/>
                <w:numId w:val="11"/>
              </w:numPr>
              <w:tabs>
                <w:tab w:val="clear" w:pos="760"/>
                <w:tab w:val="num" w:pos="220"/>
              </w:tabs>
              <w:spacing w:before="40" w:after="40"/>
              <w:ind w:left="220" w:hanging="180"/>
              <w:jc w:val="both"/>
              <w:rPr>
                <w:rFonts w:ascii="Arial" w:hAnsi="Arial" w:cs="Arial"/>
                <w:sz w:val="22"/>
                <w:szCs w:val="22"/>
              </w:rPr>
            </w:pPr>
            <w:r>
              <w:rPr>
                <w:rFonts w:ascii="Arial" w:hAnsi="Arial" w:cs="Arial"/>
                <w:sz w:val="22"/>
                <w:szCs w:val="22"/>
              </w:rPr>
              <w:t>Encerrar e arquivar o r</w:t>
            </w:r>
            <w:r w:rsidR="00C26317" w:rsidRPr="00387A77">
              <w:rPr>
                <w:rFonts w:ascii="Arial" w:hAnsi="Arial" w:cs="Arial"/>
                <w:sz w:val="22"/>
                <w:szCs w:val="22"/>
              </w:rPr>
              <w:t>equerimento</w:t>
            </w:r>
          </w:p>
        </w:tc>
      </w:tr>
    </w:tbl>
    <w:p w14:paraId="78FD5F66" w14:textId="77777777" w:rsidR="007E3F87" w:rsidRPr="00387A77" w:rsidRDefault="00C26317" w:rsidP="00A60A71">
      <w:pPr>
        <w:pStyle w:val="Recuodecorpodetexto3"/>
        <w:spacing w:before="120"/>
        <w:ind w:firstLine="0"/>
        <w:rPr>
          <w:rFonts w:cs="Arial"/>
          <w:color w:val="auto"/>
        </w:rPr>
      </w:pPr>
      <w:r w:rsidRPr="00387A77">
        <w:rPr>
          <w:rFonts w:cs="Arial"/>
          <w:b/>
          <w:color w:val="auto"/>
        </w:rPr>
        <w:t>Obs</w:t>
      </w:r>
      <w:r w:rsidR="00AB2CA4" w:rsidRPr="00387A77">
        <w:rPr>
          <w:rFonts w:cs="Arial"/>
          <w:b/>
          <w:color w:val="auto"/>
        </w:rPr>
        <w:t>ervação</w:t>
      </w:r>
      <w:r w:rsidRPr="00387A77">
        <w:rPr>
          <w:rFonts w:cs="Arial"/>
          <w:b/>
          <w:color w:val="auto"/>
        </w:rPr>
        <w:t xml:space="preserve">: </w:t>
      </w:r>
      <w:r w:rsidR="00680F0F" w:rsidRPr="00387A77">
        <w:rPr>
          <w:rFonts w:cs="Arial"/>
          <w:color w:val="auto"/>
        </w:rPr>
        <w:t>e</w:t>
      </w:r>
      <w:r w:rsidRPr="00387A77">
        <w:rPr>
          <w:rFonts w:cs="Arial"/>
          <w:color w:val="auto"/>
        </w:rPr>
        <w:t xml:space="preserve">m caso de indeferimento do pedido de certidão, a unidade procederá à instrução conclusiva com o encaminhamento </w:t>
      </w:r>
      <w:r w:rsidR="00B54DAE" w:rsidRPr="00387A77">
        <w:rPr>
          <w:rFonts w:cs="Arial"/>
          <w:color w:val="auto"/>
        </w:rPr>
        <w:t xml:space="preserve">ao Gabinete da </w:t>
      </w:r>
      <w:r w:rsidRPr="00387A77">
        <w:rPr>
          <w:rFonts w:cs="Arial"/>
          <w:color w:val="auto"/>
        </w:rPr>
        <w:t>Presidência para apreciação.</w:t>
      </w:r>
    </w:p>
    <w:p w14:paraId="2B41B69B" w14:textId="77777777" w:rsidR="0015702A" w:rsidRDefault="00DF01D4" w:rsidP="00DF01D4">
      <w:pPr>
        <w:pStyle w:val="Recuodecorpodetexto3"/>
        <w:spacing w:before="120"/>
        <w:ind w:firstLine="0"/>
        <w:jc w:val="center"/>
        <w:rPr>
          <w:rFonts w:cs="Arial"/>
          <w:b/>
          <w:color w:val="auto"/>
          <w:sz w:val="28"/>
          <w:szCs w:val="28"/>
        </w:rPr>
      </w:pPr>
      <w:r w:rsidRPr="00FF2E65">
        <w:rPr>
          <w:rFonts w:cs="Arial"/>
          <w:b/>
          <w:color w:val="auto"/>
          <w:sz w:val="28"/>
          <w:szCs w:val="28"/>
        </w:rPr>
        <w:t>FLUXO 2</w:t>
      </w:r>
    </w:p>
    <w:p w14:paraId="1307172D" w14:textId="77777777" w:rsidR="00AB2CA4" w:rsidRPr="00506D89" w:rsidRDefault="00AB2CA4" w:rsidP="00DF01D4">
      <w:pPr>
        <w:pStyle w:val="Recuodecorpodetexto3"/>
        <w:spacing w:before="120"/>
        <w:ind w:firstLine="0"/>
        <w:jc w:val="center"/>
        <w:rPr>
          <w:rFonts w:cs="Arial"/>
          <w:b/>
          <w:color w:val="auto"/>
        </w:rPr>
      </w:pPr>
      <w:r w:rsidRPr="00506D89">
        <w:rPr>
          <w:rFonts w:cs="Arial"/>
          <w:b/>
          <w:color w:val="auto"/>
        </w:rPr>
        <w:t>PEDIDO DE CERTIDÃO</w:t>
      </w:r>
    </w:p>
    <w:p w14:paraId="1210DC09" w14:textId="77777777" w:rsidR="00AB2CA4" w:rsidRPr="00506D89" w:rsidRDefault="00AB2CA4" w:rsidP="00AB2CA4">
      <w:pPr>
        <w:pStyle w:val="Recuodecorpodetexto3"/>
        <w:spacing w:before="120" w:after="120"/>
        <w:ind w:left="1559" w:hanging="1559"/>
        <w:jc w:val="center"/>
        <w:rPr>
          <w:rFonts w:cs="Arial"/>
          <w:b/>
          <w:color w:val="auto"/>
        </w:rPr>
      </w:pPr>
      <w:r w:rsidRPr="00506D89">
        <w:rPr>
          <w:rFonts w:cs="Arial"/>
          <w:b/>
          <w:color w:val="auto"/>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AB2CA4" w:rsidRPr="00387A77" w14:paraId="2FDF33DE" w14:textId="77777777" w:rsidTr="00B138F2">
        <w:tc>
          <w:tcPr>
            <w:tcW w:w="567" w:type="dxa"/>
            <w:shd w:val="pct50" w:color="auto" w:fill="FFFFFF"/>
          </w:tcPr>
          <w:p w14:paraId="2BD61213" w14:textId="77777777" w:rsidR="00AB2CA4" w:rsidRPr="00387A77" w:rsidRDefault="00AB2CA4" w:rsidP="003624D1">
            <w:pPr>
              <w:spacing w:before="60" w:after="60"/>
              <w:jc w:val="center"/>
              <w:rPr>
                <w:rFonts w:ascii="Arial" w:hAnsi="Arial" w:cs="Arial"/>
                <w:b/>
                <w:color w:val="FFFFFF"/>
                <w:sz w:val="22"/>
                <w:szCs w:val="22"/>
              </w:rPr>
            </w:pPr>
            <w:r w:rsidRPr="00387A77">
              <w:rPr>
                <w:rFonts w:ascii="Arial" w:hAnsi="Arial" w:cs="Arial"/>
                <w:b/>
                <w:color w:val="FFFFFF"/>
                <w:sz w:val="22"/>
                <w:szCs w:val="22"/>
              </w:rPr>
              <w:t>Nº</w:t>
            </w:r>
          </w:p>
        </w:tc>
        <w:tc>
          <w:tcPr>
            <w:tcW w:w="1985" w:type="dxa"/>
            <w:shd w:val="pct50" w:color="auto" w:fill="FFFFFF"/>
            <w:vAlign w:val="center"/>
          </w:tcPr>
          <w:p w14:paraId="4E801D59" w14:textId="77777777" w:rsidR="00AB2CA4" w:rsidRPr="00387A77" w:rsidRDefault="00AB2CA4" w:rsidP="003624D1">
            <w:pPr>
              <w:pStyle w:val="Subttulo"/>
              <w:spacing w:before="60" w:after="60" w:line="240" w:lineRule="auto"/>
              <w:rPr>
                <w:sz w:val="22"/>
                <w:szCs w:val="22"/>
              </w:rPr>
            </w:pPr>
            <w:r w:rsidRPr="00387A77">
              <w:rPr>
                <w:color w:val="FFFFFF"/>
                <w:sz w:val="22"/>
                <w:szCs w:val="22"/>
              </w:rPr>
              <w:t>UNIDADE</w:t>
            </w:r>
          </w:p>
        </w:tc>
        <w:tc>
          <w:tcPr>
            <w:tcW w:w="6589" w:type="dxa"/>
            <w:shd w:val="pct50" w:color="auto" w:fill="FFFFFF"/>
          </w:tcPr>
          <w:p w14:paraId="23F2ACE3" w14:textId="77777777" w:rsidR="00AB2CA4" w:rsidRPr="00387A77" w:rsidRDefault="00AB2CA4" w:rsidP="003624D1">
            <w:pPr>
              <w:spacing w:before="60" w:after="60"/>
              <w:jc w:val="center"/>
              <w:rPr>
                <w:rFonts w:ascii="Arial" w:hAnsi="Arial" w:cs="Arial"/>
                <w:b/>
                <w:color w:val="FFFFFF"/>
                <w:sz w:val="22"/>
                <w:szCs w:val="22"/>
              </w:rPr>
            </w:pPr>
            <w:r w:rsidRPr="00387A77">
              <w:rPr>
                <w:rFonts w:ascii="Arial" w:hAnsi="Arial" w:cs="Arial"/>
                <w:b/>
                <w:color w:val="FFFFFF"/>
                <w:sz w:val="22"/>
                <w:szCs w:val="22"/>
              </w:rPr>
              <w:t>AÇÃO</w:t>
            </w:r>
          </w:p>
        </w:tc>
      </w:tr>
      <w:tr w:rsidR="00AB2CA4" w:rsidRPr="00387A77" w14:paraId="0B72D616" w14:textId="77777777" w:rsidTr="00B138F2">
        <w:tc>
          <w:tcPr>
            <w:tcW w:w="567" w:type="dxa"/>
            <w:vAlign w:val="center"/>
          </w:tcPr>
          <w:p w14:paraId="20D5965B" w14:textId="77777777" w:rsidR="00AB2CA4" w:rsidRPr="00387A77" w:rsidRDefault="00AB2CA4" w:rsidP="00B138F2">
            <w:pPr>
              <w:spacing w:before="40" w:after="40"/>
              <w:jc w:val="center"/>
              <w:rPr>
                <w:rFonts w:ascii="Arial" w:hAnsi="Arial" w:cs="Arial"/>
                <w:sz w:val="22"/>
                <w:szCs w:val="22"/>
              </w:rPr>
            </w:pPr>
            <w:r w:rsidRPr="00387A77">
              <w:rPr>
                <w:rFonts w:ascii="Arial" w:hAnsi="Arial" w:cs="Arial"/>
                <w:sz w:val="22"/>
                <w:szCs w:val="22"/>
              </w:rPr>
              <w:t>1</w:t>
            </w:r>
          </w:p>
        </w:tc>
        <w:tc>
          <w:tcPr>
            <w:tcW w:w="1985" w:type="dxa"/>
            <w:vAlign w:val="center"/>
          </w:tcPr>
          <w:p w14:paraId="3CF5D835" w14:textId="77777777" w:rsidR="00AB2CA4" w:rsidRPr="00387A77" w:rsidRDefault="00AB2CA4" w:rsidP="00B138F2">
            <w:pPr>
              <w:spacing w:before="60" w:after="60"/>
              <w:jc w:val="center"/>
              <w:rPr>
                <w:rFonts w:ascii="Arial" w:hAnsi="Arial" w:cs="Arial"/>
                <w:caps/>
                <w:sz w:val="22"/>
                <w:szCs w:val="22"/>
              </w:rPr>
            </w:pPr>
            <w:r w:rsidRPr="00387A77">
              <w:rPr>
                <w:rFonts w:ascii="Arial" w:hAnsi="Arial" w:cs="Arial"/>
                <w:caps/>
                <w:sz w:val="22"/>
                <w:szCs w:val="22"/>
              </w:rPr>
              <w:t>DP</w:t>
            </w:r>
          </w:p>
        </w:tc>
        <w:tc>
          <w:tcPr>
            <w:tcW w:w="6589" w:type="dxa"/>
            <w:vAlign w:val="center"/>
          </w:tcPr>
          <w:p w14:paraId="3E74371B" w14:textId="77777777" w:rsidR="00AB2CA4" w:rsidRPr="00387A77" w:rsidRDefault="00AB2CA4" w:rsidP="00B138F2">
            <w:pPr>
              <w:numPr>
                <w:ilvl w:val="0"/>
                <w:numId w:val="11"/>
              </w:numPr>
              <w:tabs>
                <w:tab w:val="clear" w:pos="760"/>
                <w:tab w:val="num" w:pos="220"/>
              </w:tabs>
              <w:spacing w:before="40" w:after="40"/>
              <w:ind w:left="220" w:hanging="180"/>
              <w:jc w:val="both"/>
              <w:rPr>
                <w:rFonts w:ascii="Arial" w:hAnsi="Arial" w:cs="Arial"/>
                <w:sz w:val="22"/>
                <w:szCs w:val="22"/>
              </w:rPr>
            </w:pPr>
            <w:r w:rsidRPr="00387A77">
              <w:rPr>
                <w:rFonts w:ascii="Arial" w:hAnsi="Arial" w:cs="Arial"/>
                <w:sz w:val="22"/>
                <w:szCs w:val="22"/>
              </w:rPr>
              <w:t>Encaminhar à unidade competente</w:t>
            </w:r>
          </w:p>
        </w:tc>
      </w:tr>
      <w:tr w:rsidR="00AB2CA4" w:rsidRPr="00387A77" w14:paraId="02A9E132" w14:textId="77777777" w:rsidTr="00B138F2">
        <w:tc>
          <w:tcPr>
            <w:tcW w:w="567" w:type="dxa"/>
            <w:vAlign w:val="center"/>
          </w:tcPr>
          <w:p w14:paraId="4F8BC436" w14:textId="77777777" w:rsidR="00AB2CA4" w:rsidRPr="00387A77" w:rsidRDefault="00AB2CA4" w:rsidP="00B138F2">
            <w:pPr>
              <w:spacing w:before="40" w:after="40"/>
              <w:jc w:val="center"/>
              <w:rPr>
                <w:rFonts w:ascii="Arial" w:hAnsi="Arial" w:cs="Arial"/>
                <w:sz w:val="22"/>
                <w:szCs w:val="22"/>
              </w:rPr>
            </w:pPr>
            <w:r w:rsidRPr="00387A77">
              <w:rPr>
                <w:rFonts w:ascii="Arial" w:hAnsi="Arial" w:cs="Arial"/>
                <w:sz w:val="22"/>
                <w:szCs w:val="22"/>
              </w:rPr>
              <w:t>2</w:t>
            </w:r>
          </w:p>
        </w:tc>
        <w:tc>
          <w:tcPr>
            <w:tcW w:w="1985" w:type="dxa"/>
            <w:vAlign w:val="center"/>
          </w:tcPr>
          <w:p w14:paraId="3FF32AA0" w14:textId="77777777" w:rsidR="00AB2CA4" w:rsidRPr="00387A77" w:rsidRDefault="00AB2CA4" w:rsidP="00B138F2">
            <w:pPr>
              <w:spacing w:before="60" w:after="60"/>
              <w:jc w:val="center"/>
              <w:rPr>
                <w:rFonts w:ascii="Arial" w:hAnsi="Arial" w:cs="Arial"/>
                <w:caps/>
                <w:sz w:val="22"/>
                <w:szCs w:val="22"/>
              </w:rPr>
            </w:pPr>
            <w:r w:rsidRPr="00387A77">
              <w:rPr>
                <w:rFonts w:ascii="Arial" w:hAnsi="Arial" w:cs="Arial"/>
                <w:caps/>
                <w:sz w:val="22"/>
                <w:szCs w:val="22"/>
              </w:rPr>
              <w:t>unidade</w:t>
            </w:r>
          </w:p>
        </w:tc>
        <w:tc>
          <w:tcPr>
            <w:tcW w:w="6589" w:type="dxa"/>
            <w:vAlign w:val="center"/>
          </w:tcPr>
          <w:p w14:paraId="6EB72240" w14:textId="77777777" w:rsidR="00AB2CA4" w:rsidRPr="00387A77" w:rsidRDefault="00AB2CA4" w:rsidP="00B138F2">
            <w:pPr>
              <w:numPr>
                <w:ilvl w:val="0"/>
                <w:numId w:val="11"/>
              </w:numPr>
              <w:tabs>
                <w:tab w:val="clear" w:pos="760"/>
                <w:tab w:val="num" w:pos="220"/>
              </w:tabs>
              <w:spacing w:before="40" w:after="40"/>
              <w:ind w:left="220" w:hanging="180"/>
              <w:jc w:val="both"/>
              <w:rPr>
                <w:rFonts w:ascii="Arial" w:hAnsi="Arial" w:cs="Arial"/>
                <w:sz w:val="22"/>
                <w:szCs w:val="22"/>
              </w:rPr>
            </w:pPr>
            <w:r w:rsidRPr="00387A77">
              <w:rPr>
                <w:rFonts w:ascii="Arial" w:hAnsi="Arial" w:cs="Arial"/>
                <w:sz w:val="22"/>
                <w:szCs w:val="22"/>
              </w:rPr>
              <w:t>Instruir</w:t>
            </w:r>
          </w:p>
        </w:tc>
      </w:tr>
      <w:tr w:rsidR="00AB2CA4" w:rsidRPr="00387A77" w14:paraId="616CA408" w14:textId="77777777" w:rsidTr="00B138F2">
        <w:tc>
          <w:tcPr>
            <w:tcW w:w="567" w:type="dxa"/>
            <w:vAlign w:val="center"/>
          </w:tcPr>
          <w:p w14:paraId="4A30FD07" w14:textId="77777777" w:rsidR="00AB2CA4" w:rsidRPr="00387A77" w:rsidRDefault="00AB2CA4" w:rsidP="00B138F2">
            <w:pPr>
              <w:spacing w:before="40" w:after="40"/>
              <w:jc w:val="center"/>
              <w:rPr>
                <w:rFonts w:ascii="Arial" w:hAnsi="Arial" w:cs="Arial"/>
                <w:sz w:val="22"/>
                <w:szCs w:val="22"/>
              </w:rPr>
            </w:pPr>
            <w:r w:rsidRPr="00387A77">
              <w:rPr>
                <w:rFonts w:ascii="Arial" w:hAnsi="Arial" w:cs="Arial"/>
                <w:sz w:val="22"/>
                <w:szCs w:val="22"/>
              </w:rPr>
              <w:t>3</w:t>
            </w:r>
          </w:p>
        </w:tc>
        <w:tc>
          <w:tcPr>
            <w:tcW w:w="1985" w:type="dxa"/>
            <w:vAlign w:val="center"/>
          </w:tcPr>
          <w:p w14:paraId="5467C26C" w14:textId="77777777" w:rsidR="00AB2CA4" w:rsidRPr="00387A77" w:rsidRDefault="00AB2CA4" w:rsidP="00B138F2">
            <w:pPr>
              <w:spacing w:before="60" w:after="60"/>
              <w:jc w:val="center"/>
              <w:rPr>
                <w:rFonts w:ascii="Arial" w:hAnsi="Arial" w:cs="Arial"/>
                <w:caps/>
                <w:sz w:val="22"/>
                <w:szCs w:val="22"/>
              </w:rPr>
            </w:pPr>
            <w:r w:rsidRPr="00387A77">
              <w:rPr>
                <w:rFonts w:ascii="Arial" w:hAnsi="Arial" w:cs="Arial"/>
                <w:caps/>
                <w:sz w:val="22"/>
                <w:szCs w:val="22"/>
              </w:rPr>
              <w:t>DG</w:t>
            </w:r>
          </w:p>
        </w:tc>
        <w:tc>
          <w:tcPr>
            <w:tcW w:w="6589" w:type="dxa"/>
            <w:vAlign w:val="center"/>
          </w:tcPr>
          <w:p w14:paraId="2B9A81A7" w14:textId="77777777" w:rsidR="00AB2CA4" w:rsidRPr="00387A77" w:rsidRDefault="00AB2CA4" w:rsidP="00B138F2">
            <w:pPr>
              <w:numPr>
                <w:ilvl w:val="0"/>
                <w:numId w:val="11"/>
              </w:numPr>
              <w:tabs>
                <w:tab w:val="clear" w:pos="760"/>
                <w:tab w:val="num" w:pos="220"/>
              </w:tabs>
              <w:spacing w:before="40" w:after="40"/>
              <w:ind w:left="220" w:hanging="180"/>
              <w:jc w:val="both"/>
              <w:rPr>
                <w:rFonts w:ascii="Arial" w:hAnsi="Arial" w:cs="Arial"/>
                <w:sz w:val="22"/>
                <w:szCs w:val="22"/>
              </w:rPr>
            </w:pPr>
            <w:r w:rsidRPr="00387A77">
              <w:rPr>
                <w:rFonts w:ascii="Arial" w:hAnsi="Arial" w:cs="Arial"/>
                <w:sz w:val="22"/>
                <w:szCs w:val="22"/>
              </w:rPr>
              <w:t>Emitir certidão, com base nas informações prestadas pela unidade competente.</w:t>
            </w:r>
          </w:p>
        </w:tc>
      </w:tr>
      <w:tr w:rsidR="00AB2CA4" w:rsidRPr="00387A77" w14:paraId="3DFC4A5F" w14:textId="77777777" w:rsidTr="00B138F2">
        <w:tc>
          <w:tcPr>
            <w:tcW w:w="567" w:type="dxa"/>
            <w:vAlign w:val="center"/>
          </w:tcPr>
          <w:p w14:paraId="1FDDA1DF" w14:textId="77777777" w:rsidR="00AB2CA4" w:rsidRPr="00387A77" w:rsidRDefault="00AB2CA4" w:rsidP="00B138F2">
            <w:pPr>
              <w:spacing w:before="40" w:after="40"/>
              <w:jc w:val="center"/>
              <w:rPr>
                <w:rFonts w:ascii="Arial" w:hAnsi="Arial" w:cs="Arial"/>
                <w:sz w:val="22"/>
                <w:szCs w:val="22"/>
              </w:rPr>
            </w:pPr>
            <w:r w:rsidRPr="00387A77">
              <w:rPr>
                <w:rFonts w:ascii="Arial" w:hAnsi="Arial" w:cs="Arial"/>
                <w:sz w:val="22"/>
                <w:szCs w:val="22"/>
              </w:rPr>
              <w:t>4</w:t>
            </w:r>
          </w:p>
        </w:tc>
        <w:tc>
          <w:tcPr>
            <w:tcW w:w="1985" w:type="dxa"/>
            <w:vAlign w:val="center"/>
          </w:tcPr>
          <w:p w14:paraId="1497AF1F" w14:textId="77777777" w:rsidR="00AB2CA4" w:rsidRPr="00387A77" w:rsidRDefault="00AB2CA4" w:rsidP="00B138F2">
            <w:pPr>
              <w:spacing w:before="60" w:after="60"/>
              <w:jc w:val="center"/>
              <w:rPr>
                <w:rFonts w:ascii="Arial" w:hAnsi="Arial" w:cs="Arial"/>
                <w:caps/>
                <w:sz w:val="22"/>
                <w:szCs w:val="22"/>
              </w:rPr>
            </w:pPr>
            <w:r w:rsidRPr="00387A77">
              <w:rPr>
                <w:rFonts w:ascii="Arial" w:hAnsi="Arial" w:cs="Arial"/>
                <w:caps/>
                <w:sz w:val="22"/>
                <w:szCs w:val="22"/>
              </w:rPr>
              <w:t>dp</w:t>
            </w:r>
          </w:p>
        </w:tc>
        <w:tc>
          <w:tcPr>
            <w:tcW w:w="6589" w:type="dxa"/>
            <w:vAlign w:val="center"/>
          </w:tcPr>
          <w:p w14:paraId="1A25FA34" w14:textId="77777777" w:rsidR="00AB2CA4" w:rsidRPr="00387A77" w:rsidRDefault="00BB180E" w:rsidP="00B138F2">
            <w:pPr>
              <w:numPr>
                <w:ilvl w:val="0"/>
                <w:numId w:val="11"/>
              </w:numPr>
              <w:tabs>
                <w:tab w:val="clear" w:pos="760"/>
                <w:tab w:val="num" w:pos="220"/>
              </w:tabs>
              <w:spacing w:before="40" w:after="40"/>
              <w:ind w:left="220" w:hanging="180"/>
              <w:jc w:val="both"/>
              <w:rPr>
                <w:rFonts w:ascii="Arial" w:hAnsi="Arial" w:cs="Arial"/>
                <w:sz w:val="22"/>
                <w:szCs w:val="22"/>
              </w:rPr>
            </w:pPr>
            <w:r>
              <w:rPr>
                <w:rFonts w:ascii="Arial" w:hAnsi="Arial" w:cs="Arial"/>
                <w:sz w:val="22"/>
                <w:szCs w:val="22"/>
              </w:rPr>
              <w:t>Encerrar e arquivar o r</w:t>
            </w:r>
            <w:r w:rsidR="00AB2CA4" w:rsidRPr="00387A77">
              <w:rPr>
                <w:rFonts w:ascii="Arial" w:hAnsi="Arial" w:cs="Arial"/>
                <w:sz w:val="22"/>
                <w:szCs w:val="22"/>
              </w:rPr>
              <w:t>equerimento</w:t>
            </w:r>
          </w:p>
        </w:tc>
      </w:tr>
    </w:tbl>
    <w:p w14:paraId="12BE022B" w14:textId="77777777" w:rsidR="00AB2CA4" w:rsidRDefault="00AB2CA4" w:rsidP="00AB2CA4">
      <w:pPr>
        <w:pStyle w:val="Recuodecorpodetexto3"/>
        <w:spacing w:before="120"/>
        <w:ind w:left="1560" w:hanging="1560"/>
        <w:rPr>
          <w:rFonts w:cs="Arial"/>
          <w:b/>
          <w:color w:val="auto"/>
        </w:rPr>
      </w:pPr>
      <w:r w:rsidRPr="00C26317">
        <w:rPr>
          <w:rFonts w:cs="Arial"/>
          <w:b/>
          <w:color w:val="auto"/>
        </w:rPr>
        <w:t>Observaç</w:t>
      </w:r>
      <w:r>
        <w:rPr>
          <w:rFonts w:cs="Arial"/>
          <w:b/>
          <w:color w:val="auto"/>
        </w:rPr>
        <w:t>ões</w:t>
      </w:r>
      <w:r w:rsidRPr="00C26317">
        <w:rPr>
          <w:rFonts w:cs="Arial"/>
          <w:b/>
          <w:color w:val="auto"/>
        </w:rPr>
        <w:t>:</w:t>
      </w:r>
    </w:p>
    <w:p w14:paraId="1E65F56E" w14:textId="77777777" w:rsidR="00AB2CA4" w:rsidRDefault="00AB2CA4" w:rsidP="00AB2CA4">
      <w:pPr>
        <w:pStyle w:val="Recuodecorpodetexto3"/>
        <w:numPr>
          <w:ilvl w:val="0"/>
          <w:numId w:val="17"/>
        </w:numPr>
        <w:spacing w:before="120"/>
        <w:ind w:left="567" w:hanging="567"/>
        <w:rPr>
          <w:rFonts w:cs="Arial"/>
          <w:color w:val="auto"/>
        </w:rPr>
      </w:pPr>
      <w:r>
        <w:rPr>
          <w:rFonts w:cs="Arial"/>
          <w:color w:val="auto"/>
        </w:rPr>
        <w:t xml:space="preserve">No caso de pedido de certidão sobre processos/requerimentos em tramitação, encaminhar à </w:t>
      </w:r>
      <w:r w:rsidR="00CA36D1" w:rsidRPr="00CA36D1">
        <w:rPr>
          <w:rFonts w:cs="Arial"/>
          <w:color w:val="auto"/>
        </w:rPr>
        <w:t>Diretoria de Tecnologia da Informação</w:t>
      </w:r>
      <w:r w:rsidR="00CA36D1">
        <w:rPr>
          <w:rFonts w:cs="Arial"/>
          <w:color w:val="auto"/>
        </w:rPr>
        <w:t xml:space="preserve"> </w:t>
      </w:r>
      <w:r>
        <w:rPr>
          <w:rFonts w:cs="Arial"/>
          <w:color w:val="auto"/>
        </w:rPr>
        <w:t>para informações e, após, a D</w:t>
      </w:r>
      <w:r w:rsidR="00B54DAE">
        <w:rPr>
          <w:rFonts w:cs="Arial"/>
          <w:color w:val="auto"/>
        </w:rPr>
        <w:t>iretoria-Geral</w:t>
      </w:r>
      <w:r w:rsidR="00FF2E65">
        <w:rPr>
          <w:rFonts w:cs="Arial"/>
          <w:color w:val="auto"/>
        </w:rPr>
        <w:t xml:space="preserve"> para emitir a certidão;</w:t>
      </w:r>
    </w:p>
    <w:p w14:paraId="48852D37" w14:textId="77777777" w:rsidR="00461F1C" w:rsidRDefault="009C4C77" w:rsidP="00AB2CA4">
      <w:pPr>
        <w:pStyle w:val="Recuodecorpodetexto3"/>
        <w:numPr>
          <w:ilvl w:val="0"/>
          <w:numId w:val="17"/>
        </w:numPr>
        <w:spacing w:before="120"/>
        <w:ind w:left="567" w:hanging="567"/>
        <w:rPr>
          <w:rFonts w:cs="Arial"/>
          <w:color w:val="auto"/>
        </w:rPr>
      </w:pPr>
      <w:r>
        <w:rPr>
          <w:rFonts w:cs="Arial"/>
          <w:color w:val="auto"/>
        </w:rPr>
        <w:t xml:space="preserve">A informação da </w:t>
      </w:r>
      <w:r w:rsidR="00CA36D1" w:rsidRPr="00CA36D1">
        <w:rPr>
          <w:rFonts w:cs="Arial"/>
          <w:color w:val="auto"/>
        </w:rPr>
        <w:t>Diretoria de Tecnologia da Informação</w:t>
      </w:r>
      <w:r w:rsidR="00CA36D1">
        <w:rPr>
          <w:rFonts w:cs="Arial"/>
          <w:color w:val="auto"/>
        </w:rPr>
        <w:t xml:space="preserve"> </w:t>
      </w:r>
      <w:r>
        <w:rPr>
          <w:rFonts w:cs="Arial"/>
          <w:color w:val="auto"/>
        </w:rPr>
        <w:t>deve con</w:t>
      </w:r>
      <w:r w:rsidR="00FF3FB9">
        <w:rPr>
          <w:rFonts w:cs="Arial"/>
          <w:color w:val="auto"/>
        </w:rPr>
        <w:t>ter</w:t>
      </w:r>
      <w:r>
        <w:rPr>
          <w:rFonts w:cs="Arial"/>
          <w:color w:val="auto"/>
        </w:rPr>
        <w:t xml:space="preserve"> o número e assunto do processo, o</w:t>
      </w:r>
      <w:r w:rsidR="009F4183">
        <w:rPr>
          <w:rFonts w:cs="Arial"/>
          <w:color w:val="auto"/>
        </w:rPr>
        <w:t>s</w:t>
      </w:r>
      <w:r>
        <w:rPr>
          <w:rFonts w:cs="Arial"/>
          <w:color w:val="auto"/>
        </w:rPr>
        <w:t xml:space="preserve"> nome</w:t>
      </w:r>
      <w:r w:rsidR="009F4183">
        <w:rPr>
          <w:rFonts w:cs="Arial"/>
          <w:color w:val="auto"/>
        </w:rPr>
        <w:t>s</w:t>
      </w:r>
      <w:r>
        <w:rPr>
          <w:rFonts w:cs="Arial"/>
          <w:color w:val="auto"/>
        </w:rPr>
        <w:t xml:space="preserve"> dos sujeitos dos processos/requerimentos e a situação atual do feito;</w:t>
      </w:r>
    </w:p>
    <w:p w14:paraId="38246FEC" w14:textId="77777777" w:rsidR="009C4C77" w:rsidRDefault="009C4C77" w:rsidP="00AB2CA4">
      <w:pPr>
        <w:pStyle w:val="Recuodecorpodetexto3"/>
        <w:numPr>
          <w:ilvl w:val="0"/>
          <w:numId w:val="17"/>
        </w:numPr>
        <w:spacing w:before="120"/>
        <w:ind w:left="567" w:hanging="567"/>
        <w:rPr>
          <w:rFonts w:cs="Arial"/>
          <w:color w:val="auto"/>
        </w:rPr>
      </w:pPr>
      <w:r>
        <w:rPr>
          <w:rFonts w:cs="Arial"/>
          <w:color w:val="auto"/>
        </w:rPr>
        <w:t>Se o pedido de certidão demandar informações adicionais, o requerimento deve ser encaminhado ao Gabinete da Presidência para apreciação e encaminhamento.</w:t>
      </w:r>
    </w:p>
    <w:p w14:paraId="68E67B83" w14:textId="77777777" w:rsidR="007A47F8" w:rsidRDefault="00461F1C" w:rsidP="008F2289">
      <w:pPr>
        <w:pStyle w:val="Recuodecorpodetexto3"/>
        <w:spacing w:before="240"/>
        <w:ind w:firstLine="0"/>
        <w:jc w:val="center"/>
        <w:rPr>
          <w:rFonts w:cs="Arial"/>
          <w:b/>
          <w:color w:val="auto"/>
          <w:sz w:val="28"/>
          <w:szCs w:val="28"/>
        </w:rPr>
      </w:pPr>
      <w:r>
        <w:rPr>
          <w:rFonts w:cs="Arial"/>
          <w:color w:val="auto"/>
        </w:rPr>
        <w:br w:type="page"/>
      </w:r>
      <w:r w:rsidR="008F2289" w:rsidRPr="00FF2E65">
        <w:rPr>
          <w:rFonts w:cs="Arial"/>
          <w:b/>
          <w:color w:val="auto"/>
          <w:sz w:val="28"/>
          <w:szCs w:val="28"/>
        </w:rPr>
        <w:lastRenderedPageBreak/>
        <w:t>FLUXO 3</w:t>
      </w:r>
    </w:p>
    <w:p w14:paraId="6D1D3511" w14:textId="77777777" w:rsidR="008F2289" w:rsidRPr="00506D89" w:rsidRDefault="008F2289" w:rsidP="008F2289">
      <w:pPr>
        <w:pStyle w:val="Recuodecorpodetexto3"/>
        <w:spacing w:before="240"/>
        <w:ind w:firstLine="0"/>
        <w:jc w:val="center"/>
        <w:rPr>
          <w:rFonts w:cs="Arial"/>
          <w:b/>
          <w:color w:val="auto"/>
        </w:rPr>
      </w:pPr>
      <w:r w:rsidRPr="00506D89">
        <w:rPr>
          <w:rFonts w:cs="Arial"/>
          <w:b/>
          <w:color w:val="auto"/>
        </w:rPr>
        <w:t>DOCUMENTAÇÃO PCA</w:t>
      </w:r>
    </w:p>
    <w:p w14:paraId="1489BD45" w14:textId="77777777" w:rsidR="008F2289" w:rsidRPr="00506D89" w:rsidRDefault="008F2289" w:rsidP="008F2289">
      <w:pPr>
        <w:pStyle w:val="Recuodecorpodetexto3"/>
        <w:spacing w:before="120" w:after="120"/>
        <w:ind w:left="1559" w:hanging="1559"/>
        <w:jc w:val="center"/>
        <w:rPr>
          <w:rFonts w:cs="Arial"/>
          <w:b/>
          <w:color w:val="auto"/>
        </w:rPr>
      </w:pPr>
      <w:r w:rsidRPr="00506D89">
        <w:rPr>
          <w:rFonts w:cs="Arial"/>
          <w:b/>
          <w:color w:val="auto"/>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8F2289" w:rsidRPr="00DC4171" w14:paraId="3A02388F" w14:textId="77777777" w:rsidTr="00897C18">
        <w:tc>
          <w:tcPr>
            <w:tcW w:w="567" w:type="dxa"/>
            <w:shd w:val="pct50" w:color="auto" w:fill="FFFFFF"/>
          </w:tcPr>
          <w:p w14:paraId="032ECFB8" w14:textId="77777777" w:rsidR="008F2289" w:rsidRPr="00DC4171" w:rsidRDefault="008F2289"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35E37C8B" w14:textId="77777777" w:rsidR="008F2289" w:rsidRPr="00DC4171" w:rsidRDefault="008F2289" w:rsidP="003624D1">
            <w:pPr>
              <w:pStyle w:val="Subttulo"/>
              <w:spacing w:before="60" w:after="60" w:line="240" w:lineRule="auto"/>
              <w:rPr>
                <w:sz w:val="22"/>
                <w:szCs w:val="22"/>
              </w:rPr>
            </w:pPr>
            <w:r w:rsidRPr="00DC4171">
              <w:rPr>
                <w:color w:val="FFFFFF"/>
                <w:sz w:val="22"/>
                <w:szCs w:val="22"/>
              </w:rPr>
              <w:t>UNIDADE</w:t>
            </w:r>
          </w:p>
        </w:tc>
        <w:tc>
          <w:tcPr>
            <w:tcW w:w="6589" w:type="dxa"/>
            <w:shd w:val="pct50" w:color="auto" w:fill="FFFFFF"/>
          </w:tcPr>
          <w:p w14:paraId="732DAAE6" w14:textId="77777777" w:rsidR="008F2289" w:rsidRPr="00DC4171" w:rsidRDefault="008F2289"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AÇÃO</w:t>
            </w:r>
          </w:p>
        </w:tc>
      </w:tr>
      <w:tr w:rsidR="008F2289" w:rsidRPr="00DC4171" w14:paraId="43E17560" w14:textId="77777777" w:rsidTr="00897C18">
        <w:tc>
          <w:tcPr>
            <w:tcW w:w="567" w:type="dxa"/>
            <w:vAlign w:val="center"/>
          </w:tcPr>
          <w:p w14:paraId="02409B4C" w14:textId="77777777" w:rsidR="008F2289" w:rsidRPr="00DC4171" w:rsidRDefault="008F2289" w:rsidP="00897C18">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039261D1" w14:textId="77777777" w:rsidR="008F2289" w:rsidRPr="00DC4171" w:rsidRDefault="008F2289" w:rsidP="00897C18">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21BF530A" w14:textId="77777777" w:rsidR="008F2289" w:rsidRPr="00DC4171" w:rsidRDefault="008F2289" w:rsidP="00897C18">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unidade competente (geralmente COFIM)</w:t>
            </w:r>
          </w:p>
        </w:tc>
      </w:tr>
      <w:tr w:rsidR="008F2289" w:rsidRPr="00DC4171" w14:paraId="3B7B01EC" w14:textId="77777777" w:rsidTr="00897C18">
        <w:tc>
          <w:tcPr>
            <w:tcW w:w="567" w:type="dxa"/>
            <w:vAlign w:val="center"/>
          </w:tcPr>
          <w:p w14:paraId="3B60AACC" w14:textId="77777777" w:rsidR="008F2289" w:rsidRPr="00DC4171" w:rsidRDefault="008F2289" w:rsidP="00897C18">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068517D9" w14:textId="77777777" w:rsidR="008F2289" w:rsidRPr="00DC4171" w:rsidRDefault="008F2289" w:rsidP="00897C18">
            <w:pPr>
              <w:spacing w:before="60" w:after="60"/>
              <w:jc w:val="center"/>
              <w:rPr>
                <w:rFonts w:ascii="Arial" w:hAnsi="Arial" w:cs="Arial"/>
                <w:caps/>
                <w:sz w:val="22"/>
                <w:szCs w:val="22"/>
              </w:rPr>
            </w:pPr>
            <w:r w:rsidRPr="00DC4171">
              <w:rPr>
                <w:rFonts w:ascii="Arial" w:hAnsi="Arial" w:cs="Arial"/>
                <w:caps/>
                <w:sz w:val="22"/>
                <w:szCs w:val="22"/>
              </w:rPr>
              <w:t>unidade</w:t>
            </w:r>
          </w:p>
        </w:tc>
        <w:tc>
          <w:tcPr>
            <w:tcW w:w="6589" w:type="dxa"/>
            <w:vAlign w:val="center"/>
          </w:tcPr>
          <w:p w14:paraId="3AF09B1A" w14:textId="77777777" w:rsidR="008F2289" w:rsidRPr="00DC4171" w:rsidRDefault="008F2289" w:rsidP="00897C18">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Instruir conclusivamente, com a adoção das providências</w:t>
            </w:r>
          </w:p>
        </w:tc>
      </w:tr>
      <w:tr w:rsidR="008F2289" w:rsidRPr="00DC4171" w14:paraId="327F876A" w14:textId="77777777" w:rsidTr="00897C18">
        <w:tc>
          <w:tcPr>
            <w:tcW w:w="567" w:type="dxa"/>
            <w:vAlign w:val="center"/>
          </w:tcPr>
          <w:p w14:paraId="79058D87" w14:textId="77777777" w:rsidR="008F2289" w:rsidRPr="00DC4171" w:rsidRDefault="008F2289" w:rsidP="00897C18">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6513693B" w14:textId="77777777" w:rsidR="008F2289" w:rsidRPr="00DC4171" w:rsidRDefault="008F2289" w:rsidP="00897C18">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34B8D992" w14:textId="77777777" w:rsidR="008F2289" w:rsidRPr="00DC4171" w:rsidRDefault="00BB180E" w:rsidP="00897C18">
            <w:pPr>
              <w:numPr>
                <w:ilvl w:val="0"/>
                <w:numId w:val="11"/>
              </w:numPr>
              <w:tabs>
                <w:tab w:val="clear" w:pos="760"/>
                <w:tab w:val="num" w:pos="220"/>
              </w:tabs>
              <w:spacing w:before="40" w:after="40"/>
              <w:ind w:left="220" w:hanging="180"/>
              <w:jc w:val="both"/>
              <w:rPr>
                <w:rFonts w:ascii="Arial" w:hAnsi="Arial" w:cs="Arial"/>
                <w:sz w:val="22"/>
                <w:szCs w:val="22"/>
              </w:rPr>
            </w:pPr>
            <w:r>
              <w:rPr>
                <w:rFonts w:ascii="Arial" w:hAnsi="Arial" w:cs="Arial"/>
                <w:sz w:val="22"/>
                <w:szCs w:val="22"/>
              </w:rPr>
              <w:t>Encerrar e arquivar o r</w:t>
            </w:r>
            <w:r w:rsidR="008F2289" w:rsidRPr="00DC4171">
              <w:rPr>
                <w:rFonts w:ascii="Arial" w:hAnsi="Arial" w:cs="Arial"/>
                <w:sz w:val="22"/>
                <w:szCs w:val="22"/>
              </w:rPr>
              <w:t>equerimento</w:t>
            </w:r>
          </w:p>
        </w:tc>
      </w:tr>
    </w:tbl>
    <w:p w14:paraId="617AAB06" w14:textId="77777777" w:rsidR="008F2289" w:rsidRPr="00D35DF2" w:rsidRDefault="000E4971" w:rsidP="000E4971">
      <w:pPr>
        <w:pStyle w:val="Recuodecorpodetexto3"/>
        <w:spacing w:before="120"/>
        <w:ind w:firstLine="0"/>
        <w:rPr>
          <w:rFonts w:cs="Arial"/>
          <w:color w:val="auto"/>
        </w:rPr>
      </w:pPr>
      <w:r w:rsidRPr="00D35DF2">
        <w:rPr>
          <w:rFonts w:cs="Arial"/>
          <w:b/>
          <w:color w:val="auto"/>
        </w:rPr>
        <w:t>Observação</w:t>
      </w:r>
      <w:r w:rsidR="008F2289" w:rsidRPr="00D35DF2">
        <w:rPr>
          <w:rFonts w:cs="Arial"/>
          <w:b/>
          <w:color w:val="auto"/>
        </w:rPr>
        <w:t>:</w:t>
      </w:r>
      <w:r w:rsidR="00680F0F" w:rsidRPr="00D35DF2">
        <w:rPr>
          <w:rFonts w:cs="Arial"/>
          <w:b/>
          <w:color w:val="auto"/>
        </w:rPr>
        <w:t xml:space="preserve"> </w:t>
      </w:r>
      <w:r w:rsidR="00680F0F" w:rsidRPr="00D35DF2">
        <w:rPr>
          <w:rFonts w:cs="Arial"/>
          <w:color w:val="auto"/>
        </w:rPr>
        <w:t>a</w:t>
      </w:r>
      <w:r w:rsidR="008F2289" w:rsidRPr="00D35DF2">
        <w:rPr>
          <w:rFonts w:cs="Arial"/>
          <w:color w:val="auto"/>
        </w:rPr>
        <w:t>pós instrução da unidade e havendo necessidade de manifestação da Presidência, o requerimento será encaminhado ao Gabinete da Presidência</w:t>
      </w:r>
      <w:r w:rsidR="00982817" w:rsidRPr="00D35DF2">
        <w:rPr>
          <w:rFonts w:cs="Arial"/>
          <w:color w:val="auto"/>
        </w:rPr>
        <w:t xml:space="preserve"> para apreciação</w:t>
      </w:r>
      <w:r w:rsidR="008F2289" w:rsidRPr="00D35DF2">
        <w:rPr>
          <w:rFonts w:cs="Arial"/>
          <w:color w:val="auto"/>
        </w:rPr>
        <w:t>.</w:t>
      </w:r>
    </w:p>
    <w:p w14:paraId="39FFE3E4" w14:textId="77777777" w:rsidR="00461F1C" w:rsidRPr="00FF2E65" w:rsidRDefault="00DF01D4" w:rsidP="002534BA">
      <w:pPr>
        <w:pStyle w:val="Recuodecorpodetexto3"/>
        <w:spacing w:before="240"/>
        <w:ind w:firstLine="0"/>
        <w:jc w:val="center"/>
        <w:rPr>
          <w:rFonts w:cs="Arial"/>
          <w:b/>
          <w:color w:val="auto"/>
          <w:sz w:val="28"/>
          <w:szCs w:val="28"/>
        </w:rPr>
      </w:pPr>
      <w:r w:rsidRPr="00FF2E65">
        <w:rPr>
          <w:rFonts w:cs="Arial"/>
          <w:b/>
          <w:color w:val="auto"/>
          <w:sz w:val="28"/>
          <w:szCs w:val="28"/>
        </w:rPr>
        <w:t xml:space="preserve">FLUXO </w:t>
      </w:r>
      <w:r w:rsidR="00471FCD" w:rsidRPr="00FF2E65">
        <w:rPr>
          <w:rFonts w:cs="Arial"/>
          <w:b/>
          <w:color w:val="auto"/>
          <w:sz w:val="28"/>
          <w:szCs w:val="28"/>
        </w:rPr>
        <w:t>4</w:t>
      </w:r>
    </w:p>
    <w:p w14:paraId="28D66C15" w14:textId="77777777" w:rsidR="00461F1C" w:rsidRPr="00506D89" w:rsidRDefault="00461F1C" w:rsidP="00461F1C">
      <w:pPr>
        <w:pStyle w:val="Recuodecorpodetexto3"/>
        <w:spacing w:before="120"/>
        <w:ind w:firstLine="0"/>
        <w:rPr>
          <w:rFonts w:cs="Arial"/>
          <w:b/>
          <w:color w:val="auto"/>
        </w:rPr>
      </w:pPr>
      <w:r w:rsidRPr="00506D89">
        <w:rPr>
          <w:rFonts w:cs="Arial"/>
          <w:b/>
          <w:color w:val="auto"/>
        </w:rPr>
        <w:t>INFORMAÇÃO CEF MUNICIPAL</w:t>
      </w:r>
    </w:p>
    <w:p w14:paraId="44FD3BB1" w14:textId="77777777" w:rsidR="00461F1C" w:rsidRPr="00506D89" w:rsidRDefault="00461F1C" w:rsidP="00461F1C">
      <w:pPr>
        <w:pStyle w:val="Recuodecorpodetexto3"/>
        <w:spacing w:before="120"/>
        <w:ind w:firstLine="0"/>
        <w:rPr>
          <w:rFonts w:cs="Arial"/>
          <w:b/>
          <w:color w:val="auto"/>
        </w:rPr>
      </w:pPr>
      <w:r w:rsidRPr="00506D89">
        <w:rPr>
          <w:rFonts w:cs="Arial"/>
          <w:b/>
          <w:color w:val="auto"/>
        </w:rPr>
        <w:t>COMUNICAÇÃO TCU</w:t>
      </w:r>
    </w:p>
    <w:p w14:paraId="41E7DBE1" w14:textId="77777777" w:rsidR="00461F1C" w:rsidRPr="00506D89" w:rsidRDefault="00461F1C" w:rsidP="00461F1C">
      <w:pPr>
        <w:pStyle w:val="Recuodecorpodetexto3"/>
        <w:spacing w:before="120"/>
        <w:ind w:firstLine="0"/>
        <w:rPr>
          <w:rFonts w:cs="Arial"/>
          <w:b/>
          <w:color w:val="auto"/>
        </w:rPr>
      </w:pPr>
      <w:r w:rsidRPr="00506D89">
        <w:rPr>
          <w:rFonts w:cs="Arial"/>
          <w:b/>
          <w:color w:val="auto"/>
        </w:rPr>
        <w:t>COMUNICAÇÃO FNDE</w:t>
      </w:r>
    </w:p>
    <w:p w14:paraId="76EB13C3" w14:textId="77777777" w:rsidR="00461F1C" w:rsidRPr="00506D89" w:rsidRDefault="00461F1C" w:rsidP="00461F1C">
      <w:pPr>
        <w:pStyle w:val="Recuodecorpodetexto3"/>
        <w:spacing w:before="120"/>
        <w:ind w:firstLine="0"/>
        <w:rPr>
          <w:rFonts w:cs="Arial"/>
          <w:b/>
          <w:color w:val="auto"/>
        </w:rPr>
      </w:pPr>
      <w:r w:rsidRPr="00506D89">
        <w:rPr>
          <w:rFonts w:cs="Arial"/>
          <w:b/>
          <w:color w:val="auto"/>
        </w:rPr>
        <w:t>COMUNICAÇÃO MPS</w:t>
      </w:r>
    </w:p>
    <w:p w14:paraId="3362158E" w14:textId="77777777" w:rsidR="00461F1C" w:rsidRPr="00506D89" w:rsidRDefault="00461F1C" w:rsidP="00461F1C">
      <w:pPr>
        <w:pStyle w:val="Recuodecorpodetexto3"/>
        <w:spacing w:before="120"/>
        <w:ind w:firstLine="0"/>
        <w:rPr>
          <w:rFonts w:cs="Arial"/>
          <w:b/>
          <w:color w:val="auto"/>
        </w:rPr>
      </w:pPr>
      <w:r w:rsidRPr="00506D89">
        <w:rPr>
          <w:rFonts w:cs="Arial"/>
          <w:b/>
          <w:color w:val="auto"/>
        </w:rPr>
        <w:t>COMUNICAÇÃO CGU</w:t>
      </w:r>
    </w:p>
    <w:p w14:paraId="54E1A9D9" w14:textId="77777777" w:rsidR="00461F1C" w:rsidRPr="00506D89" w:rsidRDefault="00461F1C" w:rsidP="00461F1C">
      <w:pPr>
        <w:pStyle w:val="Recuodecorpodetexto3"/>
        <w:spacing w:before="120"/>
        <w:ind w:firstLine="0"/>
        <w:rPr>
          <w:rFonts w:cs="Arial"/>
          <w:b/>
          <w:color w:val="auto"/>
        </w:rPr>
      </w:pPr>
      <w:r w:rsidRPr="00506D89">
        <w:rPr>
          <w:rFonts w:cs="Arial"/>
          <w:b/>
          <w:color w:val="auto"/>
        </w:rPr>
        <w:t>COMUNICAÇÃO STN</w:t>
      </w:r>
    </w:p>
    <w:p w14:paraId="703DCBB0" w14:textId="77777777" w:rsidR="00461F1C" w:rsidRPr="00506D89" w:rsidRDefault="00461F1C" w:rsidP="00461F1C">
      <w:pPr>
        <w:pStyle w:val="Recuodecorpodetexto3"/>
        <w:spacing w:before="120" w:after="120"/>
        <w:ind w:left="1559" w:hanging="1559"/>
        <w:jc w:val="center"/>
        <w:rPr>
          <w:rFonts w:cs="Arial"/>
          <w:b/>
          <w:color w:val="auto"/>
        </w:rPr>
      </w:pPr>
      <w:r w:rsidRPr="00506D89">
        <w:rPr>
          <w:rFonts w:cs="Arial"/>
          <w:b/>
          <w:color w:val="auto"/>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461F1C" w:rsidRPr="00DC4171" w14:paraId="3B7BB07F" w14:textId="77777777" w:rsidTr="00B138F2">
        <w:tc>
          <w:tcPr>
            <w:tcW w:w="567" w:type="dxa"/>
            <w:shd w:val="pct50" w:color="auto" w:fill="FFFFFF"/>
          </w:tcPr>
          <w:p w14:paraId="0DBC0152" w14:textId="77777777" w:rsidR="00461F1C" w:rsidRPr="00DC4171" w:rsidRDefault="00461F1C"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008B6D4D" w14:textId="77777777" w:rsidR="00461F1C" w:rsidRPr="00DC4171" w:rsidRDefault="00461F1C" w:rsidP="003624D1">
            <w:pPr>
              <w:pStyle w:val="Subttulo"/>
              <w:spacing w:before="60" w:after="60" w:line="240" w:lineRule="auto"/>
              <w:rPr>
                <w:sz w:val="22"/>
                <w:szCs w:val="22"/>
              </w:rPr>
            </w:pPr>
            <w:r w:rsidRPr="00DC4171">
              <w:rPr>
                <w:color w:val="FFFFFF"/>
                <w:sz w:val="22"/>
                <w:szCs w:val="22"/>
              </w:rPr>
              <w:t>UNIDADE</w:t>
            </w:r>
          </w:p>
        </w:tc>
        <w:tc>
          <w:tcPr>
            <w:tcW w:w="6589" w:type="dxa"/>
            <w:shd w:val="pct50" w:color="auto" w:fill="FFFFFF"/>
          </w:tcPr>
          <w:p w14:paraId="7FECD386" w14:textId="77777777" w:rsidR="00461F1C" w:rsidRPr="00DC4171" w:rsidRDefault="00461F1C"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AÇÃO</w:t>
            </w:r>
          </w:p>
        </w:tc>
      </w:tr>
      <w:tr w:rsidR="00461F1C" w:rsidRPr="00DC4171" w14:paraId="25E54F8D" w14:textId="77777777" w:rsidTr="00B138F2">
        <w:tc>
          <w:tcPr>
            <w:tcW w:w="567" w:type="dxa"/>
            <w:vAlign w:val="center"/>
          </w:tcPr>
          <w:p w14:paraId="132EBE0C" w14:textId="77777777" w:rsidR="00461F1C" w:rsidRPr="00DC4171" w:rsidRDefault="00461F1C" w:rsidP="00B138F2">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033D97E6" w14:textId="77777777" w:rsidR="00461F1C" w:rsidRPr="00DC4171" w:rsidRDefault="00461F1C" w:rsidP="00B138F2">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6CF8F53E" w14:textId="77777777" w:rsidR="00461F1C" w:rsidRPr="00DC4171" w:rsidRDefault="00461F1C" w:rsidP="00B138F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unidade competente (geralmente COFIM)</w:t>
            </w:r>
          </w:p>
        </w:tc>
      </w:tr>
      <w:tr w:rsidR="00461F1C" w:rsidRPr="00DC4171" w14:paraId="601A5DE5" w14:textId="77777777" w:rsidTr="00B138F2">
        <w:tc>
          <w:tcPr>
            <w:tcW w:w="567" w:type="dxa"/>
            <w:vAlign w:val="center"/>
          </w:tcPr>
          <w:p w14:paraId="6929A0B9" w14:textId="77777777" w:rsidR="00461F1C" w:rsidRPr="00DC4171" w:rsidRDefault="00461F1C" w:rsidP="00B138F2">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7D07C480" w14:textId="77777777" w:rsidR="00461F1C" w:rsidRPr="00DC4171" w:rsidRDefault="00461F1C" w:rsidP="00B138F2">
            <w:pPr>
              <w:spacing w:before="60" w:after="60"/>
              <w:jc w:val="center"/>
              <w:rPr>
                <w:rFonts w:ascii="Arial" w:hAnsi="Arial" w:cs="Arial"/>
                <w:caps/>
                <w:sz w:val="22"/>
                <w:szCs w:val="22"/>
              </w:rPr>
            </w:pPr>
            <w:r w:rsidRPr="00DC4171">
              <w:rPr>
                <w:rFonts w:ascii="Arial" w:hAnsi="Arial" w:cs="Arial"/>
                <w:caps/>
                <w:sz w:val="22"/>
                <w:szCs w:val="22"/>
              </w:rPr>
              <w:t>unidade</w:t>
            </w:r>
          </w:p>
        </w:tc>
        <w:tc>
          <w:tcPr>
            <w:tcW w:w="6589" w:type="dxa"/>
            <w:vAlign w:val="center"/>
          </w:tcPr>
          <w:p w14:paraId="2E0A66E6" w14:textId="77777777" w:rsidR="009F2800" w:rsidRPr="00DC4171" w:rsidRDefault="00461F1C" w:rsidP="00A66082">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Instruir</w:t>
            </w:r>
            <w:r w:rsidR="009F2800" w:rsidRPr="00DC4171">
              <w:rPr>
                <w:rFonts w:ascii="Arial" w:hAnsi="Arial" w:cs="Arial"/>
                <w:sz w:val="22"/>
                <w:szCs w:val="22"/>
              </w:rPr>
              <w:t xml:space="preserve"> conclusivamente</w:t>
            </w:r>
            <w:r w:rsidR="00F90344" w:rsidRPr="00DC4171">
              <w:rPr>
                <w:rFonts w:ascii="Arial" w:hAnsi="Arial" w:cs="Arial"/>
                <w:sz w:val="22"/>
                <w:szCs w:val="22"/>
              </w:rPr>
              <w:t>, com a adoção das providências</w:t>
            </w:r>
          </w:p>
        </w:tc>
      </w:tr>
      <w:tr w:rsidR="00461F1C" w:rsidRPr="00DC4171" w14:paraId="44CFDFA5" w14:textId="77777777" w:rsidTr="00B138F2">
        <w:tc>
          <w:tcPr>
            <w:tcW w:w="567" w:type="dxa"/>
            <w:vAlign w:val="center"/>
          </w:tcPr>
          <w:p w14:paraId="6E90F9F2" w14:textId="77777777" w:rsidR="00461F1C" w:rsidRPr="00DC4171" w:rsidRDefault="00461F1C" w:rsidP="00B138F2">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4AD1BE5C" w14:textId="77777777" w:rsidR="00461F1C" w:rsidRPr="00DC4171" w:rsidRDefault="00461F1C" w:rsidP="00B138F2">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6B80BC97" w14:textId="77777777" w:rsidR="00461F1C" w:rsidRPr="00DC4171" w:rsidRDefault="00BB180E" w:rsidP="00B138F2">
            <w:pPr>
              <w:numPr>
                <w:ilvl w:val="0"/>
                <w:numId w:val="11"/>
              </w:numPr>
              <w:tabs>
                <w:tab w:val="clear" w:pos="760"/>
                <w:tab w:val="num" w:pos="220"/>
              </w:tabs>
              <w:spacing w:before="40" w:after="40"/>
              <w:ind w:left="220" w:hanging="180"/>
              <w:jc w:val="both"/>
              <w:rPr>
                <w:rFonts w:ascii="Arial" w:hAnsi="Arial" w:cs="Arial"/>
                <w:sz w:val="22"/>
                <w:szCs w:val="22"/>
              </w:rPr>
            </w:pPr>
            <w:r>
              <w:rPr>
                <w:rFonts w:ascii="Arial" w:hAnsi="Arial" w:cs="Arial"/>
                <w:sz w:val="22"/>
                <w:szCs w:val="22"/>
              </w:rPr>
              <w:t>Encerrar e arquivar o r</w:t>
            </w:r>
            <w:r w:rsidR="00461F1C" w:rsidRPr="00DC4171">
              <w:rPr>
                <w:rFonts w:ascii="Arial" w:hAnsi="Arial" w:cs="Arial"/>
                <w:sz w:val="22"/>
                <w:szCs w:val="22"/>
              </w:rPr>
              <w:t>equerimento</w:t>
            </w:r>
          </w:p>
        </w:tc>
      </w:tr>
    </w:tbl>
    <w:p w14:paraId="75C3A144" w14:textId="77777777" w:rsidR="00A66082" w:rsidRPr="00D35DF2" w:rsidRDefault="00A66082" w:rsidP="00A66082">
      <w:pPr>
        <w:pStyle w:val="Recuodecorpodetexto3"/>
        <w:spacing w:before="120"/>
        <w:ind w:firstLine="0"/>
        <w:rPr>
          <w:rFonts w:cs="Arial"/>
          <w:b/>
          <w:color w:val="auto"/>
        </w:rPr>
      </w:pPr>
      <w:r w:rsidRPr="00D35DF2">
        <w:rPr>
          <w:rFonts w:cs="Arial"/>
          <w:b/>
          <w:color w:val="auto"/>
        </w:rPr>
        <w:t>Observaç</w:t>
      </w:r>
      <w:r w:rsidR="008F2289" w:rsidRPr="00D35DF2">
        <w:rPr>
          <w:rFonts w:cs="Arial"/>
          <w:b/>
          <w:color w:val="auto"/>
        </w:rPr>
        <w:t>ão:</w:t>
      </w:r>
      <w:r w:rsidRPr="00D35DF2">
        <w:rPr>
          <w:rFonts w:cs="Arial"/>
          <w:b/>
          <w:color w:val="auto"/>
        </w:rPr>
        <w:t xml:space="preserve"> </w:t>
      </w:r>
      <w:r w:rsidR="000D3851" w:rsidRPr="00D35DF2">
        <w:rPr>
          <w:rFonts w:cs="Arial"/>
          <w:color w:val="auto"/>
        </w:rPr>
        <w:t xml:space="preserve">no caso de </w:t>
      </w:r>
      <w:r w:rsidR="008C4C47" w:rsidRPr="00D35DF2">
        <w:rPr>
          <w:rFonts w:cs="Arial"/>
          <w:color w:val="auto"/>
        </w:rPr>
        <w:t>expediente</w:t>
      </w:r>
      <w:r w:rsidRPr="00D35DF2">
        <w:rPr>
          <w:rFonts w:cs="Arial"/>
          <w:color w:val="auto"/>
        </w:rPr>
        <w:t xml:space="preserve"> tratar de comunicação de irregularidades, referentes a atos de responsabilidade de </w:t>
      </w:r>
      <w:r w:rsidR="00835F60" w:rsidRPr="00D35DF2">
        <w:rPr>
          <w:rFonts w:cs="Arial"/>
          <w:color w:val="auto"/>
        </w:rPr>
        <w:t xml:space="preserve">pessoas jurídicas </w:t>
      </w:r>
      <w:r w:rsidR="005D1B15" w:rsidRPr="00D35DF2">
        <w:rPr>
          <w:rFonts w:cs="Arial"/>
          <w:color w:val="auto"/>
        </w:rPr>
        <w:t>ou</w:t>
      </w:r>
      <w:r w:rsidR="00835F60" w:rsidRPr="00D35DF2">
        <w:rPr>
          <w:rFonts w:cs="Arial"/>
          <w:color w:val="auto"/>
        </w:rPr>
        <w:t xml:space="preserve"> físicas submetidas à competência institucional fiscalizatória do Tribunal</w:t>
      </w:r>
      <w:r w:rsidRPr="00D35DF2">
        <w:rPr>
          <w:rFonts w:cs="Arial"/>
          <w:color w:val="auto"/>
        </w:rPr>
        <w:t xml:space="preserve">, </w:t>
      </w:r>
      <w:r w:rsidR="005A2AC7" w:rsidRPr="00D35DF2">
        <w:rPr>
          <w:rFonts w:cs="Arial"/>
          <w:color w:val="auto"/>
        </w:rPr>
        <w:t xml:space="preserve">instruir </w:t>
      </w:r>
      <w:r w:rsidR="003249C7" w:rsidRPr="00D35DF2">
        <w:rPr>
          <w:rFonts w:cs="Arial"/>
          <w:color w:val="auto"/>
        </w:rPr>
        <w:t xml:space="preserve">conclusivamente </w:t>
      </w:r>
      <w:r w:rsidR="005A2AC7" w:rsidRPr="00D35DF2">
        <w:rPr>
          <w:rFonts w:cs="Arial"/>
          <w:color w:val="auto"/>
        </w:rPr>
        <w:t xml:space="preserve">com a </w:t>
      </w:r>
      <w:r w:rsidRPr="00D35DF2">
        <w:rPr>
          <w:rFonts w:cs="Arial"/>
          <w:color w:val="auto"/>
        </w:rPr>
        <w:t>recomendação para autuar e distribuir como Representação na forma regimental</w:t>
      </w:r>
      <w:r w:rsidR="005A2AC7" w:rsidRPr="00D35DF2">
        <w:rPr>
          <w:rFonts w:cs="Arial"/>
          <w:color w:val="auto"/>
        </w:rPr>
        <w:t xml:space="preserve">, com o encaminhamento </w:t>
      </w:r>
      <w:r w:rsidR="00C56604" w:rsidRPr="00D35DF2">
        <w:rPr>
          <w:rFonts w:cs="Arial"/>
          <w:color w:val="auto"/>
        </w:rPr>
        <w:t>à Diretoria de Protocolo</w:t>
      </w:r>
      <w:r w:rsidR="005A2AC7" w:rsidRPr="00D35DF2">
        <w:rPr>
          <w:rFonts w:cs="Arial"/>
          <w:color w:val="auto"/>
        </w:rPr>
        <w:t>.</w:t>
      </w:r>
    </w:p>
    <w:p w14:paraId="6D0EB638" w14:textId="77777777" w:rsidR="007A47F8" w:rsidRDefault="00A66082" w:rsidP="001D4281">
      <w:pPr>
        <w:pStyle w:val="Recuodecorpodetexto3"/>
        <w:spacing w:before="120"/>
        <w:ind w:firstLine="0"/>
        <w:jc w:val="center"/>
        <w:rPr>
          <w:rFonts w:cs="Arial"/>
          <w:b/>
          <w:color w:val="auto"/>
          <w:sz w:val="28"/>
          <w:szCs w:val="28"/>
        </w:rPr>
      </w:pPr>
      <w:r>
        <w:rPr>
          <w:rFonts w:cs="Arial"/>
          <w:b/>
          <w:sz w:val="28"/>
          <w:szCs w:val="28"/>
        </w:rPr>
        <w:br w:type="page"/>
      </w:r>
      <w:r w:rsidR="008F2289" w:rsidRPr="00FF2E65">
        <w:rPr>
          <w:rFonts w:cs="Arial"/>
          <w:b/>
          <w:color w:val="auto"/>
          <w:sz w:val="28"/>
          <w:szCs w:val="28"/>
        </w:rPr>
        <w:lastRenderedPageBreak/>
        <w:t xml:space="preserve">FLUXO </w:t>
      </w:r>
      <w:r w:rsidR="00471FCD" w:rsidRPr="00FF2E65">
        <w:rPr>
          <w:rFonts w:cs="Arial"/>
          <w:b/>
          <w:color w:val="auto"/>
          <w:sz w:val="28"/>
          <w:szCs w:val="28"/>
        </w:rPr>
        <w:t>5</w:t>
      </w:r>
    </w:p>
    <w:p w14:paraId="687180BF" w14:textId="77777777" w:rsidR="008F2289" w:rsidRPr="00506D89" w:rsidRDefault="008F2289" w:rsidP="001D4281">
      <w:pPr>
        <w:pStyle w:val="Recuodecorpodetexto3"/>
        <w:spacing w:before="120"/>
        <w:ind w:firstLine="0"/>
        <w:jc w:val="center"/>
        <w:rPr>
          <w:rFonts w:cs="Arial"/>
          <w:b/>
          <w:color w:val="auto"/>
        </w:rPr>
      </w:pPr>
      <w:r w:rsidRPr="00506D89">
        <w:rPr>
          <w:rFonts w:cs="Arial"/>
          <w:b/>
          <w:color w:val="auto"/>
        </w:rPr>
        <w:t>ORDEM/COMUNICAÇÃO JUDICIAL</w:t>
      </w:r>
    </w:p>
    <w:p w14:paraId="656509B5" w14:textId="77777777" w:rsidR="0017346C" w:rsidRPr="00DD41B2" w:rsidRDefault="0017346C" w:rsidP="001D4281">
      <w:pPr>
        <w:pStyle w:val="Recuodecorpodetexto3"/>
        <w:spacing w:before="120"/>
        <w:ind w:firstLine="0"/>
        <w:rPr>
          <w:rFonts w:cs="Arial"/>
          <w:b/>
          <w:color w:val="auto"/>
        </w:rPr>
      </w:pPr>
      <w:r w:rsidRPr="00DD41B2">
        <w:rPr>
          <w:rFonts w:cs="Arial"/>
          <w:b/>
          <w:color w:val="auto"/>
        </w:rPr>
        <w:t>Objeto:</w:t>
      </w:r>
    </w:p>
    <w:p w14:paraId="70325B4A" w14:textId="77777777" w:rsidR="0017346C" w:rsidRPr="001D4281" w:rsidRDefault="0017346C" w:rsidP="0017346C">
      <w:pPr>
        <w:pStyle w:val="Recuodecorpodetexto3"/>
        <w:spacing w:before="120"/>
        <w:ind w:firstLine="0"/>
        <w:rPr>
          <w:rFonts w:cs="Arial"/>
          <w:color w:val="auto"/>
          <w:sz w:val="23"/>
          <w:szCs w:val="23"/>
        </w:rPr>
      </w:pPr>
      <w:r w:rsidRPr="001D4281">
        <w:rPr>
          <w:rFonts w:cs="Arial"/>
          <w:color w:val="auto"/>
          <w:sz w:val="23"/>
          <w:szCs w:val="23"/>
        </w:rPr>
        <w:t>- ordem/comunicação judicial para cumprimento, referente a assuntos internos e de membros e servidores do Tribunal</w:t>
      </w:r>
      <w:r w:rsidR="00AE2EAA">
        <w:rPr>
          <w:rFonts w:cs="Arial"/>
          <w:color w:val="auto"/>
          <w:sz w:val="23"/>
          <w:szCs w:val="23"/>
        </w:rPr>
        <w:t>.</w:t>
      </w:r>
    </w:p>
    <w:p w14:paraId="56E50D5C" w14:textId="77777777" w:rsidR="0017346C" w:rsidRPr="001D4281" w:rsidRDefault="0017346C" w:rsidP="0017346C">
      <w:pPr>
        <w:pStyle w:val="Recuodecorpodetexto3"/>
        <w:spacing w:before="120"/>
        <w:ind w:firstLine="0"/>
        <w:rPr>
          <w:rFonts w:cs="Arial"/>
          <w:color w:val="auto"/>
          <w:sz w:val="23"/>
          <w:szCs w:val="23"/>
        </w:rPr>
      </w:pPr>
      <w:r w:rsidRPr="001D4281">
        <w:rPr>
          <w:rFonts w:cs="Arial"/>
          <w:color w:val="auto"/>
          <w:sz w:val="23"/>
          <w:szCs w:val="23"/>
        </w:rPr>
        <w:t xml:space="preserve">- ordem/comunicação judicial para cumprimento, referente a assuntos que envolvem pessoas jurídicas </w:t>
      </w:r>
      <w:r w:rsidR="005D1B15" w:rsidRPr="001D4281">
        <w:rPr>
          <w:rFonts w:cs="Arial"/>
          <w:color w:val="auto"/>
          <w:sz w:val="23"/>
          <w:szCs w:val="23"/>
        </w:rPr>
        <w:t>ou</w:t>
      </w:r>
      <w:r w:rsidRPr="001D4281">
        <w:rPr>
          <w:rFonts w:cs="Arial"/>
          <w:color w:val="auto"/>
          <w:sz w:val="23"/>
          <w:szCs w:val="23"/>
        </w:rPr>
        <w:t xml:space="preserve"> físicas </w:t>
      </w:r>
      <w:r w:rsidR="004F32EA" w:rsidRPr="001D4281">
        <w:rPr>
          <w:rFonts w:cs="Arial"/>
          <w:color w:val="auto"/>
          <w:sz w:val="23"/>
          <w:szCs w:val="23"/>
        </w:rPr>
        <w:t>submetidas à competência institucional fiscalizatória do Tribunal</w:t>
      </w:r>
      <w:r w:rsidR="00E50C76" w:rsidRPr="001D4281">
        <w:rPr>
          <w:rFonts w:cs="Arial"/>
          <w:color w:val="auto"/>
          <w:sz w:val="23"/>
          <w:szCs w:val="23"/>
        </w:rPr>
        <w:t>, como o julgamento de contas, de atos de pessoal, etc.</w:t>
      </w:r>
    </w:p>
    <w:p w14:paraId="2C3E566B" w14:textId="77777777" w:rsidR="008F2289" w:rsidRPr="00006D72" w:rsidRDefault="008F2289" w:rsidP="001D4281">
      <w:pPr>
        <w:spacing w:before="120" w:after="120"/>
        <w:jc w:val="center"/>
        <w:rPr>
          <w:rFonts w:ascii="Arial" w:hAnsi="Arial" w:cs="Arial"/>
          <w:b/>
        </w:rPr>
      </w:pPr>
      <w:r w:rsidRPr="00006D72">
        <w:rPr>
          <w:rFonts w:ascii="Arial" w:hAnsi="Arial" w:cs="Arial"/>
          <w:b/>
        </w:rPr>
        <w:t>Resultado – despacho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8F2289" w:rsidRPr="00DC4171" w14:paraId="433DD77C" w14:textId="77777777" w:rsidTr="00897C18">
        <w:tc>
          <w:tcPr>
            <w:tcW w:w="567" w:type="dxa"/>
            <w:shd w:val="pct50" w:color="auto" w:fill="FFFFFF"/>
          </w:tcPr>
          <w:p w14:paraId="6E861219" w14:textId="77777777" w:rsidR="008F2289" w:rsidRPr="00DC4171" w:rsidRDefault="008F2289" w:rsidP="00DD41B2">
            <w:pPr>
              <w:spacing w:before="40" w:after="4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28713102" w14:textId="77777777" w:rsidR="008F2289" w:rsidRPr="00DC4171" w:rsidRDefault="008F2289" w:rsidP="00DD41B2">
            <w:pPr>
              <w:pStyle w:val="Subttulo"/>
              <w:spacing w:before="40" w:after="40" w:line="240" w:lineRule="auto"/>
              <w:rPr>
                <w:sz w:val="22"/>
                <w:szCs w:val="22"/>
              </w:rPr>
            </w:pPr>
            <w:r w:rsidRPr="00DC4171">
              <w:rPr>
                <w:color w:val="FFFFFF"/>
                <w:sz w:val="22"/>
                <w:szCs w:val="22"/>
              </w:rPr>
              <w:t>UNIDADE</w:t>
            </w:r>
          </w:p>
        </w:tc>
        <w:tc>
          <w:tcPr>
            <w:tcW w:w="6589" w:type="dxa"/>
            <w:shd w:val="pct50" w:color="auto" w:fill="FFFFFF"/>
          </w:tcPr>
          <w:p w14:paraId="1971F12C" w14:textId="77777777" w:rsidR="008F2289" w:rsidRPr="00DC4171" w:rsidRDefault="008F2289" w:rsidP="00DD41B2">
            <w:pPr>
              <w:spacing w:before="40" w:after="40"/>
              <w:jc w:val="center"/>
              <w:rPr>
                <w:rFonts w:ascii="Arial" w:hAnsi="Arial" w:cs="Arial"/>
                <w:b/>
                <w:color w:val="FFFFFF"/>
                <w:sz w:val="22"/>
                <w:szCs w:val="22"/>
              </w:rPr>
            </w:pPr>
            <w:r w:rsidRPr="00DC4171">
              <w:rPr>
                <w:rFonts w:ascii="Arial" w:hAnsi="Arial" w:cs="Arial"/>
                <w:b/>
                <w:color w:val="FFFFFF"/>
                <w:sz w:val="22"/>
                <w:szCs w:val="22"/>
              </w:rPr>
              <w:t>AÇÃO</w:t>
            </w:r>
          </w:p>
        </w:tc>
      </w:tr>
      <w:tr w:rsidR="008F2289" w:rsidRPr="00DC4171" w14:paraId="6B7E914F" w14:textId="77777777" w:rsidTr="00897C18">
        <w:tc>
          <w:tcPr>
            <w:tcW w:w="567" w:type="dxa"/>
            <w:vAlign w:val="center"/>
          </w:tcPr>
          <w:p w14:paraId="36809A39" w14:textId="77777777" w:rsidR="008F2289" w:rsidRPr="00DC4171" w:rsidRDefault="008F2289" w:rsidP="00DD41B2">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7EA93EF1" w14:textId="77777777" w:rsidR="008F2289" w:rsidRPr="00DC4171" w:rsidRDefault="008F2289" w:rsidP="00DD41B2">
            <w:pPr>
              <w:spacing w:before="40" w:after="4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3DE09345" w14:textId="77777777" w:rsidR="008F2289" w:rsidRPr="00DC4171" w:rsidRDefault="008F2289" w:rsidP="00DD41B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DIJUR</w:t>
            </w:r>
          </w:p>
        </w:tc>
      </w:tr>
      <w:tr w:rsidR="008F2289" w:rsidRPr="00DC4171" w14:paraId="1812564A" w14:textId="77777777" w:rsidTr="00897C18">
        <w:tc>
          <w:tcPr>
            <w:tcW w:w="567" w:type="dxa"/>
            <w:vAlign w:val="center"/>
          </w:tcPr>
          <w:p w14:paraId="71997C55" w14:textId="77777777" w:rsidR="008F2289" w:rsidRPr="00DC4171" w:rsidRDefault="008F2289" w:rsidP="00DD41B2">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2843B3CE" w14:textId="77777777" w:rsidR="008F2289" w:rsidRPr="00DC4171" w:rsidRDefault="008F2289" w:rsidP="00DD41B2">
            <w:pPr>
              <w:spacing w:before="40" w:after="40"/>
              <w:jc w:val="center"/>
              <w:rPr>
                <w:rFonts w:ascii="Arial" w:hAnsi="Arial" w:cs="Arial"/>
                <w:caps/>
                <w:sz w:val="22"/>
                <w:szCs w:val="22"/>
              </w:rPr>
            </w:pPr>
            <w:r w:rsidRPr="00DC4171">
              <w:rPr>
                <w:rFonts w:ascii="Arial" w:hAnsi="Arial" w:cs="Arial"/>
                <w:caps/>
                <w:sz w:val="22"/>
                <w:szCs w:val="22"/>
              </w:rPr>
              <w:t>dijur</w:t>
            </w:r>
          </w:p>
        </w:tc>
        <w:tc>
          <w:tcPr>
            <w:tcW w:w="6589" w:type="dxa"/>
            <w:vAlign w:val="center"/>
          </w:tcPr>
          <w:p w14:paraId="4855A11B" w14:textId="77777777" w:rsidR="008F2289" w:rsidRPr="00DC4171" w:rsidRDefault="008F2289" w:rsidP="00DD41B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Informar</w:t>
            </w:r>
            <w:r w:rsidR="00EF7B3B">
              <w:rPr>
                <w:rFonts w:ascii="Arial" w:hAnsi="Arial" w:cs="Arial"/>
                <w:sz w:val="22"/>
                <w:szCs w:val="22"/>
              </w:rPr>
              <w:t>,</w:t>
            </w:r>
            <w:r w:rsidRPr="00DC4171">
              <w:rPr>
                <w:rFonts w:ascii="Arial" w:hAnsi="Arial" w:cs="Arial"/>
                <w:sz w:val="22"/>
                <w:szCs w:val="22"/>
              </w:rPr>
              <w:t xml:space="preserve"> sugerindo a adoção das providências </w:t>
            </w:r>
            <w:r w:rsidR="00B97E18">
              <w:rPr>
                <w:rFonts w:ascii="Arial" w:hAnsi="Arial" w:cs="Arial"/>
                <w:sz w:val="22"/>
                <w:szCs w:val="22"/>
              </w:rPr>
              <w:t xml:space="preserve">quanto </w:t>
            </w:r>
            <w:r w:rsidRPr="00DC4171">
              <w:rPr>
                <w:rFonts w:ascii="Arial" w:hAnsi="Arial" w:cs="Arial"/>
                <w:sz w:val="22"/>
                <w:szCs w:val="22"/>
              </w:rPr>
              <w:t>ao cumprimento da ordem/comunicação judicial</w:t>
            </w:r>
          </w:p>
        </w:tc>
      </w:tr>
      <w:tr w:rsidR="008F2289" w:rsidRPr="00DC4171" w14:paraId="1F1CD257" w14:textId="77777777" w:rsidTr="00897C18">
        <w:tc>
          <w:tcPr>
            <w:tcW w:w="567" w:type="dxa"/>
            <w:vAlign w:val="center"/>
          </w:tcPr>
          <w:p w14:paraId="12850152" w14:textId="77777777" w:rsidR="008F2289" w:rsidRPr="00DC4171" w:rsidRDefault="008F2289" w:rsidP="00DD41B2">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13904F41" w14:textId="77777777" w:rsidR="008F2289" w:rsidRPr="00DC4171" w:rsidRDefault="008F2289" w:rsidP="00DD41B2">
            <w:pPr>
              <w:spacing w:before="40" w:after="40"/>
              <w:jc w:val="center"/>
              <w:rPr>
                <w:rFonts w:ascii="Arial" w:hAnsi="Arial" w:cs="Arial"/>
                <w:caps/>
                <w:sz w:val="22"/>
                <w:szCs w:val="22"/>
              </w:rPr>
            </w:pPr>
            <w:r w:rsidRPr="00DC4171">
              <w:rPr>
                <w:rFonts w:ascii="Arial" w:hAnsi="Arial" w:cs="Arial"/>
                <w:caps/>
                <w:sz w:val="22"/>
                <w:szCs w:val="22"/>
              </w:rPr>
              <w:t>GP</w:t>
            </w:r>
          </w:p>
        </w:tc>
        <w:tc>
          <w:tcPr>
            <w:tcW w:w="6589" w:type="dxa"/>
            <w:vAlign w:val="center"/>
          </w:tcPr>
          <w:p w14:paraId="223D2763" w14:textId="77777777" w:rsidR="008F2289" w:rsidRPr="00DC4171" w:rsidRDefault="008F2289" w:rsidP="00DD41B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Despachar</w:t>
            </w:r>
          </w:p>
        </w:tc>
      </w:tr>
      <w:tr w:rsidR="008F2289" w:rsidRPr="00DC4171" w14:paraId="46ACC22E" w14:textId="77777777" w:rsidTr="00897C18">
        <w:tc>
          <w:tcPr>
            <w:tcW w:w="567" w:type="dxa"/>
            <w:vAlign w:val="center"/>
          </w:tcPr>
          <w:p w14:paraId="2FBE111F" w14:textId="77777777" w:rsidR="008F2289" w:rsidRPr="00DC4171" w:rsidRDefault="008F2289" w:rsidP="00DD41B2">
            <w:pPr>
              <w:spacing w:before="40" w:after="40"/>
              <w:jc w:val="center"/>
              <w:rPr>
                <w:rFonts w:ascii="Arial" w:hAnsi="Arial" w:cs="Arial"/>
                <w:sz w:val="22"/>
                <w:szCs w:val="22"/>
              </w:rPr>
            </w:pPr>
            <w:r w:rsidRPr="00DC4171">
              <w:rPr>
                <w:rFonts w:ascii="Arial" w:hAnsi="Arial" w:cs="Arial"/>
                <w:sz w:val="22"/>
                <w:szCs w:val="22"/>
              </w:rPr>
              <w:t>4</w:t>
            </w:r>
          </w:p>
        </w:tc>
        <w:tc>
          <w:tcPr>
            <w:tcW w:w="1985" w:type="dxa"/>
            <w:vAlign w:val="center"/>
          </w:tcPr>
          <w:p w14:paraId="29A3B0F9" w14:textId="77777777" w:rsidR="008F2289" w:rsidRPr="00DC4171" w:rsidRDefault="008F2289" w:rsidP="00DD41B2">
            <w:pPr>
              <w:spacing w:before="40" w:after="40"/>
              <w:jc w:val="center"/>
              <w:rPr>
                <w:rFonts w:ascii="Arial" w:hAnsi="Arial" w:cs="Arial"/>
                <w:caps/>
                <w:sz w:val="22"/>
                <w:szCs w:val="22"/>
              </w:rPr>
            </w:pPr>
            <w:r w:rsidRPr="00DC4171">
              <w:rPr>
                <w:rFonts w:ascii="Arial" w:hAnsi="Arial" w:cs="Arial"/>
                <w:caps/>
                <w:sz w:val="22"/>
                <w:szCs w:val="22"/>
              </w:rPr>
              <w:t>UNIDADE</w:t>
            </w:r>
          </w:p>
        </w:tc>
        <w:tc>
          <w:tcPr>
            <w:tcW w:w="6589" w:type="dxa"/>
            <w:vAlign w:val="center"/>
          </w:tcPr>
          <w:p w14:paraId="07C90AB7" w14:textId="77777777" w:rsidR="008F2289" w:rsidRPr="00DC4171" w:rsidRDefault="008F2289" w:rsidP="00DD41B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Cumprir a ordem/comunicação judicial</w:t>
            </w:r>
          </w:p>
        </w:tc>
      </w:tr>
      <w:tr w:rsidR="008F2289" w:rsidRPr="00DC4171" w14:paraId="1A6AC0D4" w14:textId="77777777" w:rsidTr="00897C18">
        <w:tc>
          <w:tcPr>
            <w:tcW w:w="567" w:type="dxa"/>
            <w:vAlign w:val="center"/>
          </w:tcPr>
          <w:p w14:paraId="6CA24549" w14:textId="77777777" w:rsidR="008F2289" w:rsidRPr="00DC4171" w:rsidRDefault="008F2289" w:rsidP="00DD41B2">
            <w:pPr>
              <w:spacing w:before="40" w:after="40"/>
              <w:jc w:val="center"/>
              <w:rPr>
                <w:rFonts w:ascii="Arial" w:hAnsi="Arial" w:cs="Arial"/>
                <w:sz w:val="22"/>
                <w:szCs w:val="22"/>
              </w:rPr>
            </w:pPr>
            <w:r w:rsidRPr="00DC4171">
              <w:rPr>
                <w:rFonts w:ascii="Arial" w:hAnsi="Arial" w:cs="Arial"/>
                <w:sz w:val="22"/>
                <w:szCs w:val="22"/>
              </w:rPr>
              <w:t>5</w:t>
            </w:r>
          </w:p>
        </w:tc>
        <w:tc>
          <w:tcPr>
            <w:tcW w:w="1985" w:type="dxa"/>
            <w:vAlign w:val="center"/>
          </w:tcPr>
          <w:p w14:paraId="2848F4E9" w14:textId="77777777" w:rsidR="008F2289" w:rsidRPr="00DC4171" w:rsidRDefault="008F2289" w:rsidP="00DD41B2">
            <w:pPr>
              <w:spacing w:before="40" w:after="40"/>
              <w:jc w:val="center"/>
              <w:rPr>
                <w:rFonts w:ascii="Arial" w:hAnsi="Arial" w:cs="Arial"/>
                <w:caps/>
                <w:sz w:val="22"/>
                <w:szCs w:val="22"/>
              </w:rPr>
            </w:pPr>
            <w:r w:rsidRPr="00DC4171">
              <w:rPr>
                <w:rFonts w:ascii="Arial" w:hAnsi="Arial" w:cs="Arial"/>
                <w:caps/>
                <w:sz w:val="22"/>
                <w:szCs w:val="22"/>
              </w:rPr>
              <w:t>GP</w:t>
            </w:r>
          </w:p>
        </w:tc>
        <w:tc>
          <w:tcPr>
            <w:tcW w:w="6589" w:type="dxa"/>
            <w:vAlign w:val="center"/>
          </w:tcPr>
          <w:p w14:paraId="11E85DFF" w14:textId="77777777" w:rsidR="008F2289" w:rsidRPr="00DC4171" w:rsidRDefault="008F2289" w:rsidP="00DD41B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Despachar</w:t>
            </w:r>
          </w:p>
        </w:tc>
      </w:tr>
    </w:tbl>
    <w:p w14:paraId="0C74398B" w14:textId="77777777" w:rsidR="0007411F" w:rsidRPr="00DD41B2" w:rsidRDefault="004F32EA" w:rsidP="001D4281">
      <w:pPr>
        <w:pStyle w:val="Recuodecorpodetexto3"/>
        <w:spacing w:before="120"/>
        <w:ind w:firstLine="0"/>
        <w:rPr>
          <w:rFonts w:cs="Arial"/>
          <w:b/>
          <w:color w:val="auto"/>
        </w:rPr>
      </w:pPr>
      <w:r w:rsidRPr="00DD41B2">
        <w:rPr>
          <w:rFonts w:cs="Arial"/>
          <w:b/>
          <w:color w:val="auto"/>
        </w:rPr>
        <w:t>Observaç</w:t>
      </w:r>
      <w:r w:rsidR="0007411F" w:rsidRPr="00DD41B2">
        <w:rPr>
          <w:rFonts w:cs="Arial"/>
          <w:b/>
          <w:color w:val="auto"/>
        </w:rPr>
        <w:t>ões:</w:t>
      </w:r>
    </w:p>
    <w:p w14:paraId="61D049A2" w14:textId="77777777" w:rsidR="004F32EA" w:rsidRPr="001D4281" w:rsidRDefault="004F32EA" w:rsidP="001D4281">
      <w:pPr>
        <w:pStyle w:val="Recuodecorpodetexto3"/>
        <w:numPr>
          <w:ilvl w:val="0"/>
          <w:numId w:val="26"/>
        </w:numPr>
        <w:spacing w:before="120"/>
        <w:ind w:left="425" w:hanging="425"/>
        <w:rPr>
          <w:rFonts w:cs="Arial"/>
          <w:color w:val="auto"/>
          <w:sz w:val="22"/>
          <w:szCs w:val="22"/>
        </w:rPr>
      </w:pPr>
      <w:r w:rsidRPr="001D4281">
        <w:rPr>
          <w:rFonts w:cs="Arial"/>
          <w:color w:val="auto"/>
          <w:sz w:val="22"/>
          <w:szCs w:val="22"/>
        </w:rPr>
        <w:t xml:space="preserve">havendo determinação judicial de </w:t>
      </w:r>
      <w:r w:rsidR="00544DBD" w:rsidRPr="001D4281">
        <w:rPr>
          <w:rFonts w:cs="Arial"/>
          <w:color w:val="auto"/>
          <w:sz w:val="22"/>
          <w:szCs w:val="22"/>
        </w:rPr>
        <w:t xml:space="preserve">apenas </w:t>
      </w:r>
      <w:r w:rsidRPr="001D4281">
        <w:rPr>
          <w:rFonts w:cs="Arial"/>
          <w:color w:val="auto"/>
          <w:sz w:val="22"/>
          <w:szCs w:val="22"/>
        </w:rPr>
        <w:t>desconto em folha de pagamento de membros e servid</w:t>
      </w:r>
      <w:r w:rsidR="00BB180E" w:rsidRPr="001D4281">
        <w:rPr>
          <w:rFonts w:cs="Arial"/>
          <w:color w:val="auto"/>
          <w:sz w:val="22"/>
          <w:szCs w:val="22"/>
        </w:rPr>
        <w:t>ores do Tribunal, encaminhar o r</w:t>
      </w:r>
      <w:r w:rsidRPr="001D4281">
        <w:rPr>
          <w:rFonts w:cs="Arial"/>
          <w:color w:val="auto"/>
          <w:sz w:val="22"/>
          <w:szCs w:val="22"/>
        </w:rPr>
        <w:t>equerimento inicialmente à Diretoria de Gestão de Pessoas para as providências e, após, ao Gabinete da Presidência</w:t>
      </w:r>
      <w:r w:rsidR="0007411F" w:rsidRPr="001D4281">
        <w:rPr>
          <w:rFonts w:cs="Arial"/>
          <w:color w:val="auto"/>
          <w:sz w:val="22"/>
          <w:szCs w:val="22"/>
        </w:rPr>
        <w:t>;</w:t>
      </w:r>
    </w:p>
    <w:p w14:paraId="0EA5B847" w14:textId="77777777" w:rsidR="0007411F" w:rsidRPr="001D4281" w:rsidRDefault="0007411F" w:rsidP="001D4281">
      <w:pPr>
        <w:pStyle w:val="Recuodecorpodetexto3"/>
        <w:numPr>
          <w:ilvl w:val="0"/>
          <w:numId w:val="26"/>
        </w:numPr>
        <w:spacing w:before="120"/>
        <w:ind w:left="425" w:hanging="425"/>
        <w:rPr>
          <w:rFonts w:cs="Arial"/>
          <w:b/>
          <w:color w:val="auto"/>
          <w:sz w:val="22"/>
          <w:szCs w:val="22"/>
        </w:rPr>
      </w:pPr>
      <w:r w:rsidRPr="001D4281">
        <w:rPr>
          <w:rFonts w:cs="Arial"/>
          <w:color w:val="auto"/>
          <w:sz w:val="22"/>
          <w:szCs w:val="22"/>
        </w:rPr>
        <w:t xml:space="preserve">no caso de expediente protegido por sigilo judicial, atender o contido no § 6º, do art. 3º, da Instrução Normativa nº 82/2012, </w:t>
      </w:r>
      <w:r w:rsidR="00BB180E" w:rsidRPr="001D4281">
        <w:rPr>
          <w:rFonts w:cs="Arial"/>
          <w:color w:val="auto"/>
          <w:sz w:val="22"/>
          <w:szCs w:val="22"/>
        </w:rPr>
        <w:t>incluído</w:t>
      </w:r>
      <w:r w:rsidRPr="001D4281">
        <w:rPr>
          <w:rFonts w:cs="Arial"/>
          <w:color w:val="auto"/>
          <w:sz w:val="22"/>
          <w:szCs w:val="22"/>
        </w:rPr>
        <w:t xml:space="preserve"> pela Instrução Normativa nº 131/2017</w:t>
      </w:r>
      <w:r w:rsidR="00B61A5D" w:rsidRPr="001D4281">
        <w:rPr>
          <w:rFonts w:cs="Arial"/>
          <w:color w:val="auto"/>
          <w:sz w:val="22"/>
          <w:szCs w:val="22"/>
        </w:rPr>
        <w:t>;</w:t>
      </w:r>
    </w:p>
    <w:p w14:paraId="069B28E7" w14:textId="77777777" w:rsidR="00B61A5D" w:rsidRPr="00D265C9" w:rsidRDefault="001D4281" w:rsidP="001D4281">
      <w:pPr>
        <w:pStyle w:val="Recuodecorpodetexto3"/>
        <w:numPr>
          <w:ilvl w:val="0"/>
          <w:numId w:val="26"/>
        </w:numPr>
        <w:spacing w:before="120"/>
        <w:ind w:left="425" w:hanging="425"/>
        <w:rPr>
          <w:rFonts w:cs="Arial"/>
          <w:b/>
          <w:color w:val="auto"/>
          <w:sz w:val="22"/>
          <w:szCs w:val="22"/>
        </w:rPr>
      </w:pPr>
      <w:r w:rsidRPr="00D265C9">
        <w:rPr>
          <w:rFonts w:cs="Arial"/>
          <w:color w:val="auto"/>
          <w:sz w:val="22"/>
          <w:szCs w:val="22"/>
        </w:rPr>
        <w:t>o trâmite acima aplica-se, no que couber, aos</w:t>
      </w:r>
      <w:r w:rsidR="00B61A5D" w:rsidRPr="00D265C9">
        <w:rPr>
          <w:rFonts w:cs="Arial"/>
          <w:color w:val="auto"/>
          <w:sz w:val="22"/>
          <w:szCs w:val="22"/>
        </w:rPr>
        <w:t xml:space="preserve"> </w:t>
      </w:r>
      <w:r w:rsidRPr="00D265C9">
        <w:rPr>
          <w:rFonts w:cs="Arial"/>
          <w:color w:val="auto"/>
          <w:sz w:val="22"/>
          <w:szCs w:val="22"/>
        </w:rPr>
        <w:t xml:space="preserve">expedientes </w:t>
      </w:r>
      <w:r w:rsidR="00B61A5D" w:rsidRPr="00D265C9">
        <w:rPr>
          <w:rFonts w:cs="Arial"/>
          <w:color w:val="auto"/>
          <w:sz w:val="22"/>
          <w:szCs w:val="22"/>
        </w:rPr>
        <w:t>protocolado</w:t>
      </w:r>
      <w:r w:rsidRPr="00D265C9">
        <w:rPr>
          <w:rFonts w:cs="Arial"/>
          <w:color w:val="auto"/>
          <w:sz w:val="22"/>
          <w:szCs w:val="22"/>
        </w:rPr>
        <w:t>s</w:t>
      </w:r>
      <w:r w:rsidR="00B61A5D" w:rsidRPr="00D265C9">
        <w:rPr>
          <w:rFonts w:cs="Arial"/>
          <w:color w:val="auto"/>
          <w:sz w:val="22"/>
          <w:szCs w:val="22"/>
        </w:rPr>
        <w:t xml:space="preserve"> pela Procuradoria-Geral do Estado</w:t>
      </w:r>
      <w:r w:rsidRPr="00D265C9">
        <w:rPr>
          <w:rFonts w:cs="Arial"/>
          <w:color w:val="auto"/>
          <w:sz w:val="22"/>
          <w:szCs w:val="22"/>
        </w:rPr>
        <w:t>, referentes à Ordem/Comunicação Judicial.</w:t>
      </w:r>
    </w:p>
    <w:p w14:paraId="097CE6BC" w14:textId="77777777" w:rsidR="00C83006" w:rsidRDefault="00E50C76" w:rsidP="00A9215F">
      <w:pPr>
        <w:pStyle w:val="Recuodecorpodetexto3"/>
        <w:spacing w:before="240"/>
        <w:ind w:firstLine="0"/>
        <w:jc w:val="center"/>
        <w:rPr>
          <w:rFonts w:cs="Arial"/>
          <w:b/>
          <w:color w:val="auto"/>
          <w:sz w:val="28"/>
          <w:szCs w:val="28"/>
        </w:rPr>
      </w:pPr>
      <w:r w:rsidRPr="00FF2E65">
        <w:rPr>
          <w:rFonts w:cs="Arial"/>
          <w:b/>
          <w:color w:val="auto"/>
          <w:sz w:val="28"/>
          <w:szCs w:val="28"/>
        </w:rPr>
        <w:t xml:space="preserve">FLUXO </w:t>
      </w:r>
      <w:r>
        <w:rPr>
          <w:rFonts w:cs="Arial"/>
          <w:b/>
          <w:color w:val="auto"/>
          <w:sz w:val="28"/>
          <w:szCs w:val="28"/>
        </w:rPr>
        <w:t>6</w:t>
      </w:r>
    </w:p>
    <w:p w14:paraId="17AC7259" w14:textId="77777777" w:rsidR="00E50C76" w:rsidRPr="00506D89" w:rsidRDefault="00E50C76" w:rsidP="001D4281">
      <w:pPr>
        <w:pStyle w:val="Recuodecorpodetexto3"/>
        <w:spacing w:before="120"/>
        <w:ind w:firstLine="0"/>
        <w:jc w:val="center"/>
        <w:rPr>
          <w:rFonts w:cs="Arial"/>
          <w:b/>
          <w:color w:val="auto"/>
        </w:rPr>
      </w:pPr>
      <w:r w:rsidRPr="00506D89">
        <w:rPr>
          <w:rFonts w:cs="Arial"/>
          <w:b/>
          <w:color w:val="auto"/>
        </w:rPr>
        <w:t>ORDEM/COMUNICAÇÃO JUDICIAL</w:t>
      </w:r>
    </w:p>
    <w:p w14:paraId="4DAB6EB6" w14:textId="77777777" w:rsidR="0017346C" w:rsidRPr="00DD41B2" w:rsidRDefault="0017346C" w:rsidP="001D4281">
      <w:pPr>
        <w:pStyle w:val="Recuodecorpodetexto3"/>
        <w:spacing w:before="120"/>
        <w:ind w:firstLine="0"/>
        <w:rPr>
          <w:rFonts w:cs="Arial"/>
          <w:b/>
          <w:color w:val="auto"/>
        </w:rPr>
      </w:pPr>
      <w:r w:rsidRPr="00DD41B2">
        <w:rPr>
          <w:rFonts w:cs="Arial"/>
          <w:b/>
          <w:color w:val="auto"/>
        </w:rPr>
        <w:t>Objeto:</w:t>
      </w:r>
    </w:p>
    <w:p w14:paraId="44C326AA" w14:textId="77777777" w:rsidR="0017346C" w:rsidRPr="001D4281" w:rsidRDefault="00E50C76" w:rsidP="0017346C">
      <w:pPr>
        <w:pStyle w:val="Recuodecorpodetexto3"/>
        <w:spacing w:before="120"/>
        <w:ind w:firstLine="0"/>
        <w:rPr>
          <w:rFonts w:cs="Arial"/>
          <w:color w:val="auto"/>
          <w:sz w:val="23"/>
          <w:szCs w:val="23"/>
        </w:rPr>
      </w:pPr>
      <w:r w:rsidRPr="001D4281">
        <w:rPr>
          <w:rFonts w:cs="Arial"/>
          <w:color w:val="auto"/>
          <w:sz w:val="23"/>
          <w:szCs w:val="23"/>
        </w:rPr>
        <w:t xml:space="preserve">- comunicação para ciência e registro de sanções determinadas a pessoas físicas </w:t>
      </w:r>
      <w:r w:rsidR="005D1B15" w:rsidRPr="001D4281">
        <w:rPr>
          <w:rFonts w:cs="Arial"/>
          <w:color w:val="auto"/>
          <w:sz w:val="23"/>
          <w:szCs w:val="23"/>
        </w:rPr>
        <w:t>ou</w:t>
      </w:r>
      <w:r w:rsidRPr="001D4281">
        <w:rPr>
          <w:rFonts w:cs="Arial"/>
          <w:color w:val="auto"/>
          <w:sz w:val="23"/>
          <w:szCs w:val="23"/>
        </w:rPr>
        <w:t xml:space="preserve"> jurídicas, como, por exemplo, perda dos bens ou valores; ressarcimento integral do dano; proibição de contratar com o poder público; proibição de assumir cargo público; perda da função pública; suspensão dos direitos políticos, etc.</w:t>
      </w:r>
    </w:p>
    <w:p w14:paraId="0DAF2CD7" w14:textId="77777777" w:rsidR="00E50C76" w:rsidRPr="00506D89" w:rsidRDefault="00E50C76" w:rsidP="00E50C76">
      <w:pPr>
        <w:pStyle w:val="Recuodecorpodetexto3"/>
        <w:spacing w:before="120" w:after="120"/>
        <w:ind w:left="1559" w:hanging="1559"/>
        <w:jc w:val="center"/>
        <w:rPr>
          <w:rFonts w:cs="Arial"/>
          <w:b/>
          <w:color w:val="auto"/>
        </w:rPr>
      </w:pPr>
      <w:r w:rsidRPr="00506D89">
        <w:rPr>
          <w:rFonts w:cs="Arial"/>
          <w:b/>
          <w:color w:val="auto"/>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E50C76" w:rsidRPr="00DC4171" w14:paraId="7CB17CF4" w14:textId="77777777" w:rsidTr="001B60C5">
        <w:tc>
          <w:tcPr>
            <w:tcW w:w="567" w:type="dxa"/>
            <w:shd w:val="pct50" w:color="auto" w:fill="FFFFFF"/>
          </w:tcPr>
          <w:p w14:paraId="1457E8DC" w14:textId="77777777" w:rsidR="00E50C76" w:rsidRPr="00DC4171" w:rsidRDefault="00E50C76" w:rsidP="00DD41B2">
            <w:pPr>
              <w:spacing w:before="40" w:after="4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0B8CEE9B" w14:textId="77777777" w:rsidR="00E50C76" w:rsidRPr="00DC4171" w:rsidRDefault="00E50C76" w:rsidP="00DD41B2">
            <w:pPr>
              <w:pStyle w:val="Subttulo"/>
              <w:spacing w:before="40" w:after="40" w:line="240" w:lineRule="auto"/>
              <w:rPr>
                <w:sz w:val="22"/>
                <w:szCs w:val="22"/>
              </w:rPr>
            </w:pPr>
            <w:r w:rsidRPr="00DC4171">
              <w:rPr>
                <w:color w:val="FFFFFF"/>
                <w:sz w:val="22"/>
                <w:szCs w:val="22"/>
              </w:rPr>
              <w:t>UNIDADE</w:t>
            </w:r>
          </w:p>
        </w:tc>
        <w:tc>
          <w:tcPr>
            <w:tcW w:w="6589" w:type="dxa"/>
            <w:shd w:val="pct50" w:color="auto" w:fill="FFFFFF"/>
          </w:tcPr>
          <w:p w14:paraId="38AA6A01" w14:textId="77777777" w:rsidR="00E50C76" w:rsidRPr="00DC4171" w:rsidRDefault="00E50C76" w:rsidP="00DD41B2">
            <w:pPr>
              <w:spacing w:before="40" w:after="40"/>
              <w:jc w:val="center"/>
              <w:rPr>
                <w:rFonts w:ascii="Arial" w:hAnsi="Arial" w:cs="Arial"/>
                <w:b/>
                <w:color w:val="FFFFFF"/>
                <w:sz w:val="22"/>
                <w:szCs w:val="22"/>
              </w:rPr>
            </w:pPr>
            <w:r w:rsidRPr="00DC4171">
              <w:rPr>
                <w:rFonts w:ascii="Arial" w:hAnsi="Arial" w:cs="Arial"/>
                <w:b/>
                <w:color w:val="FFFFFF"/>
                <w:sz w:val="22"/>
                <w:szCs w:val="22"/>
              </w:rPr>
              <w:t>AÇÃO</w:t>
            </w:r>
          </w:p>
        </w:tc>
      </w:tr>
      <w:tr w:rsidR="00E50C76" w:rsidRPr="00DC4171" w14:paraId="4927A352" w14:textId="77777777" w:rsidTr="001B60C5">
        <w:tc>
          <w:tcPr>
            <w:tcW w:w="567" w:type="dxa"/>
            <w:vAlign w:val="center"/>
          </w:tcPr>
          <w:p w14:paraId="40139F9E" w14:textId="77777777" w:rsidR="00E50C76" w:rsidRPr="00DC4171" w:rsidRDefault="00E50C76" w:rsidP="00DD41B2">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4BDF375B" w14:textId="77777777" w:rsidR="00E50C76" w:rsidRPr="00DC4171" w:rsidRDefault="00E50C76" w:rsidP="00DD41B2">
            <w:pPr>
              <w:spacing w:before="40" w:after="4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4D5B786C" w14:textId="77777777" w:rsidR="00E50C76" w:rsidRPr="00DC4171" w:rsidRDefault="00E50C76" w:rsidP="00DD41B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unidade competente (geralmente COEX)</w:t>
            </w:r>
          </w:p>
        </w:tc>
      </w:tr>
      <w:tr w:rsidR="00E50C76" w:rsidRPr="00DC4171" w14:paraId="0636B149" w14:textId="77777777" w:rsidTr="001B60C5">
        <w:tc>
          <w:tcPr>
            <w:tcW w:w="567" w:type="dxa"/>
            <w:vAlign w:val="center"/>
          </w:tcPr>
          <w:p w14:paraId="10B163B3" w14:textId="77777777" w:rsidR="00E50C76" w:rsidRPr="00DC4171" w:rsidRDefault="00E50C76" w:rsidP="00DD41B2">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004A7484" w14:textId="77777777" w:rsidR="00E50C76" w:rsidRPr="00DC4171" w:rsidRDefault="00E50C76" w:rsidP="00DD41B2">
            <w:pPr>
              <w:spacing w:before="40" w:after="40"/>
              <w:jc w:val="center"/>
              <w:rPr>
                <w:rFonts w:ascii="Arial" w:hAnsi="Arial" w:cs="Arial"/>
                <w:caps/>
                <w:sz w:val="22"/>
                <w:szCs w:val="22"/>
              </w:rPr>
            </w:pPr>
            <w:r w:rsidRPr="00DC4171">
              <w:rPr>
                <w:rFonts w:ascii="Arial" w:hAnsi="Arial" w:cs="Arial"/>
                <w:caps/>
                <w:sz w:val="22"/>
                <w:szCs w:val="22"/>
              </w:rPr>
              <w:t>coex</w:t>
            </w:r>
          </w:p>
        </w:tc>
        <w:tc>
          <w:tcPr>
            <w:tcW w:w="6589" w:type="dxa"/>
            <w:vAlign w:val="center"/>
          </w:tcPr>
          <w:p w14:paraId="43649F0E" w14:textId="77777777" w:rsidR="00E50C76" w:rsidRPr="00DC4171" w:rsidRDefault="00E50C76" w:rsidP="00DD41B2">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Registrar na base de dados, informando nos autos</w:t>
            </w:r>
          </w:p>
        </w:tc>
      </w:tr>
      <w:tr w:rsidR="00E50C76" w:rsidRPr="00DC4171" w14:paraId="009C0E1D" w14:textId="77777777" w:rsidTr="001B60C5">
        <w:tc>
          <w:tcPr>
            <w:tcW w:w="567" w:type="dxa"/>
            <w:vAlign w:val="center"/>
          </w:tcPr>
          <w:p w14:paraId="7B3BED2C" w14:textId="77777777" w:rsidR="00E50C76" w:rsidRPr="00DC4171" w:rsidRDefault="00E50C76" w:rsidP="00DD41B2">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45069EE7" w14:textId="77777777" w:rsidR="00E50C76" w:rsidRPr="00DC4171" w:rsidRDefault="00E50C76" w:rsidP="00DD41B2">
            <w:pPr>
              <w:spacing w:before="40" w:after="4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2A0AEFBE" w14:textId="77777777" w:rsidR="00E50C76" w:rsidRPr="00DC4171" w:rsidRDefault="00BB180E" w:rsidP="00DD41B2">
            <w:pPr>
              <w:numPr>
                <w:ilvl w:val="0"/>
                <w:numId w:val="11"/>
              </w:numPr>
              <w:tabs>
                <w:tab w:val="clear" w:pos="760"/>
                <w:tab w:val="num" w:pos="220"/>
              </w:tabs>
              <w:spacing w:before="40" w:after="40"/>
              <w:ind w:left="220" w:hanging="180"/>
              <w:jc w:val="both"/>
              <w:rPr>
                <w:rFonts w:ascii="Arial" w:hAnsi="Arial" w:cs="Arial"/>
                <w:sz w:val="22"/>
                <w:szCs w:val="22"/>
              </w:rPr>
            </w:pPr>
            <w:r>
              <w:rPr>
                <w:rFonts w:ascii="Arial" w:hAnsi="Arial" w:cs="Arial"/>
                <w:sz w:val="22"/>
                <w:szCs w:val="22"/>
              </w:rPr>
              <w:t>Encerrar e arquivar o r</w:t>
            </w:r>
            <w:r w:rsidR="00E50C76" w:rsidRPr="00DC4171">
              <w:rPr>
                <w:rFonts w:ascii="Arial" w:hAnsi="Arial" w:cs="Arial"/>
                <w:sz w:val="22"/>
                <w:szCs w:val="22"/>
              </w:rPr>
              <w:t>equerimento</w:t>
            </w:r>
          </w:p>
        </w:tc>
      </w:tr>
    </w:tbl>
    <w:p w14:paraId="7DD629F3" w14:textId="77777777" w:rsidR="0017346C" w:rsidRPr="001D4281" w:rsidRDefault="00E50C76" w:rsidP="00E50C76">
      <w:pPr>
        <w:pStyle w:val="Recuodecorpodetexto3"/>
        <w:spacing w:before="120"/>
        <w:ind w:firstLine="0"/>
        <w:rPr>
          <w:rFonts w:cs="Arial"/>
          <w:b/>
          <w:color w:val="auto"/>
          <w:sz w:val="23"/>
          <w:szCs w:val="23"/>
        </w:rPr>
      </w:pPr>
      <w:r w:rsidRPr="001D4281">
        <w:rPr>
          <w:rFonts w:cs="Arial"/>
          <w:b/>
          <w:color w:val="auto"/>
          <w:sz w:val="23"/>
          <w:szCs w:val="23"/>
        </w:rPr>
        <w:t>Observaç</w:t>
      </w:r>
      <w:r w:rsidR="004F32EA" w:rsidRPr="001D4281">
        <w:rPr>
          <w:rFonts w:cs="Arial"/>
          <w:b/>
          <w:color w:val="auto"/>
          <w:sz w:val="23"/>
          <w:szCs w:val="23"/>
        </w:rPr>
        <w:t>ão</w:t>
      </w:r>
      <w:r w:rsidRPr="001D4281">
        <w:rPr>
          <w:rFonts w:cs="Arial"/>
          <w:b/>
          <w:color w:val="auto"/>
          <w:sz w:val="23"/>
          <w:szCs w:val="23"/>
        </w:rPr>
        <w:t xml:space="preserve">: </w:t>
      </w:r>
      <w:r w:rsidRPr="001D4281">
        <w:rPr>
          <w:rFonts w:cs="Arial"/>
          <w:color w:val="auto"/>
          <w:sz w:val="23"/>
          <w:szCs w:val="23"/>
        </w:rPr>
        <w:t>havendo outras determinações ou providências pelo Juízo ao Tribunal, o requerimento deve ser encaminhado inicialmente ao Gabinete da Presidência para apreciação.</w:t>
      </w:r>
    </w:p>
    <w:p w14:paraId="1C14510F" w14:textId="77777777" w:rsidR="007A47F8" w:rsidRDefault="007A47F8" w:rsidP="008F2289">
      <w:pPr>
        <w:pStyle w:val="Recuodecorpodetexto3"/>
        <w:spacing w:before="240"/>
        <w:ind w:firstLine="0"/>
        <w:jc w:val="center"/>
        <w:rPr>
          <w:rFonts w:cs="Arial"/>
          <w:b/>
          <w:color w:val="auto"/>
          <w:sz w:val="28"/>
          <w:szCs w:val="28"/>
        </w:rPr>
      </w:pPr>
      <w:r>
        <w:rPr>
          <w:rFonts w:cs="Arial"/>
          <w:b/>
          <w:color w:val="auto"/>
          <w:sz w:val="28"/>
          <w:szCs w:val="28"/>
        </w:rPr>
        <w:br w:type="page"/>
      </w:r>
      <w:r w:rsidR="008F2289" w:rsidRPr="00FF2E65">
        <w:rPr>
          <w:rFonts w:cs="Arial"/>
          <w:b/>
          <w:color w:val="auto"/>
          <w:sz w:val="28"/>
          <w:szCs w:val="28"/>
        </w:rPr>
        <w:lastRenderedPageBreak/>
        <w:t xml:space="preserve">FLUXO </w:t>
      </w:r>
      <w:r w:rsidR="00E50C76">
        <w:rPr>
          <w:rFonts w:cs="Arial"/>
          <w:b/>
          <w:color w:val="auto"/>
          <w:sz w:val="28"/>
          <w:szCs w:val="28"/>
        </w:rPr>
        <w:t>7</w:t>
      </w:r>
    </w:p>
    <w:p w14:paraId="52765C2E" w14:textId="77777777" w:rsidR="008F2289" w:rsidRPr="00506D89" w:rsidRDefault="008F2289" w:rsidP="008F2289">
      <w:pPr>
        <w:pStyle w:val="Recuodecorpodetexto3"/>
        <w:spacing w:before="240"/>
        <w:ind w:firstLine="0"/>
        <w:jc w:val="center"/>
        <w:rPr>
          <w:rFonts w:cs="Arial"/>
          <w:b/>
          <w:color w:val="auto"/>
        </w:rPr>
      </w:pPr>
      <w:r w:rsidRPr="00506D89">
        <w:rPr>
          <w:rFonts w:cs="Arial"/>
          <w:b/>
          <w:color w:val="auto"/>
        </w:rPr>
        <w:t>ALTERAÇÃO DO BANCO DE DADOS</w:t>
      </w:r>
    </w:p>
    <w:p w14:paraId="21BB1F3D" w14:textId="77777777" w:rsidR="008F2289" w:rsidRPr="00506D89" w:rsidRDefault="008F2289" w:rsidP="008F2289">
      <w:pPr>
        <w:pStyle w:val="Recuodecorpodetexto3"/>
        <w:spacing w:before="120" w:after="120"/>
        <w:ind w:left="1559" w:hanging="1559"/>
        <w:jc w:val="center"/>
        <w:rPr>
          <w:rFonts w:cs="Arial"/>
          <w:b/>
          <w:color w:val="auto"/>
        </w:rPr>
      </w:pPr>
      <w:r w:rsidRPr="00506D89">
        <w:rPr>
          <w:rFonts w:cs="Arial"/>
          <w:b/>
          <w:color w:val="auto"/>
        </w:rPr>
        <w:t>Resultado – despacho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8F2289" w:rsidRPr="00D35DF2" w14:paraId="5F81BE2B" w14:textId="77777777" w:rsidTr="00897C18">
        <w:tc>
          <w:tcPr>
            <w:tcW w:w="567" w:type="dxa"/>
            <w:shd w:val="pct50" w:color="auto" w:fill="FFFFFF"/>
          </w:tcPr>
          <w:p w14:paraId="22AA286D" w14:textId="77777777" w:rsidR="008F2289" w:rsidRPr="00D35DF2" w:rsidRDefault="00A42858" w:rsidP="003624D1">
            <w:pPr>
              <w:spacing w:before="60" w:after="60"/>
              <w:jc w:val="center"/>
              <w:rPr>
                <w:rFonts w:ascii="Arial" w:hAnsi="Arial" w:cs="Arial"/>
                <w:b/>
              </w:rPr>
            </w:pPr>
            <w:r w:rsidRPr="00D35DF2">
              <w:rPr>
                <w:rFonts w:ascii="Arial" w:hAnsi="Arial" w:cs="Arial"/>
                <w:b/>
                <w:color w:val="FFFFFF"/>
              </w:rPr>
              <w:t>Nº</w:t>
            </w:r>
          </w:p>
        </w:tc>
        <w:tc>
          <w:tcPr>
            <w:tcW w:w="1985" w:type="dxa"/>
            <w:shd w:val="pct50" w:color="auto" w:fill="FFFFFF"/>
            <w:vAlign w:val="center"/>
          </w:tcPr>
          <w:p w14:paraId="74DD9916" w14:textId="77777777" w:rsidR="008F2289" w:rsidRPr="00D35DF2" w:rsidRDefault="00606225" w:rsidP="003624D1">
            <w:pPr>
              <w:pStyle w:val="Subttulo"/>
              <w:spacing w:before="60" w:after="60" w:line="240" w:lineRule="auto"/>
              <w:rPr>
                <w:szCs w:val="24"/>
              </w:rPr>
            </w:pPr>
            <w:r w:rsidRPr="00D35DF2">
              <w:rPr>
                <w:color w:val="FFFFFF"/>
                <w:szCs w:val="24"/>
              </w:rPr>
              <w:t>UNIDADE</w:t>
            </w:r>
            <w:r w:rsidRPr="00D35DF2">
              <w:rPr>
                <w:szCs w:val="24"/>
              </w:rPr>
              <w:t xml:space="preserve"> </w:t>
            </w:r>
          </w:p>
        </w:tc>
        <w:tc>
          <w:tcPr>
            <w:tcW w:w="6589" w:type="dxa"/>
            <w:shd w:val="pct50" w:color="auto" w:fill="FFFFFF"/>
          </w:tcPr>
          <w:p w14:paraId="7446E9BC" w14:textId="77777777" w:rsidR="008F2289" w:rsidRPr="00D35DF2" w:rsidRDefault="00606225" w:rsidP="003624D1">
            <w:pPr>
              <w:spacing w:before="60" w:after="60"/>
              <w:jc w:val="center"/>
              <w:rPr>
                <w:rFonts w:ascii="Arial" w:hAnsi="Arial" w:cs="Arial"/>
                <w:b/>
              </w:rPr>
            </w:pPr>
            <w:r w:rsidRPr="00D35DF2">
              <w:rPr>
                <w:rFonts w:ascii="Arial" w:hAnsi="Arial" w:cs="Arial"/>
                <w:b/>
                <w:color w:val="FFFFFF"/>
              </w:rPr>
              <w:t>AÇÃO</w:t>
            </w:r>
          </w:p>
        </w:tc>
      </w:tr>
      <w:tr w:rsidR="008F2289" w:rsidRPr="00DC4171" w14:paraId="19CE1B34" w14:textId="77777777" w:rsidTr="00897C18">
        <w:tc>
          <w:tcPr>
            <w:tcW w:w="567" w:type="dxa"/>
            <w:vAlign w:val="center"/>
          </w:tcPr>
          <w:p w14:paraId="0F694E9E" w14:textId="77777777" w:rsidR="008F2289" w:rsidRPr="00DC4171" w:rsidRDefault="008F2289" w:rsidP="00897C18">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55F9B274" w14:textId="77777777" w:rsidR="008F2289" w:rsidRPr="00DC4171" w:rsidRDefault="008F2289" w:rsidP="00897C18">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673FE8AD" w14:textId="77777777" w:rsidR="008F2289" w:rsidRPr="00DC4171" w:rsidRDefault="008F2289" w:rsidP="00897C18">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unidade competente.</w:t>
            </w:r>
          </w:p>
        </w:tc>
      </w:tr>
      <w:tr w:rsidR="008F2289" w:rsidRPr="00DC4171" w14:paraId="1A639B03" w14:textId="77777777" w:rsidTr="00897C18">
        <w:tc>
          <w:tcPr>
            <w:tcW w:w="567" w:type="dxa"/>
            <w:vAlign w:val="center"/>
          </w:tcPr>
          <w:p w14:paraId="12F65204" w14:textId="77777777" w:rsidR="008F2289" w:rsidRPr="00DC4171" w:rsidRDefault="008F2289" w:rsidP="00897C18">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0EB518CE" w14:textId="77777777" w:rsidR="008F2289" w:rsidRPr="00DC4171" w:rsidRDefault="008F2289" w:rsidP="00897C18">
            <w:pPr>
              <w:spacing w:before="60" w:after="60"/>
              <w:jc w:val="center"/>
              <w:rPr>
                <w:rFonts w:ascii="Arial" w:hAnsi="Arial" w:cs="Arial"/>
                <w:caps/>
                <w:sz w:val="22"/>
                <w:szCs w:val="22"/>
              </w:rPr>
            </w:pPr>
            <w:r w:rsidRPr="00DC4171">
              <w:rPr>
                <w:rFonts w:ascii="Arial" w:hAnsi="Arial" w:cs="Arial"/>
                <w:caps/>
                <w:sz w:val="22"/>
                <w:szCs w:val="22"/>
              </w:rPr>
              <w:t>unidade</w:t>
            </w:r>
          </w:p>
        </w:tc>
        <w:tc>
          <w:tcPr>
            <w:tcW w:w="6589" w:type="dxa"/>
            <w:vAlign w:val="center"/>
          </w:tcPr>
          <w:p w14:paraId="548556E6" w14:textId="77777777" w:rsidR="008F2289" w:rsidRPr="00DC4171" w:rsidRDefault="008F2289" w:rsidP="00897C18">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Instruir</w:t>
            </w:r>
          </w:p>
        </w:tc>
      </w:tr>
      <w:tr w:rsidR="008F2289" w:rsidRPr="00DC4171" w14:paraId="54D06959" w14:textId="77777777" w:rsidTr="00897C18">
        <w:tc>
          <w:tcPr>
            <w:tcW w:w="567" w:type="dxa"/>
            <w:vAlign w:val="center"/>
          </w:tcPr>
          <w:p w14:paraId="7A3E7351" w14:textId="77777777" w:rsidR="008F2289" w:rsidRPr="00DC4171" w:rsidRDefault="008F2289" w:rsidP="00897C18">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48DAD13A" w14:textId="77777777" w:rsidR="008F2289" w:rsidRPr="00DC4171" w:rsidRDefault="008F2289" w:rsidP="00897C18">
            <w:pPr>
              <w:spacing w:before="60" w:after="60"/>
              <w:jc w:val="center"/>
              <w:rPr>
                <w:rFonts w:ascii="Arial" w:hAnsi="Arial" w:cs="Arial"/>
                <w:caps/>
                <w:sz w:val="22"/>
                <w:szCs w:val="22"/>
              </w:rPr>
            </w:pPr>
            <w:r w:rsidRPr="00DC4171">
              <w:rPr>
                <w:rFonts w:ascii="Arial" w:hAnsi="Arial" w:cs="Arial"/>
                <w:caps/>
                <w:sz w:val="22"/>
                <w:szCs w:val="22"/>
              </w:rPr>
              <w:t>CGF</w:t>
            </w:r>
          </w:p>
        </w:tc>
        <w:tc>
          <w:tcPr>
            <w:tcW w:w="6589" w:type="dxa"/>
            <w:vAlign w:val="center"/>
          </w:tcPr>
          <w:p w14:paraId="0D998001" w14:textId="77777777" w:rsidR="008F2289" w:rsidRPr="00DC4171" w:rsidRDefault="00FF2E65" w:rsidP="00897C18">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Manifestar</w:t>
            </w:r>
          </w:p>
        </w:tc>
      </w:tr>
      <w:tr w:rsidR="00FF2E65" w:rsidRPr="00DC4171" w14:paraId="5D014D9B" w14:textId="77777777" w:rsidTr="00897C18">
        <w:tc>
          <w:tcPr>
            <w:tcW w:w="567" w:type="dxa"/>
            <w:vAlign w:val="center"/>
          </w:tcPr>
          <w:p w14:paraId="5A666401" w14:textId="77777777" w:rsidR="00FF2E65" w:rsidRPr="00DC4171" w:rsidRDefault="00FF2E65" w:rsidP="00897C18">
            <w:pPr>
              <w:spacing w:before="40" w:after="40"/>
              <w:jc w:val="center"/>
              <w:rPr>
                <w:rFonts w:ascii="Arial" w:hAnsi="Arial" w:cs="Arial"/>
                <w:sz w:val="22"/>
                <w:szCs w:val="22"/>
              </w:rPr>
            </w:pPr>
            <w:r w:rsidRPr="00DC4171">
              <w:rPr>
                <w:rFonts w:ascii="Arial" w:hAnsi="Arial" w:cs="Arial"/>
                <w:sz w:val="22"/>
                <w:szCs w:val="22"/>
              </w:rPr>
              <w:t>4</w:t>
            </w:r>
          </w:p>
        </w:tc>
        <w:tc>
          <w:tcPr>
            <w:tcW w:w="1985" w:type="dxa"/>
            <w:vAlign w:val="center"/>
          </w:tcPr>
          <w:p w14:paraId="2517710D" w14:textId="77777777" w:rsidR="00FF2E65" w:rsidRPr="00DC4171" w:rsidRDefault="00FF2E65" w:rsidP="00897C18">
            <w:pPr>
              <w:spacing w:before="60" w:after="60"/>
              <w:jc w:val="center"/>
              <w:rPr>
                <w:rFonts w:ascii="Arial" w:hAnsi="Arial" w:cs="Arial"/>
                <w:caps/>
                <w:sz w:val="22"/>
                <w:szCs w:val="22"/>
              </w:rPr>
            </w:pPr>
            <w:r w:rsidRPr="00DC4171">
              <w:rPr>
                <w:rFonts w:ascii="Arial" w:hAnsi="Arial" w:cs="Arial"/>
                <w:caps/>
                <w:sz w:val="22"/>
                <w:szCs w:val="22"/>
              </w:rPr>
              <w:t>GP</w:t>
            </w:r>
          </w:p>
        </w:tc>
        <w:tc>
          <w:tcPr>
            <w:tcW w:w="6589" w:type="dxa"/>
            <w:vAlign w:val="center"/>
          </w:tcPr>
          <w:p w14:paraId="0F58CEC6" w14:textId="77777777" w:rsidR="00FF2E65" w:rsidRPr="00DC4171" w:rsidRDefault="00FF2E65" w:rsidP="00897C18">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Despachar</w:t>
            </w:r>
          </w:p>
        </w:tc>
      </w:tr>
    </w:tbl>
    <w:p w14:paraId="160B1EAF" w14:textId="77777777" w:rsidR="007A47F8" w:rsidRDefault="001816C7" w:rsidP="001816C7">
      <w:pPr>
        <w:pStyle w:val="Recuodecorpodetexto3"/>
        <w:spacing w:before="240"/>
        <w:ind w:firstLine="0"/>
        <w:jc w:val="center"/>
        <w:rPr>
          <w:rFonts w:cs="Arial"/>
          <w:b/>
          <w:color w:val="auto"/>
          <w:sz w:val="28"/>
          <w:szCs w:val="28"/>
        </w:rPr>
      </w:pPr>
      <w:r w:rsidRPr="00FF2E65">
        <w:rPr>
          <w:rFonts w:cs="Arial"/>
          <w:b/>
          <w:color w:val="auto"/>
          <w:sz w:val="28"/>
          <w:szCs w:val="28"/>
        </w:rPr>
        <w:t xml:space="preserve">FLUXO </w:t>
      </w:r>
      <w:r w:rsidR="00E50C76">
        <w:rPr>
          <w:rFonts w:cs="Arial"/>
          <w:b/>
          <w:color w:val="auto"/>
          <w:sz w:val="28"/>
          <w:szCs w:val="28"/>
        </w:rPr>
        <w:t>8</w:t>
      </w:r>
    </w:p>
    <w:p w14:paraId="43A4DE37" w14:textId="77777777" w:rsidR="001816C7" w:rsidRPr="00506D89" w:rsidRDefault="00906F30" w:rsidP="001816C7">
      <w:pPr>
        <w:pStyle w:val="Recuodecorpodetexto3"/>
        <w:spacing w:before="240"/>
        <w:ind w:firstLine="0"/>
        <w:jc w:val="center"/>
        <w:rPr>
          <w:rFonts w:cs="Arial"/>
          <w:b/>
          <w:color w:val="auto"/>
          <w:sz w:val="23"/>
          <w:szCs w:val="23"/>
        </w:rPr>
      </w:pPr>
      <w:r w:rsidRPr="00506D89">
        <w:rPr>
          <w:rFonts w:cs="Arial"/>
          <w:b/>
          <w:color w:val="auto"/>
        </w:rPr>
        <w:t>CUMPRIMENTO DE ATO NORMATIVO</w:t>
      </w:r>
    </w:p>
    <w:p w14:paraId="26EDB820" w14:textId="77777777" w:rsidR="001816C7" w:rsidRPr="00506D89" w:rsidRDefault="001816C7" w:rsidP="001816C7">
      <w:pPr>
        <w:pStyle w:val="Recuodecorpodetexto3"/>
        <w:spacing w:before="120" w:after="120"/>
        <w:ind w:left="1559" w:hanging="1559"/>
        <w:jc w:val="center"/>
        <w:rPr>
          <w:rFonts w:cs="Arial"/>
          <w:b/>
          <w:color w:val="auto"/>
        </w:rPr>
      </w:pPr>
      <w:r w:rsidRPr="00506D89">
        <w:rPr>
          <w:rFonts w:cs="Arial"/>
          <w:b/>
          <w:color w:val="auto"/>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1816C7" w:rsidRPr="00DC4171" w14:paraId="6B4BD519" w14:textId="77777777" w:rsidTr="006C0730">
        <w:tc>
          <w:tcPr>
            <w:tcW w:w="567" w:type="dxa"/>
            <w:shd w:val="pct50" w:color="auto" w:fill="FFFFFF"/>
          </w:tcPr>
          <w:p w14:paraId="08BD7CCB" w14:textId="77777777" w:rsidR="001816C7" w:rsidRPr="00DC4171" w:rsidRDefault="001816C7"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68693110" w14:textId="77777777" w:rsidR="001816C7" w:rsidRPr="00DC4171" w:rsidRDefault="001816C7" w:rsidP="003624D1">
            <w:pPr>
              <w:pStyle w:val="Subttulo"/>
              <w:spacing w:before="60" w:after="60" w:line="240" w:lineRule="auto"/>
              <w:rPr>
                <w:sz w:val="22"/>
                <w:szCs w:val="22"/>
              </w:rPr>
            </w:pPr>
            <w:r w:rsidRPr="00DC4171">
              <w:rPr>
                <w:color w:val="FFFFFF"/>
                <w:sz w:val="22"/>
                <w:szCs w:val="22"/>
              </w:rPr>
              <w:t>UNIDADE</w:t>
            </w:r>
          </w:p>
        </w:tc>
        <w:tc>
          <w:tcPr>
            <w:tcW w:w="6589" w:type="dxa"/>
            <w:shd w:val="pct50" w:color="auto" w:fill="FFFFFF"/>
          </w:tcPr>
          <w:p w14:paraId="268C314B" w14:textId="77777777" w:rsidR="001816C7" w:rsidRPr="00DC4171" w:rsidRDefault="001816C7"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AÇÃO</w:t>
            </w:r>
          </w:p>
        </w:tc>
      </w:tr>
      <w:tr w:rsidR="001816C7" w:rsidRPr="00DC4171" w14:paraId="0EB2F0A5" w14:textId="77777777" w:rsidTr="006C0730">
        <w:tc>
          <w:tcPr>
            <w:tcW w:w="567" w:type="dxa"/>
            <w:vAlign w:val="center"/>
          </w:tcPr>
          <w:p w14:paraId="573B0B87" w14:textId="77777777" w:rsidR="001816C7" w:rsidRPr="00DC4171" w:rsidRDefault="001816C7" w:rsidP="006C0730">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0F36262B" w14:textId="77777777" w:rsidR="001816C7" w:rsidRPr="00DC4171" w:rsidRDefault="001816C7" w:rsidP="006C0730">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2B62F738" w14:textId="77777777" w:rsidR="001816C7" w:rsidRPr="00DC4171" w:rsidRDefault="001816C7" w:rsidP="006C0730">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unidade competente (geralmente COFIM)</w:t>
            </w:r>
          </w:p>
        </w:tc>
      </w:tr>
      <w:tr w:rsidR="001816C7" w:rsidRPr="00DC4171" w14:paraId="5473D601" w14:textId="77777777" w:rsidTr="006C0730">
        <w:tc>
          <w:tcPr>
            <w:tcW w:w="567" w:type="dxa"/>
            <w:vAlign w:val="center"/>
          </w:tcPr>
          <w:p w14:paraId="01C6A07E" w14:textId="77777777" w:rsidR="001816C7" w:rsidRPr="00DC4171" w:rsidRDefault="001816C7" w:rsidP="006C0730">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3C07BE3E" w14:textId="77777777" w:rsidR="001816C7" w:rsidRPr="00DC4171" w:rsidRDefault="001816C7" w:rsidP="006C0730">
            <w:pPr>
              <w:spacing w:before="60" w:after="60"/>
              <w:jc w:val="center"/>
              <w:rPr>
                <w:rFonts w:ascii="Arial" w:hAnsi="Arial" w:cs="Arial"/>
                <w:caps/>
                <w:sz w:val="22"/>
                <w:szCs w:val="22"/>
              </w:rPr>
            </w:pPr>
            <w:r w:rsidRPr="00DC4171">
              <w:rPr>
                <w:rFonts w:ascii="Arial" w:hAnsi="Arial" w:cs="Arial"/>
                <w:caps/>
                <w:sz w:val="22"/>
                <w:szCs w:val="22"/>
              </w:rPr>
              <w:t>unidade</w:t>
            </w:r>
          </w:p>
        </w:tc>
        <w:tc>
          <w:tcPr>
            <w:tcW w:w="6589" w:type="dxa"/>
            <w:vAlign w:val="center"/>
          </w:tcPr>
          <w:p w14:paraId="101A1A69" w14:textId="77777777" w:rsidR="001816C7" w:rsidRPr="00DC4171" w:rsidRDefault="001816C7" w:rsidP="006C0730">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Instruir conclusivamente, com a adoção das providências</w:t>
            </w:r>
          </w:p>
        </w:tc>
      </w:tr>
      <w:tr w:rsidR="001816C7" w:rsidRPr="00DC4171" w14:paraId="1AB9D40E" w14:textId="77777777" w:rsidTr="006C0730">
        <w:tc>
          <w:tcPr>
            <w:tcW w:w="567" w:type="dxa"/>
            <w:vAlign w:val="center"/>
          </w:tcPr>
          <w:p w14:paraId="7AE5D67A" w14:textId="77777777" w:rsidR="001816C7" w:rsidRPr="00DC4171" w:rsidRDefault="001816C7" w:rsidP="006C0730">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5E61F8A9" w14:textId="77777777" w:rsidR="001816C7" w:rsidRPr="00DC4171" w:rsidRDefault="001816C7" w:rsidP="006C0730">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6F8D4C6D" w14:textId="77777777" w:rsidR="001816C7" w:rsidRPr="00DC4171" w:rsidRDefault="00BB180E" w:rsidP="006C0730">
            <w:pPr>
              <w:numPr>
                <w:ilvl w:val="0"/>
                <w:numId w:val="11"/>
              </w:numPr>
              <w:tabs>
                <w:tab w:val="clear" w:pos="760"/>
                <w:tab w:val="num" w:pos="220"/>
              </w:tabs>
              <w:spacing w:before="40" w:after="40"/>
              <w:ind w:left="220" w:hanging="180"/>
              <w:jc w:val="both"/>
              <w:rPr>
                <w:rFonts w:ascii="Arial" w:hAnsi="Arial" w:cs="Arial"/>
                <w:sz w:val="22"/>
                <w:szCs w:val="22"/>
              </w:rPr>
            </w:pPr>
            <w:r>
              <w:rPr>
                <w:rFonts w:ascii="Arial" w:hAnsi="Arial" w:cs="Arial"/>
                <w:sz w:val="22"/>
                <w:szCs w:val="22"/>
              </w:rPr>
              <w:t>Encerrar e arquivar o r</w:t>
            </w:r>
            <w:r w:rsidR="001816C7" w:rsidRPr="00DC4171">
              <w:rPr>
                <w:rFonts w:ascii="Arial" w:hAnsi="Arial" w:cs="Arial"/>
                <w:sz w:val="22"/>
                <w:szCs w:val="22"/>
              </w:rPr>
              <w:t>equerimento</w:t>
            </w:r>
          </w:p>
        </w:tc>
      </w:tr>
    </w:tbl>
    <w:p w14:paraId="6608EAA2" w14:textId="77777777" w:rsidR="00814AB5" w:rsidRPr="00FF2E65" w:rsidRDefault="00814AB5" w:rsidP="00814AB5">
      <w:pPr>
        <w:pStyle w:val="Recuodecorpodetexto3"/>
        <w:spacing w:before="120"/>
        <w:ind w:firstLine="0"/>
        <w:rPr>
          <w:rFonts w:cs="Arial"/>
          <w:color w:val="auto"/>
        </w:rPr>
      </w:pPr>
      <w:r w:rsidRPr="00FF2E65">
        <w:rPr>
          <w:rFonts w:cs="Arial"/>
          <w:b/>
          <w:color w:val="auto"/>
        </w:rPr>
        <w:t>Observação:</w:t>
      </w:r>
      <w:r w:rsidR="00680F0F">
        <w:rPr>
          <w:rFonts w:cs="Arial"/>
          <w:color w:val="auto"/>
        </w:rPr>
        <w:t xml:space="preserve"> a</w:t>
      </w:r>
      <w:r w:rsidRPr="00FF2E65">
        <w:rPr>
          <w:rFonts w:cs="Arial"/>
          <w:color w:val="auto"/>
        </w:rPr>
        <w:t>pós instrução da unidade e havendo necessidade de manifestação da Presidência, o requerimento será encaminhado ao Gabinete da Presidência</w:t>
      </w:r>
      <w:r w:rsidR="00AE388C" w:rsidRPr="00FF2E65">
        <w:rPr>
          <w:rFonts w:cs="Arial"/>
          <w:color w:val="auto"/>
        </w:rPr>
        <w:t xml:space="preserve"> para apreciação</w:t>
      </w:r>
      <w:r w:rsidRPr="00FF2E65">
        <w:rPr>
          <w:rFonts w:cs="Arial"/>
          <w:color w:val="auto"/>
        </w:rPr>
        <w:t>.</w:t>
      </w:r>
    </w:p>
    <w:p w14:paraId="7F1E48FA" w14:textId="77777777" w:rsidR="007A47F8" w:rsidRDefault="00AA03DF" w:rsidP="0029287C">
      <w:pPr>
        <w:pStyle w:val="Recuodecorpodetexto3"/>
        <w:spacing w:before="240"/>
        <w:ind w:firstLine="0"/>
        <w:jc w:val="center"/>
        <w:rPr>
          <w:rFonts w:cs="Arial"/>
          <w:b/>
          <w:color w:val="auto"/>
          <w:sz w:val="28"/>
          <w:szCs w:val="28"/>
        </w:rPr>
      </w:pPr>
      <w:r w:rsidRPr="00FF2E65">
        <w:rPr>
          <w:rFonts w:cs="Arial"/>
          <w:b/>
          <w:color w:val="auto"/>
          <w:sz w:val="28"/>
          <w:szCs w:val="28"/>
        </w:rPr>
        <w:t xml:space="preserve">FLUXO </w:t>
      </w:r>
      <w:r w:rsidR="003E12BA">
        <w:rPr>
          <w:rFonts w:cs="Arial"/>
          <w:b/>
          <w:color w:val="auto"/>
          <w:sz w:val="28"/>
          <w:szCs w:val="28"/>
        </w:rPr>
        <w:t>9</w:t>
      </w:r>
    </w:p>
    <w:p w14:paraId="47E28FE3" w14:textId="77777777" w:rsidR="00756562" w:rsidRPr="00506D89" w:rsidRDefault="00167136" w:rsidP="0029287C">
      <w:pPr>
        <w:pStyle w:val="Recuodecorpodetexto3"/>
        <w:spacing w:before="240"/>
        <w:ind w:firstLine="0"/>
        <w:jc w:val="center"/>
        <w:rPr>
          <w:rFonts w:cs="Arial"/>
          <w:b/>
          <w:color w:val="auto"/>
        </w:rPr>
      </w:pPr>
      <w:r w:rsidRPr="00506D89">
        <w:rPr>
          <w:rFonts w:cs="Arial"/>
          <w:b/>
          <w:bCs/>
          <w:color w:val="auto"/>
        </w:rPr>
        <w:t>RESULTADO DA APRECIAÇÃO DO PARECER PRÉVIO</w:t>
      </w:r>
    </w:p>
    <w:p w14:paraId="59B6D50D" w14:textId="77777777" w:rsidR="00756562" w:rsidRPr="00506D89" w:rsidRDefault="00756562" w:rsidP="00756562">
      <w:pPr>
        <w:pStyle w:val="Recuodecorpodetexto3"/>
        <w:spacing w:before="120" w:after="120"/>
        <w:ind w:left="1559" w:hanging="1559"/>
        <w:jc w:val="center"/>
        <w:rPr>
          <w:rFonts w:cs="Arial"/>
          <w:b/>
          <w:color w:val="auto"/>
        </w:rPr>
      </w:pPr>
      <w:r w:rsidRPr="00506D89">
        <w:rPr>
          <w:rFonts w:cs="Arial"/>
          <w:b/>
          <w:color w:val="auto"/>
        </w:rPr>
        <w:t xml:space="preserve">Resultado – </w:t>
      </w:r>
      <w:r w:rsidR="00AA385D" w:rsidRPr="00506D89">
        <w:rPr>
          <w:rFonts w:cs="Arial"/>
          <w:b/>
          <w:color w:val="auto"/>
        </w:rPr>
        <w:t>anexação aos autos de PCA respectivos</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756562" w:rsidRPr="00DC4171" w14:paraId="58F5A1FA" w14:textId="77777777" w:rsidTr="00B138F2">
        <w:tc>
          <w:tcPr>
            <w:tcW w:w="567" w:type="dxa"/>
            <w:shd w:val="pct50" w:color="auto" w:fill="FFFFFF"/>
          </w:tcPr>
          <w:p w14:paraId="5618288A" w14:textId="77777777" w:rsidR="00756562" w:rsidRPr="00DC4171" w:rsidRDefault="00756562"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77D827A5" w14:textId="77777777" w:rsidR="00756562" w:rsidRPr="00DC4171" w:rsidRDefault="00756562" w:rsidP="003624D1">
            <w:pPr>
              <w:pStyle w:val="Subttulo"/>
              <w:spacing w:before="60" w:after="60" w:line="240" w:lineRule="auto"/>
              <w:rPr>
                <w:sz w:val="22"/>
                <w:szCs w:val="22"/>
              </w:rPr>
            </w:pPr>
            <w:r w:rsidRPr="00DC4171">
              <w:rPr>
                <w:color w:val="FFFFFF"/>
                <w:sz w:val="22"/>
                <w:szCs w:val="22"/>
              </w:rPr>
              <w:t>UNIDADE</w:t>
            </w:r>
          </w:p>
        </w:tc>
        <w:tc>
          <w:tcPr>
            <w:tcW w:w="6589" w:type="dxa"/>
            <w:shd w:val="pct50" w:color="auto" w:fill="FFFFFF"/>
          </w:tcPr>
          <w:p w14:paraId="3A75EC43" w14:textId="77777777" w:rsidR="00756562" w:rsidRPr="00DC4171" w:rsidRDefault="00756562"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AÇÃO</w:t>
            </w:r>
          </w:p>
        </w:tc>
      </w:tr>
      <w:tr w:rsidR="00756562" w:rsidRPr="00DC4171" w14:paraId="2022C71C" w14:textId="77777777" w:rsidTr="00B138F2">
        <w:tc>
          <w:tcPr>
            <w:tcW w:w="567" w:type="dxa"/>
            <w:vAlign w:val="center"/>
          </w:tcPr>
          <w:p w14:paraId="6253D347" w14:textId="77777777" w:rsidR="00756562" w:rsidRPr="00DC4171" w:rsidRDefault="00756562" w:rsidP="00B138F2">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44DD345E" w14:textId="77777777" w:rsidR="00756562" w:rsidRPr="00DC4171" w:rsidRDefault="00756562" w:rsidP="00B138F2">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752ED15D" w14:textId="77777777" w:rsidR="00756562" w:rsidRPr="00DC4171" w:rsidRDefault="00756562" w:rsidP="00B138F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unidade competente</w:t>
            </w:r>
            <w:r w:rsidR="00147C76" w:rsidRPr="00DC4171">
              <w:rPr>
                <w:rFonts w:ascii="Arial" w:hAnsi="Arial" w:cs="Arial"/>
                <w:sz w:val="22"/>
                <w:szCs w:val="22"/>
              </w:rPr>
              <w:t>.</w:t>
            </w:r>
          </w:p>
        </w:tc>
      </w:tr>
      <w:tr w:rsidR="00756562" w:rsidRPr="00DC4171" w14:paraId="776BB1B2" w14:textId="77777777" w:rsidTr="00B138F2">
        <w:tc>
          <w:tcPr>
            <w:tcW w:w="567" w:type="dxa"/>
            <w:vAlign w:val="center"/>
          </w:tcPr>
          <w:p w14:paraId="713D4D6B" w14:textId="77777777" w:rsidR="00756562" w:rsidRPr="00DC4171" w:rsidRDefault="00756562" w:rsidP="00B138F2">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57CFF050" w14:textId="77777777" w:rsidR="00756562" w:rsidRPr="00DC4171" w:rsidRDefault="00147C76" w:rsidP="00B138F2">
            <w:pPr>
              <w:spacing w:before="60" w:after="60"/>
              <w:jc w:val="center"/>
              <w:rPr>
                <w:rFonts w:ascii="Arial" w:hAnsi="Arial" w:cs="Arial"/>
                <w:caps/>
                <w:sz w:val="22"/>
                <w:szCs w:val="22"/>
              </w:rPr>
            </w:pPr>
            <w:r w:rsidRPr="00DC4171">
              <w:rPr>
                <w:rFonts w:ascii="Arial" w:hAnsi="Arial" w:cs="Arial"/>
                <w:caps/>
                <w:sz w:val="22"/>
                <w:szCs w:val="22"/>
              </w:rPr>
              <w:t>COEX</w:t>
            </w:r>
          </w:p>
        </w:tc>
        <w:tc>
          <w:tcPr>
            <w:tcW w:w="6589" w:type="dxa"/>
            <w:vAlign w:val="center"/>
          </w:tcPr>
          <w:p w14:paraId="5F43235F" w14:textId="77777777" w:rsidR="00756562" w:rsidRPr="00DC4171" w:rsidRDefault="00147C76" w:rsidP="00B138F2">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Registrar na base de dados, informando nos autos.</w:t>
            </w:r>
          </w:p>
          <w:p w14:paraId="2DB0EC73" w14:textId="77777777" w:rsidR="00147C76" w:rsidRPr="00DC4171" w:rsidRDefault="00147C76" w:rsidP="00B138F2">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Solicitar à D</w:t>
            </w:r>
            <w:r w:rsidR="005D1B15" w:rsidRPr="00DC4171">
              <w:rPr>
                <w:rFonts w:ascii="Arial" w:hAnsi="Arial" w:cs="Arial"/>
                <w:sz w:val="22"/>
                <w:szCs w:val="22"/>
              </w:rPr>
              <w:t>iretoria de Protocolo</w:t>
            </w:r>
            <w:r w:rsidRPr="00DC4171">
              <w:rPr>
                <w:rFonts w:ascii="Arial" w:hAnsi="Arial" w:cs="Arial"/>
                <w:sz w:val="22"/>
                <w:szCs w:val="22"/>
              </w:rPr>
              <w:t xml:space="preserve"> a anexação aos autos respectivos.</w:t>
            </w:r>
          </w:p>
        </w:tc>
      </w:tr>
      <w:tr w:rsidR="00147C76" w:rsidRPr="00DC4171" w14:paraId="4BCD7F5E" w14:textId="77777777" w:rsidTr="00B138F2">
        <w:tc>
          <w:tcPr>
            <w:tcW w:w="567" w:type="dxa"/>
            <w:vAlign w:val="center"/>
          </w:tcPr>
          <w:p w14:paraId="798CE329" w14:textId="77777777" w:rsidR="00147C76" w:rsidRPr="00DC4171" w:rsidRDefault="00147C76" w:rsidP="00B138F2">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2CF39282" w14:textId="77777777" w:rsidR="00147C76" w:rsidRPr="00DC4171" w:rsidRDefault="00147C76" w:rsidP="00B138F2">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17484D63" w14:textId="77777777" w:rsidR="00147C76" w:rsidRPr="00DC4171" w:rsidRDefault="00147C76" w:rsidP="00B138F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Anexar aos autos respectivos.</w:t>
            </w:r>
          </w:p>
        </w:tc>
      </w:tr>
    </w:tbl>
    <w:p w14:paraId="259C2007" w14:textId="77777777" w:rsidR="00FB00EC" w:rsidRPr="00D35DF2" w:rsidRDefault="00FB00EC" w:rsidP="00FB00EC">
      <w:pPr>
        <w:pStyle w:val="Recuodecorpodetexto3"/>
        <w:spacing w:before="120"/>
        <w:ind w:firstLine="0"/>
        <w:rPr>
          <w:rFonts w:cs="Arial"/>
          <w:b/>
          <w:color w:val="auto"/>
        </w:rPr>
      </w:pPr>
      <w:r w:rsidRPr="00D35DF2">
        <w:rPr>
          <w:rFonts w:cs="Arial"/>
          <w:b/>
          <w:color w:val="auto"/>
        </w:rPr>
        <w:t xml:space="preserve">Observação: </w:t>
      </w:r>
      <w:r w:rsidRPr="00D35DF2">
        <w:rPr>
          <w:rFonts w:cs="Arial"/>
          <w:color w:val="auto"/>
        </w:rPr>
        <w:t xml:space="preserve"> havendo necessidade de manifestação da Presidência, o requerimento será encaminhado ao Gabinete da Presidência para apreciação</w:t>
      </w:r>
      <w:r w:rsidR="005D1B15" w:rsidRPr="00D35DF2">
        <w:rPr>
          <w:rFonts w:cs="Arial"/>
          <w:color w:val="auto"/>
        </w:rPr>
        <w:t>.</w:t>
      </w:r>
    </w:p>
    <w:p w14:paraId="71856F14" w14:textId="77777777" w:rsidR="007A47F8" w:rsidRDefault="007A47F8" w:rsidP="0029287C">
      <w:pPr>
        <w:pStyle w:val="Recuodecorpodetexto3"/>
        <w:spacing w:before="240"/>
        <w:ind w:firstLine="0"/>
        <w:jc w:val="center"/>
        <w:rPr>
          <w:rFonts w:cs="Arial"/>
          <w:b/>
          <w:color w:val="auto"/>
          <w:sz w:val="28"/>
          <w:szCs w:val="28"/>
        </w:rPr>
      </w:pPr>
      <w:r>
        <w:rPr>
          <w:rFonts w:cs="Arial"/>
          <w:b/>
          <w:color w:val="auto"/>
          <w:sz w:val="28"/>
          <w:szCs w:val="28"/>
        </w:rPr>
        <w:br w:type="page"/>
      </w:r>
      <w:r w:rsidR="00AA03DF" w:rsidRPr="00623A07">
        <w:rPr>
          <w:rFonts w:cs="Arial"/>
          <w:b/>
          <w:color w:val="auto"/>
          <w:sz w:val="28"/>
          <w:szCs w:val="28"/>
        </w:rPr>
        <w:lastRenderedPageBreak/>
        <w:t xml:space="preserve">FLUXO </w:t>
      </w:r>
      <w:r w:rsidR="003E12BA">
        <w:rPr>
          <w:rFonts w:cs="Arial"/>
          <w:b/>
          <w:color w:val="auto"/>
          <w:sz w:val="28"/>
          <w:szCs w:val="28"/>
        </w:rPr>
        <w:t>10</w:t>
      </w:r>
    </w:p>
    <w:p w14:paraId="2703377F" w14:textId="77777777" w:rsidR="00756562" w:rsidRPr="00506D89" w:rsidRDefault="006B583D" w:rsidP="0029287C">
      <w:pPr>
        <w:pStyle w:val="Recuodecorpodetexto3"/>
        <w:spacing w:before="240"/>
        <w:ind w:firstLine="0"/>
        <w:jc w:val="center"/>
        <w:rPr>
          <w:rFonts w:cs="Arial"/>
          <w:b/>
          <w:color w:val="auto"/>
        </w:rPr>
      </w:pPr>
      <w:r w:rsidRPr="00506D89">
        <w:rPr>
          <w:rFonts w:cs="Arial"/>
          <w:b/>
          <w:color w:val="auto"/>
        </w:rPr>
        <w:t xml:space="preserve">CUMPRIMENTO DE </w:t>
      </w:r>
      <w:r w:rsidR="00756562" w:rsidRPr="00506D89">
        <w:rPr>
          <w:rFonts w:cs="Arial"/>
          <w:b/>
          <w:color w:val="auto"/>
        </w:rPr>
        <w:t>PRECATÓRIOS REQUISITÓRIOS</w:t>
      </w:r>
    </w:p>
    <w:p w14:paraId="4174C5E6" w14:textId="77777777" w:rsidR="00756562" w:rsidRPr="00506D89" w:rsidRDefault="00756562" w:rsidP="00756562">
      <w:pPr>
        <w:pStyle w:val="Recuodecorpodetexto3"/>
        <w:spacing w:before="120" w:after="120"/>
        <w:ind w:left="1559" w:hanging="1559"/>
        <w:jc w:val="center"/>
        <w:rPr>
          <w:rFonts w:cs="Arial"/>
          <w:b/>
          <w:color w:val="auto"/>
        </w:rPr>
      </w:pPr>
      <w:r w:rsidRPr="00506D89">
        <w:rPr>
          <w:rFonts w:cs="Arial"/>
          <w:b/>
          <w:color w:val="auto"/>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756562" w:rsidRPr="00DC4171" w14:paraId="28622F27" w14:textId="77777777" w:rsidTr="00B138F2">
        <w:tc>
          <w:tcPr>
            <w:tcW w:w="567" w:type="dxa"/>
            <w:shd w:val="pct50" w:color="auto" w:fill="FFFFFF"/>
          </w:tcPr>
          <w:p w14:paraId="37D8DC53" w14:textId="77777777" w:rsidR="00756562" w:rsidRPr="00DC4171" w:rsidRDefault="00756562"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158938D7" w14:textId="77777777" w:rsidR="00756562" w:rsidRPr="00DC4171" w:rsidRDefault="00756562" w:rsidP="003624D1">
            <w:pPr>
              <w:pStyle w:val="Subttulo"/>
              <w:spacing w:before="60" w:after="60" w:line="240" w:lineRule="auto"/>
              <w:rPr>
                <w:sz w:val="22"/>
                <w:szCs w:val="22"/>
              </w:rPr>
            </w:pPr>
            <w:r w:rsidRPr="00DC4171">
              <w:rPr>
                <w:color w:val="FFFFFF"/>
                <w:sz w:val="22"/>
                <w:szCs w:val="22"/>
              </w:rPr>
              <w:t>UNIDADE</w:t>
            </w:r>
          </w:p>
        </w:tc>
        <w:tc>
          <w:tcPr>
            <w:tcW w:w="6589" w:type="dxa"/>
            <w:shd w:val="pct50" w:color="auto" w:fill="FFFFFF"/>
          </w:tcPr>
          <w:p w14:paraId="4C565E08" w14:textId="77777777" w:rsidR="00756562" w:rsidRPr="00DC4171" w:rsidRDefault="00756562"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AÇÃO</w:t>
            </w:r>
          </w:p>
        </w:tc>
      </w:tr>
      <w:tr w:rsidR="00756562" w:rsidRPr="00DC4171" w14:paraId="7C2233EB" w14:textId="77777777" w:rsidTr="00B138F2">
        <w:tc>
          <w:tcPr>
            <w:tcW w:w="567" w:type="dxa"/>
            <w:vAlign w:val="center"/>
          </w:tcPr>
          <w:p w14:paraId="59B7A144" w14:textId="77777777" w:rsidR="00756562" w:rsidRPr="00DC4171" w:rsidRDefault="00756562" w:rsidP="00B138F2">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74B28D15" w14:textId="77777777" w:rsidR="00756562" w:rsidRPr="00DC4171" w:rsidRDefault="00756562" w:rsidP="00B138F2">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00DB679A" w14:textId="77777777" w:rsidR="00756562" w:rsidRPr="00DC4171" w:rsidRDefault="00756562" w:rsidP="00B138F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unidade competente (geralmente COFIM)</w:t>
            </w:r>
          </w:p>
        </w:tc>
      </w:tr>
      <w:tr w:rsidR="00756562" w:rsidRPr="00DC4171" w14:paraId="38F5736A" w14:textId="77777777" w:rsidTr="00B138F2">
        <w:tc>
          <w:tcPr>
            <w:tcW w:w="567" w:type="dxa"/>
            <w:vAlign w:val="center"/>
          </w:tcPr>
          <w:p w14:paraId="472EA852" w14:textId="77777777" w:rsidR="00756562" w:rsidRPr="00DC4171" w:rsidRDefault="00756562" w:rsidP="00B138F2">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63FC3105" w14:textId="77777777" w:rsidR="00756562" w:rsidRPr="00DC4171" w:rsidRDefault="00756562" w:rsidP="00B138F2">
            <w:pPr>
              <w:spacing w:before="60" w:after="60"/>
              <w:jc w:val="center"/>
              <w:rPr>
                <w:rFonts w:ascii="Arial" w:hAnsi="Arial" w:cs="Arial"/>
                <w:caps/>
                <w:sz w:val="22"/>
                <w:szCs w:val="22"/>
              </w:rPr>
            </w:pPr>
            <w:r w:rsidRPr="00DC4171">
              <w:rPr>
                <w:rFonts w:ascii="Arial" w:hAnsi="Arial" w:cs="Arial"/>
                <w:caps/>
                <w:sz w:val="22"/>
                <w:szCs w:val="22"/>
              </w:rPr>
              <w:t>unidade</w:t>
            </w:r>
          </w:p>
        </w:tc>
        <w:tc>
          <w:tcPr>
            <w:tcW w:w="6589" w:type="dxa"/>
            <w:vAlign w:val="center"/>
          </w:tcPr>
          <w:p w14:paraId="5CF187D9" w14:textId="77777777" w:rsidR="00756562" w:rsidRPr="00DC4171" w:rsidRDefault="003567D8" w:rsidP="00B138F2">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Adotar as providências, r</w:t>
            </w:r>
            <w:r w:rsidR="00A559E2" w:rsidRPr="00DC4171">
              <w:rPr>
                <w:rFonts w:ascii="Arial" w:hAnsi="Arial" w:cs="Arial"/>
                <w:sz w:val="22"/>
                <w:szCs w:val="22"/>
              </w:rPr>
              <w:t>egistra</w:t>
            </w:r>
            <w:r w:rsidRPr="00DC4171">
              <w:rPr>
                <w:rFonts w:ascii="Arial" w:hAnsi="Arial" w:cs="Arial"/>
                <w:sz w:val="22"/>
                <w:szCs w:val="22"/>
              </w:rPr>
              <w:t xml:space="preserve">ndo nos autos e </w:t>
            </w:r>
            <w:r w:rsidR="00A559E2" w:rsidRPr="00DC4171">
              <w:rPr>
                <w:rFonts w:ascii="Arial" w:hAnsi="Arial" w:cs="Arial"/>
                <w:sz w:val="22"/>
                <w:szCs w:val="22"/>
              </w:rPr>
              <w:t>na base de dados</w:t>
            </w:r>
          </w:p>
        </w:tc>
      </w:tr>
      <w:tr w:rsidR="00756562" w:rsidRPr="00DC4171" w14:paraId="6761263D" w14:textId="77777777" w:rsidTr="00B138F2">
        <w:tc>
          <w:tcPr>
            <w:tcW w:w="567" w:type="dxa"/>
            <w:vAlign w:val="center"/>
          </w:tcPr>
          <w:p w14:paraId="3B596C58" w14:textId="77777777" w:rsidR="00756562" w:rsidRPr="00DC4171" w:rsidRDefault="00756562" w:rsidP="00B138F2">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709E46B4" w14:textId="77777777" w:rsidR="00756562" w:rsidRPr="00DC4171" w:rsidRDefault="00756562" w:rsidP="00B138F2">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030B6653" w14:textId="77777777" w:rsidR="00756562" w:rsidRPr="00DC4171" w:rsidRDefault="00BB180E" w:rsidP="00B138F2">
            <w:pPr>
              <w:numPr>
                <w:ilvl w:val="0"/>
                <w:numId w:val="11"/>
              </w:numPr>
              <w:tabs>
                <w:tab w:val="clear" w:pos="760"/>
                <w:tab w:val="num" w:pos="220"/>
              </w:tabs>
              <w:spacing w:before="40" w:after="40"/>
              <w:ind w:left="220" w:hanging="180"/>
              <w:jc w:val="both"/>
              <w:rPr>
                <w:rFonts w:ascii="Arial" w:hAnsi="Arial" w:cs="Arial"/>
                <w:sz w:val="22"/>
                <w:szCs w:val="22"/>
              </w:rPr>
            </w:pPr>
            <w:r>
              <w:rPr>
                <w:rFonts w:ascii="Arial" w:hAnsi="Arial" w:cs="Arial"/>
                <w:sz w:val="22"/>
                <w:szCs w:val="22"/>
              </w:rPr>
              <w:t>Encerrar e arquivar o r</w:t>
            </w:r>
            <w:r w:rsidR="00756562" w:rsidRPr="00DC4171">
              <w:rPr>
                <w:rFonts w:ascii="Arial" w:hAnsi="Arial" w:cs="Arial"/>
                <w:sz w:val="22"/>
                <w:szCs w:val="22"/>
              </w:rPr>
              <w:t>equerimento</w:t>
            </w:r>
          </w:p>
        </w:tc>
      </w:tr>
    </w:tbl>
    <w:p w14:paraId="1504D2D3" w14:textId="77777777" w:rsidR="00814AB5" w:rsidRPr="00D35DF2" w:rsidRDefault="00E86B06" w:rsidP="005D1B15">
      <w:pPr>
        <w:pStyle w:val="Recuodecorpodetexto3"/>
        <w:spacing w:before="120"/>
        <w:ind w:firstLine="0"/>
        <w:rPr>
          <w:rFonts w:cs="Arial"/>
          <w:color w:val="auto"/>
        </w:rPr>
      </w:pPr>
      <w:r w:rsidRPr="00D35DF2">
        <w:rPr>
          <w:rFonts w:cs="Arial"/>
          <w:b/>
          <w:color w:val="000000"/>
        </w:rPr>
        <w:t>Observaç</w:t>
      </w:r>
      <w:r w:rsidR="005D1B15" w:rsidRPr="00D35DF2">
        <w:rPr>
          <w:rFonts w:cs="Arial"/>
          <w:b/>
          <w:color w:val="000000"/>
        </w:rPr>
        <w:t>ão</w:t>
      </w:r>
      <w:r w:rsidRPr="00D35DF2">
        <w:rPr>
          <w:rFonts w:cs="Arial"/>
          <w:b/>
          <w:color w:val="000000"/>
        </w:rPr>
        <w:t>:</w:t>
      </w:r>
      <w:r w:rsidR="005D1B15" w:rsidRPr="00D35DF2">
        <w:rPr>
          <w:rFonts w:cs="Arial"/>
          <w:b/>
          <w:color w:val="000000"/>
        </w:rPr>
        <w:t xml:space="preserve"> </w:t>
      </w:r>
      <w:r w:rsidR="00814AB5" w:rsidRPr="00D35DF2">
        <w:rPr>
          <w:rFonts w:cs="Arial"/>
          <w:color w:val="auto"/>
        </w:rPr>
        <w:t>havendo necessidade de manifestação da Presidência, o requerimento será encaminhado ao Gabinete da Presidência para apreciação.</w:t>
      </w:r>
    </w:p>
    <w:p w14:paraId="751898E7" w14:textId="77777777" w:rsidR="007A47F8" w:rsidRDefault="000E4971" w:rsidP="00AE0D16">
      <w:pPr>
        <w:pStyle w:val="Recuodecorpodetexto3"/>
        <w:spacing w:before="240" w:after="120"/>
        <w:ind w:firstLine="0"/>
        <w:jc w:val="center"/>
        <w:rPr>
          <w:rFonts w:cs="Arial"/>
          <w:b/>
          <w:color w:val="auto"/>
          <w:sz w:val="28"/>
          <w:szCs w:val="28"/>
        </w:rPr>
      </w:pPr>
      <w:r w:rsidRPr="00623A07">
        <w:rPr>
          <w:rFonts w:cs="Arial"/>
          <w:b/>
          <w:color w:val="auto"/>
          <w:sz w:val="28"/>
          <w:szCs w:val="28"/>
        </w:rPr>
        <w:t xml:space="preserve">FLUXO </w:t>
      </w:r>
      <w:r w:rsidR="00A47596" w:rsidRPr="00623A07">
        <w:rPr>
          <w:rFonts w:cs="Arial"/>
          <w:b/>
          <w:color w:val="auto"/>
          <w:sz w:val="28"/>
          <w:szCs w:val="28"/>
        </w:rPr>
        <w:t>11</w:t>
      </w:r>
    </w:p>
    <w:p w14:paraId="4BAED539" w14:textId="77777777" w:rsidR="00AE0D16" w:rsidRPr="00506D89" w:rsidRDefault="000E4971" w:rsidP="00AE0D16">
      <w:pPr>
        <w:pStyle w:val="Recuodecorpodetexto3"/>
        <w:spacing w:before="240" w:after="120"/>
        <w:ind w:firstLine="0"/>
        <w:jc w:val="center"/>
        <w:rPr>
          <w:rFonts w:cs="Arial"/>
          <w:b/>
          <w:color w:val="auto"/>
        </w:rPr>
      </w:pPr>
      <w:r w:rsidRPr="00506D89">
        <w:rPr>
          <w:rFonts w:cs="Arial"/>
          <w:b/>
          <w:color w:val="auto"/>
        </w:rPr>
        <w:t>RECOMENDAÇÃO/COMUNICAÇÃO DO MINISTÉRIO PÚBLICO</w:t>
      </w:r>
    </w:p>
    <w:p w14:paraId="0D36B690" w14:textId="77777777" w:rsidR="000E4971" w:rsidRPr="00506D89" w:rsidRDefault="000E4971" w:rsidP="00AE0D16">
      <w:pPr>
        <w:pStyle w:val="Recuodecorpodetexto3"/>
        <w:spacing w:before="120" w:after="120"/>
        <w:ind w:firstLine="0"/>
        <w:jc w:val="center"/>
        <w:rPr>
          <w:rFonts w:cs="Arial"/>
          <w:b/>
          <w:color w:val="auto"/>
        </w:rPr>
      </w:pPr>
      <w:r w:rsidRPr="00506D89">
        <w:rPr>
          <w:rFonts w:cs="Arial"/>
          <w:b/>
          <w:color w:val="auto"/>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0E4971" w:rsidRPr="00DC4171" w14:paraId="5D5EA832" w14:textId="77777777" w:rsidTr="006C0730">
        <w:tc>
          <w:tcPr>
            <w:tcW w:w="567" w:type="dxa"/>
            <w:shd w:val="pct50" w:color="auto" w:fill="FFFFFF"/>
          </w:tcPr>
          <w:p w14:paraId="07067766" w14:textId="77777777" w:rsidR="000E4971" w:rsidRPr="00DC4171" w:rsidRDefault="000E4971"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1E1F49AA" w14:textId="77777777" w:rsidR="000E4971" w:rsidRPr="00DC4171" w:rsidRDefault="000E4971" w:rsidP="003624D1">
            <w:pPr>
              <w:pStyle w:val="Subttulo"/>
              <w:spacing w:before="60" w:after="60" w:line="240" w:lineRule="auto"/>
              <w:rPr>
                <w:sz w:val="22"/>
                <w:szCs w:val="22"/>
              </w:rPr>
            </w:pPr>
            <w:r w:rsidRPr="00DC4171">
              <w:rPr>
                <w:color w:val="FFFFFF"/>
                <w:sz w:val="22"/>
                <w:szCs w:val="22"/>
              </w:rPr>
              <w:t>UNIDADE</w:t>
            </w:r>
          </w:p>
        </w:tc>
        <w:tc>
          <w:tcPr>
            <w:tcW w:w="6589" w:type="dxa"/>
            <w:shd w:val="pct50" w:color="auto" w:fill="FFFFFF"/>
          </w:tcPr>
          <w:p w14:paraId="3159CEC8" w14:textId="77777777" w:rsidR="000E4971" w:rsidRPr="00DC4171" w:rsidRDefault="000E4971"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AÇÃO</w:t>
            </w:r>
          </w:p>
        </w:tc>
      </w:tr>
      <w:tr w:rsidR="000E4971" w:rsidRPr="00DC4171" w14:paraId="0D4399E9" w14:textId="77777777" w:rsidTr="006C0730">
        <w:tc>
          <w:tcPr>
            <w:tcW w:w="567" w:type="dxa"/>
            <w:vAlign w:val="center"/>
          </w:tcPr>
          <w:p w14:paraId="13676254" w14:textId="77777777" w:rsidR="000E4971" w:rsidRPr="00DC4171" w:rsidRDefault="000E4971" w:rsidP="006C0730">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0033F408" w14:textId="77777777" w:rsidR="000E4971" w:rsidRPr="00DC4171" w:rsidRDefault="000E4971" w:rsidP="006C0730">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64257D45" w14:textId="77777777" w:rsidR="000E4971" w:rsidRPr="00DC4171" w:rsidRDefault="000E4971" w:rsidP="006C0730">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unidade competente</w:t>
            </w:r>
            <w:r w:rsidR="00A47596" w:rsidRPr="00DC4171">
              <w:rPr>
                <w:rFonts w:ascii="Arial" w:hAnsi="Arial" w:cs="Arial"/>
                <w:sz w:val="22"/>
                <w:szCs w:val="22"/>
              </w:rPr>
              <w:t>.</w:t>
            </w:r>
          </w:p>
        </w:tc>
      </w:tr>
      <w:tr w:rsidR="000E4971" w:rsidRPr="00DC4171" w14:paraId="11B053E9" w14:textId="77777777" w:rsidTr="006C0730">
        <w:tc>
          <w:tcPr>
            <w:tcW w:w="567" w:type="dxa"/>
            <w:vAlign w:val="center"/>
          </w:tcPr>
          <w:p w14:paraId="75743956" w14:textId="77777777" w:rsidR="000E4971" w:rsidRPr="00DC4171" w:rsidRDefault="000E4971" w:rsidP="006C0730">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06C89334" w14:textId="77777777" w:rsidR="000E4971" w:rsidRPr="00DC4171" w:rsidRDefault="000E4971" w:rsidP="006C0730">
            <w:pPr>
              <w:spacing w:before="60" w:after="60"/>
              <w:jc w:val="center"/>
              <w:rPr>
                <w:rFonts w:ascii="Arial" w:hAnsi="Arial" w:cs="Arial"/>
                <w:caps/>
                <w:sz w:val="22"/>
                <w:szCs w:val="22"/>
              </w:rPr>
            </w:pPr>
            <w:r w:rsidRPr="00DC4171">
              <w:rPr>
                <w:rFonts w:ascii="Arial" w:hAnsi="Arial" w:cs="Arial"/>
                <w:caps/>
                <w:sz w:val="22"/>
                <w:szCs w:val="22"/>
              </w:rPr>
              <w:t>unidade</w:t>
            </w:r>
          </w:p>
        </w:tc>
        <w:tc>
          <w:tcPr>
            <w:tcW w:w="6589" w:type="dxa"/>
            <w:vAlign w:val="center"/>
          </w:tcPr>
          <w:p w14:paraId="57C3E836" w14:textId="77777777" w:rsidR="000E4971" w:rsidRPr="00DC4171" w:rsidRDefault="000E4971" w:rsidP="006C0730">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Instruir conclusivamente, com a adoção das providências</w:t>
            </w:r>
          </w:p>
        </w:tc>
      </w:tr>
      <w:tr w:rsidR="000E4971" w:rsidRPr="00DC4171" w14:paraId="7D3A4378" w14:textId="77777777" w:rsidTr="006C0730">
        <w:tc>
          <w:tcPr>
            <w:tcW w:w="567" w:type="dxa"/>
            <w:vAlign w:val="center"/>
          </w:tcPr>
          <w:p w14:paraId="348FC186" w14:textId="77777777" w:rsidR="000E4971" w:rsidRPr="00DC4171" w:rsidRDefault="000E4971" w:rsidP="006C0730">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0A000E25" w14:textId="77777777" w:rsidR="000E4971" w:rsidRPr="00DC4171" w:rsidRDefault="000E4971" w:rsidP="006C0730">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3F2B5A76" w14:textId="77777777" w:rsidR="000E4971" w:rsidRPr="00DC4171" w:rsidRDefault="000E4971" w:rsidP="006C0730">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Encer</w:t>
            </w:r>
            <w:r w:rsidR="00BB180E">
              <w:rPr>
                <w:rFonts w:ascii="Arial" w:hAnsi="Arial" w:cs="Arial"/>
                <w:sz w:val="22"/>
                <w:szCs w:val="22"/>
              </w:rPr>
              <w:t>rar e arquivar o r</w:t>
            </w:r>
            <w:r w:rsidRPr="00DC4171">
              <w:rPr>
                <w:rFonts w:ascii="Arial" w:hAnsi="Arial" w:cs="Arial"/>
                <w:sz w:val="22"/>
                <w:szCs w:val="22"/>
              </w:rPr>
              <w:t>equerimento</w:t>
            </w:r>
          </w:p>
        </w:tc>
      </w:tr>
    </w:tbl>
    <w:p w14:paraId="3F3B544C" w14:textId="77777777" w:rsidR="000E4971" w:rsidRPr="00D35DF2" w:rsidRDefault="000E4971" w:rsidP="00A47596">
      <w:pPr>
        <w:pStyle w:val="Recuodecorpodetexto3"/>
        <w:spacing w:before="120"/>
        <w:ind w:firstLine="0"/>
        <w:rPr>
          <w:rFonts w:cs="Arial"/>
          <w:color w:val="auto"/>
        </w:rPr>
      </w:pPr>
      <w:r w:rsidRPr="00D35DF2">
        <w:rPr>
          <w:rFonts w:cs="Arial"/>
          <w:b/>
          <w:color w:val="auto"/>
        </w:rPr>
        <w:t xml:space="preserve">Observação: </w:t>
      </w:r>
      <w:r w:rsidR="000D3851" w:rsidRPr="00D35DF2">
        <w:rPr>
          <w:rFonts w:cs="Arial"/>
          <w:color w:val="auto"/>
        </w:rPr>
        <w:t xml:space="preserve">no caso de </w:t>
      </w:r>
      <w:r w:rsidR="008C4C47" w:rsidRPr="00D35DF2">
        <w:rPr>
          <w:rFonts w:cs="Arial"/>
          <w:color w:val="auto"/>
        </w:rPr>
        <w:t>expediente</w:t>
      </w:r>
      <w:r w:rsidRPr="00D35DF2">
        <w:rPr>
          <w:rFonts w:cs="Arial"/>
          <w:color w:val="auto"/>
        </w:rPr>
        <w:t xml:space="preserve"> tratar de comunicação de</w:t>
      </w:r>
      <w:r w:rsidR="009F4183" w:rsidRPr="00D35DF2">
        <w:rPr>
          <w:rFonts w:cs="Arial"/>
          <w:color w:val="auto"/>
        </w:rPr>
        <w:t xml:space="preserve"> irregularidades</w:t>
      </w:r>
      <w:r w:rsidRPr="00D35DF2">
        <w:rPr>
          <w:rFonts w:cs="Arial"/>
          <w:color w:val="auto"/>
        </w:rPr>
        <w:t xml:space="preserve">, referentes a atos de responsabilidade de </w:t>
      </w:r>
      <w:r w:rsidR="00CC35EF" w:rsidRPr="00D35DF2">
        <w:rPr>
          <w:rFonts w:cs="Arial"/>
          <w:color w:val="auto"/>
        </w:rPr>
        <w:t>pessoas jurídicas ou</w:t>
      </w:r>
      <w:r w:rsidR="00835F60" w:rsidRPr="00D35DF2">
        <w:rPr>
          <w:rFonts w:cs="Arial"/>
          <w:color w:val="auto"/>
        </w:rPr>
        <w:t xml:space="preserve"> físicas submetidas à competência institucional fiscalizatória do Tribunal</w:t>
      </w:r>
      <w:r w:rsidRPr="00D35DF2">
        <w:rPr>
          <w:rFonts w:cs="Arial"/>
          <w:color w:val="auto"/>
        </w:rPr>
        <w:t xml:space="preserve">, instruir com a recomendação para autuar e distribuir como Representação na forma regimental, com o encaminhamento </w:t>
      </w:r>
      <w:r w:rsidR="00C56604" w:rsidRPr="00D35DF2">
        <w:rPr>
          <w:rFonts w:cs="Arial"/>
          <w:color w:val="auto"/>
        </w:rPr>
        <w:t>à Diretoria de Protocolo</w:t>
      </w:r>
      <w:r w:rsidRPr="00D35DF2">
        <w:rPr>
          <w:rFonts w:cs="Arial"/>
          <w:color w:val="auto"/>
        </w:rPr>
        <w:t>.</w:t>
      </w:r>
    </w:p>
    <w:p w14:paraId="621DAB45" w14:textId="77777777" w:rsidR="007A47F8" w:rsidRDefault="007A47F8" w:rsidP="00623A07">
      <w:pPr>
        <w:pStyle w:val="Recuodecorpodetexto3"/>
        <w:spacing w:before="240"/>
        <w:ind w:firstLine="0"/>
        <w:jc w:val="center"/>
        <w:rPr>
          <w:rFonts w:cs="Arial"/>
          <w:b/>
          <w:color w:val="auto"/>
          <w:sz w:val="28"/>
          <w:szCs w:val="28"/>
        </w:rPr>
      </w:pPr>
      <w:r>
        <w:rPr>
          <w:rFonts w:cs="Arial"/>
          <w:b/>
          <w:color w:val="auto"/>
          <w:sz w:val="28"/>
          <w:szCs w:val="28"/>
        </w:rPr>
        <w:br w:type="page"/>
      </w:r>
      <w:r w:rsidR="009C0BCA" w:rsidRPr="00623A07">
        <w:rPr>
          <w:rFonts w:cs="Arial"/>
          <w:b/>
          <w:color w:val="auto"/>
          <w:sz w:val="28"/>
          <w:szCs w:val="28"/>
        </w:rPr>
        <w:lastRenderedPageBreak/>
        <w:t xml:space="preserve">FLUXO </w:t>
      </w:r>
      <w:r w:rsidR="00471FCD" w:rsidRPr="00623A07">
        <w:rPr>
          <w:rFonts w:cs="Arial"/>
          <w:b/>
          <w:color w:val="auto"/>
          <w:sz w:val="28"/>
          <w:szCs w:val="28"/>
        </w:rPr>
        <w:t>1</w:t>
      </w:r>
      <w:r w:rsidR="00A47596" w:rsidRPr="00623A07">
        <w:rPr>
          <w:rFonts w:cs="Arial"/>
          <w:b/>
          <w:color w:val="auto"/>
          <w:sz w:val="28"/>
          <w:szCs w:val="28"/>
        </w:rPr>
        <w:t>2</w:t>
      </w:r>
    </w:p>
    <w:p w14:paraId="274050BB" w14:textId="77777777" w:rsidR="009C0BCA" w:rsidRPr="00506D89" w:rsidRDefault="009C0BCA" w:rsidP="00623A07">
      <w:pPr>
        <w:pStyle w:val="Recuodecorpodetexto3"/>
        <w:spacing w:before="240"/>
        <w:ind w:firstLine="0"/>
        <w:jc w:val="center"/>
        <w:rPr>
          <w:rFonts w:cs="Arial"/>
          <w:b/>
          <w:color w:val="auto"/>
        </w:rPr>
      </w:pPr>
      <w:r w:rsidRPr="00506D89">
        <w:rPr>
          <w:rFonts w:cs="Arial"/>
          <w:b/>
          <w:color w:val="auto"/>
        </w:rPr>
        <w:t>COMUNICAÇÃO DE ARQUIVAMENTO DE PROCEDIMENTOS NO MINISTÉRIO PÚBLICO</w:t>
      </w:r>
    </w:p>
    <w:p w14:paraId="6965E787" w14:textId="77777777" w:rsidR="00AA1847" w:rsidRPr="00506D89" w:rsidRDefault="00AA1847" w:rsidP="00AA1847">
      <w:pPr>
        <w:spacing w:before="120" w:after="120"/>
        <w:jc w:val="center"/>
        <w:rPr>
          <w:rFonts w:ascii="Arial" w:hAnsi="Arial" w:cs="Arial"/>
          <w:b/>
        </w:rPr>
      </w:pPr>
      <w:r w:rsidRPr="00506D89">
        <w:rPr>
          <w:rFonts w:ascii="Arial" w:hAnsi="Arial" w:cs="Arial"/>
          <w:b/>
        </w:rPr>
        <w:t xml:space="preserve">Resultado – </w:t>
      </w:r>
      <w:r w:rsidR="005B1BFE" w:rsidRPr="00506D89">
        <w:rPr>
          <w:rFonts w:ascii="Arial" w:hAnsi="Arial" w:cs="Arial"/>
          <w:b/>
        </w:rPr>
        <w:t>despacho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AA1847" w:rsidRPr="00DC4171" w14:paraId="42A92EC2" w14:textId="77777777" w:rsidTr="0054389D">
        <w:tc>
          <w:tcPr>
            <w:tcW w:w="567" w:type="dxa"/>
            <w:shd w:val="pct50" w:color="auto" w:fill="FFFFFF"/>
          </w:tcPr>
          <w:p w14:paraId="05701ED5" w14:textId="77777777" w:rsidR="00623A07" w:rsidRPr="00DC4171" w:rsidRDefault="00623A07" w:rsidP="003624D1">
            <w:pPr>
              <w:spacing w:before="60" w:after="60"/>
              <w:jc w:val="center"/>
              <w:rPr>
                <w:rFonts w:ascii="Arial" w:hAnsi="Arial" w:cs="Arial"/>
                <w:b/>
                <w:sz w:val="22"/>
                <w:szCs w:val="22"/>
              </w:rPr>
            </w:pPr>
            <w:r w:rsidRPr="00DC4171">
              <w:rPr>
                <w:rFonts w:ascii="Arial" w:hAnsi="Arial" w:cs="Arial"/>
                <w:b/>
                <w:color w:val="FFFFFF"/>
                <w:sz w:val="22"/>
                <w:szCs w:val="22"/>
              </w:rPr>
              <w:t>Nº</w:t>
            </w:r>
          </w:p>
        </w:tc>
        <w:tc>
          <w:tcPr>
            <w:tcW w:w="1985" w:type="dxa"/>
            <w:shd w:val="pct50" w:color="auto" w:fill="FFFFFF"/>
            <w:vAlign w:val="center"/>
          </w:tcPr>
          <w:p w14:paraId="395B7D5D" w14:textId="77777777" w:rsidR="00AA1847" w:rsidRPr="00DC4171" w:rsidRDefault="00623A07" w:rsidP="003624D1">
            <w:pPr>
              <w:pStyle w:val="Subttulo"/>
              <w:spacing w:before="60" w:after="60" w:line="240" w:lineRule="auto"/>
              <w:rPr>
                <w:sz w:val="22"/>
                <w:szCs w:val="22"/>
              </w:rPr>
            </w:pPr>
            <w:r w:rsidRPr="00DC4171">
              <w:rPr>
                <w:color w:val="FFFFFF"/>
                <w:sz w:val="22"/>
                <w:szCs w:val="22"/>
              </w:rPr>
              <w:t>UNIDADE</w:t>
            </w:r>
            <w:r w:rsidRPr="00DC4171">
              <w:rPr>
                <w:sz w:val="22"/>
                <w:szCs w:val="22"/>
              </w:rPr>
              <w:t xml:space="preserve"> </w:t>
            </w:r>
          </w:p>
        </w:tc>
        <w:tc>
          <w:tcPr>
            <w:tcW w:w="6589" w:type="dxa"/>
            <w:shd w:val="pct50" w:color="auto" w:fill="FFFFFF"/>
          </w:tcPr>
          <w:p w14:paraId="05E5242B" w14:textId="77777777" w:rsidR="00AA1847" w:rsidRPr="00DC4171" w:rsidRDefault="00623A07" w:rsidP="003624D1">
            <w:pPr>
              <w:spacing w:before="60" w:after="60"/>
              <w:jc w:val="center"/>
              <w:rPr>
                <w:rFonts w:ascii="Arial" w:hAnsi="Arial" w:cs="Arial"/>
                <w:b/>
                <w:sz w:val="22"/>
                <w:szCs w:val="22"/>
              </w:rPr>
            </w:pPr>
            <w:r w:rsidRPr="00DC4171">
              <w:rPr>
                <w:rFonts w:ascii="Arial" w:hAnsi="Arial" w:cs="Arial"/>
                <w:b/>
                <w:color w:val="FFFFFF"/>
                <w:sz w:val="22"/>
                <w:szCs w:val="22"/>
              </w:rPr>
              <w:t>AÇÃO</w:t>
            </w:r>
          </w:p>
        </w:tc>
      </w:tr>
      <w:tr w:rsidR="00AA1847" w:rsidRPr="00DC4171" w14:paraId="1763C20F" w14:textId="77777777" w:rsidTr="0054389D">
        <w:tc>
          <w:tcPr>
            <w:tcW w:w="567" w:type="dxa"/>
            <w:vAlign w:val="center"/>
          </w:tcPr>
          <w:p w14:paraId="6F739799" w14:textId="77777777" w:rsidR="00AA1847" w:rsidRPr="00DC4171" w:rsidRDefault="00AA1847" w:rsidP="0054389D">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408BC197" w14:textId="77777777" w:rsidR="00AA1847" w:rsidRPr="00DC4171" w:rsidRDefault="00AA1847" w:rsidP="0054389D">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4C8EA52E" w14:textId="77777777" w:rsidR="00AA1847" w:rsidRPr="00DC4171" w:rsidRDefault="00AA1847" w:rsidP="0054389D">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DIJUR</w:t>
            </w:r>
          </w:p>
        </w:tc>
      </w:tr>
      <w:tr w:rsidR="00AA1847" w:rsidRPr="00DC4171" w14:paraId="29A82808" w14:textId="77777777" w:rsidTr="0054389D">
        <w:tc>
          <w:tcPr>
            <w:tcW w:w="567" w:type="dxa"/>
            <w:vAlign w:val="center"/>
          </w:tcPr>
          <w:p w14:paraId="691885F3" w14:textId="77777777" w:rsidR="00AA1847" w:rsidRPr="00DC4171" w:rsidRDefault="00AA1847" w:rsidP="0054389D">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6CD7A692" w14:textId="77777777" w:rsidR="00AA1847" w:rsidRPr="00DC4171" w:rsidRDefault="00AA1847" w:rsidP="0054389D">
            <w:pPr>
              <w:spacing w:before="60" w:after="60"/>
              <w:jc w:val="center"/>
              <w:rPr>
                <w:rFonts w:ascii="Arial" w:hAnsi="Arial" w:cs="Arial"/>
                <w:caps/>
                <w:sz w:val="22"/>
                <w:szCs w:val="22"/>
              </w:rPr>
            </w:pPr>
            <w:r w:rsidRPr="00DC4171">
              <w:rPr>
                <w:rFonts w:ascii="Arial" w:hAnsi="Arial" w:cs="Arial"/>
                <w:caps/>
                <w:sz w:val="22"/>
                <w:szCs w:val="22"/>
              </w:rPr>
              <w:t>dijur</w:t>
            </w:r>
          </w:p>
        </w:tc>
        <w:tc>
          <w:tcPr>
            <w:tcW w:w="6589" w:type="dxa"/>
            <w:vAlign w:val="center"/>
          </w:tcPr>
          <w:p w14:paraId="281E3370" w14:textId="77777777" w:rsidR="00AA1847" w:rsidRPr="00DC4171" w:rsidRDefault="00AA1847" w:rsidP="0054389D">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Informar</w:t>
            </w:r>
            <w:r w:rsidR="00041A62">
              <w:rPr>
                <w:rFonts w:ascii="Arial" w:hAnsi="Arial" w:cs="Arial"/>
                <w:sz w:val="22"/>
                <w:szCs w:val="22"/>
              </w:rPr>
              <w:t>,</w:t>
            </w:r>
            <w:r w:rsidRPr="00DC4171">
              <w:rPr>
                <w:rFonts w:ascii="Arial" w:hAnsi="Arial" w:cs="Arial"/>
                <w:sz w:val="22"/>
                <w:szCs w:val="22"/>
              </w:rPr>
              <w:t xml:space="preserve"> sugerindo a adoção das providências</w:t>
            </w:r>
          </w:p>
        </w:tc>
      </w:tr>
      <w:tr w:rsidR="00AA1847" w:rsidRPr="00DC4171" w14:paraId="6322B388" w14:textId="77777777" w:rsidTr="0054389D">
        <w:tc>
          <w:tcPr>
            <w:tcW w:w="567" w:type="dxa"/>
            <w:vAlign w:val="center"/>
          </w:tcPr>
          <w:p w14:paraId="3314744D" w14:textId="77777777" w:rsidR="00AA1847" w:rsidRPr="00DC4171" w:rsidRDefault="00AA1847" w:rsidP="0054389D">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32BE8D0F" w14:textId="77777777" w:rsidR="00AA1847" w:rsidRPr="00DC4171" w:rsidRDefault="00AA1847" w:rsidP="0054389D">
            <w:pPr>
              <w:spacing w:before="60" w:after="60"/>
              <w:jc w:val="center"/>
              <w:rPr>
                <w:rFonts w:ascii="Arial" w:hAnsi="Arial" w:cs="Arial"/>
                <w:caps/>
                <w:sz w:val="22"/>
                <w:szCs w:val="22"/>
              </w:rPr>
            </w:pPr>
            <w:r w:rsidRPr="00DC4171">
              <w:rPr>
                <w:rFonts w:ascii="Arial" w:hAnsi="Arial" w:cs="Arial"/>
                <w:caps/>
                <w:sz w:val="22"/>
                <w:szCs w:val="22"/>
              </w:rPr>
              <w:t>GP</w:t>
            </w:r>
          </w:p>
        </w:tc>
        <w:tc>
          <w:tcPr>
            <w:tcW w:w="6589" w:type="dxa"/>
            <w:vAlign w:val="center"/>
          </w:tcPr>
          <w:p w14:paraId="53363F2E" w14:textId="77777777" w:rsidR="00AA1847" w:rsidRPr="00DC4171" w:rsidRDefault="00B722AE" w:rsidP="0054389D">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Despachar</w:t>
            </w:r>
          </w:p>
        </w:tc>
      </w:tr>
    </w:tbl>
    <w:p w14:paraId="454E50DB" w14:textId="77777777" w:rsidR="004B6DB8" w:rsidRPr="004B6DB8" w:rsidRDefault="004B6DB8" w:rsidP="000D3851">
      <w:pPr>
        <w:pStyle w:val="Recuodecorpodetexto3"/>
        <w:spacing w:before="120"/>
        <w:ind w:firstLine="0"/>
        <w:rPr>
          <w:rFonts w:cs="Arial"/>
          <w:color w:val="auto"/>
        </w:rPr>
      </w:pPr>
      <w:r w:rsidRPr="00D35DF2">
        <w:rPr>
          <w:rFonts w:cs="Arial"/>
          <w:b/>
          <w:color w:val="auto"/>
        </w:rPr>
        <w:t>Observação:</w:t>
      </w:r>
      <w:r w:rsidR="00680F0F" w:rsidRPr="00D35DF2">
        <w:rPr>
          <w:rFonts w:cs="Arial"/>
          <w:b/>
          <w:color w:val="auto"/>
        </w:rPr>
        <w:t xml:space="preserve"> </w:t>
      </w:r>
      <w:r w:rsidR="00680F0F" w:rsidRPr="00D35DF2">
        <w:rPr>
          <w:rFonts w:cs="Arial"/>
          <w:color w:val="auto"/>
        </w:rPr>
        <w:t>a</w:t>
      </w:r>
      <w:r w:rsidRPr="00D35DF2">
        <w:rPr>
          <w:rFonts w:cs="Arial"/>
          <w:color w:val="auto"/>
        </w:rPr>
        <w:t>ntes do encaminhamento à Diretoria de Protocolo para encerramento e arquivamento, o requerimento deve seguir a Coordenadoria de Execuções para os</w:t>
      </w:r>
      <w:r w:rsidRPr="004B6DB8">
        <w:rPr>
          <w:rFonts w:cs="Arial"/>
          <w:color w:val="auto"/>
        </w:rPr>
        <w:t xml:space="preserve"> registros necessários.</w:t>
      </w:r>
    </w:p>
    <w:p w14:paraId="6880C356" w14:textId="77777777" w:rsidR="007A47F8" w:rsidRDefault="00AA1847" w:rsidP="008F2289">
      <w:pPr>
        <w:pStyle w:val="Recuodecorpodetexto3"/>
        <w:spacing w:before="240"/>
        <w:ind w:firstLine="0"/>
        <w:jc w:val="center"/>
        <w:rPr>
          <w:rFonts w:cs="Arial"/>
          <w:b/>
          <w:color w:val="auto"/>
          <w:sz w:val="28"/>
          <w:szCs w:val="28"/>
        </w:rPr>
      </w:pPr>
      <w:r w:rsidRPr="00623A07">
        <w:rPr>
          <w:rFonts w:cs="Arial"/>
          <w:b/>
          <w:color w:val="auto"/>
          <w:sz w:val="28"/>
          <w:szCs w:val="28"/>
        </w:rPr>
        <w:t xml:space="preserve">FLUXO </w:t>
      </w:r>
      <w:r w:rsidR="00E02EA7" w:rsidRPr="00623A07">
        <w:rPr>
          <w:rFonts w:cs="Arial"/>
          <w:b/>
          <w:color w:val="auto"/>
          <w:sz w:val="28"/>
          <w:szCs w:val="28"/>
        </w:rPr>
        <w:t>1</w:t>
      </w:r>
      <w:r w:rsidR="00A47596" w:rsidRPr="00623A07">
        <w:rPr>
          <w:rFonts w:cs="Arial"/>
          <w:b/>
          <w:color w:val="auto"/>
          <w:sz w:val="28"/>
          <w:szCs w:val="28"/>
        </w:rPr>
        <w:t>3</w:t>
      </w:r>
    </w:p>
    <w:p w14:paraId="2ED2BC05" w14:textId="77777777" w:rsidR="00E02EA7" w:rsidRPr="00506D89" w:rsidRDefault="00E02EA7" w:rsidP="008F2289">
      <w:pPr>
        <w:pStyle w:val="Recuodecorpodetexto3"/>
        <w:spacing w:before="240"/>
        <w:ind w:firstLine="0"/>
        <w:jc w:val="center"/>
        <w:rPr>
          <w:rFonts w:cs="Arial"/>
          <w:b/>
          <w:color w:val="auto"/>
        </w:rPr>
      </w:pPr>
      <w:r w:rsidRPr="00506D89">
        <w:rPr>
          <w:rFonts w:cs="Arial"/>
          <w:b/>
          <w:color w:val="auto"/>
        </w:rPr>
        <w:t>ASSUNTOS DIVERSOS</w:t>
      </w:r>
    </w:p>
    <w:p w14:paraId="6583D65E" w14:textId="77777777" w:rsidR="005B1BFE" w:rsidRPr="00506D89" w:rsidRDefault="005B1BFE" w:rsidP="005B1BFE">
      <w:pPr>
        <w:pStyle w:val="Recuodecorpodetexto3"/>
        <w:spacing w:before="120" w:after="120"/>
        <w:ind w:left="1559" w:hanging="1559"/>
        <w:jc w:val="center"/>
        <w:rPr>
          <w:rFonts w:cs="Arial"/>
          <w:b/>
          <w:color w:val="auto"/>
        </w:rPr>
      </w:pPr>
      <w:r w:rsidRPr="00506D89">
        <w:rPr>
          <w:rFonts w:cs="Arial"/>
          <w:b/>
          <w:color w:val="auto"/>
        </w:rPr>
        <w:t>Resultado – despacho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E02EA7" w:rsidRPr="00DC4171" w14:paraId="133DC595" w14:textId="77777777" w:rsidTr="00BC1163">
        <w:tc>
          <w:tcPr>
            <w:tcW w:w="567" w:type="dxa"/>
            <w:shd w:val="pct50" w:color="auto" w:fill="FFFFFF"/>
          </w:tcPr>
          <w:p w14:paraId="0DC3CA17" w14:textId="77777777" w:rsidR="00E02EA7" w:rsidRPr="00DC4171" w:rsidRDefault="00E02EA7"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2B2C8416" w14:textId="77777777" w:rsidR="00E02EA7" w:rsidRPr="00DC4171" w:rsidRDefault="00E02EA7" w:rsidP="003624D1">
            <w:pPr>
              <w:pStyle w:val="Subttulo"/>
              <w:spacing w:before="60" w:after="60" w:line="240" w:lineRule="auto"/>
              <w:rPr>
                <w:sz w:val="22"/>
                <w:szCs w:val="22"/>
              </w:rPr>
            </w:pPr>
            <w:r w:rsidRPr="00DC4171">
              <w:rPr>
                <w:color w:val="FFFFFF"/>
                <w:sz w:val="22"/>
                <w:szCs w:val="22"/>
              </w:rPr>
              <w:t>UNIDADE</w:t>
            </w:r>
          </w:p>
        </w:tc>
        <w:tc>
          <w:tcPr>
            <w:tcW w:w="6589" w:type="dxa"/>
            <w:shd w:val="pct50" w:color="auto" w:fill="FFFFFF"/>
          </w:tcPr>
          <w:p w14:paraId="65D40E84" w14:textId="77777777" w:rsidR="00E02EA7" w:rsidRPr="00DC4171" w:rsidRDefault="00E02EA7"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AÇÃO</w:t>
            </w:r>
          </w:p>
        </w:tc>
      </w:tr>
      <w:tr w:rsidR="00E02EA7" w:rsidRPr="00DC4171" w14:paraId="5524D453" w14:textId="77777777" w:rsidTr="00BC1163">
        <w:tc>
          <w:tcPr>
            <w:tcW w:w="567" w:type="dxa"/>
            <w:vAlign w:val="center"/>
          </w:tcPr>
          <w:p w14:paraId="43D1A09F" w14:textId="77777777" w:rsidR="00E02EA7" w:rsidRPr="00DC4171" w:rsidRDefault="00E02EA7" w:rsidP="00BC1163">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5C0BD624" w14:textId="77777777" w:rsidR="00E02EA7" w:rsidRPr="00DC4171" w:rsidRDefault="00E02EA7" w:rsidP="00BC1163">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4D230FE0" w14:textId="77777777" w:rsidR="00E02EA7" w:rsidRPr="00DC4171" w:rsidRDefault="00E02EA7" w:rsidP="00BC1163">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ao Gabinete da Presidência</w:t>
            </w:r>
          </w:p>
        </w:tc>
      </w:tr>
      <w:tr w:rsidR="00E02EA7" w:rsidRPr="00DC4171" w14:paraId="1846D95C" w14:textId="77777777" w:rsidTr="00BC1163">
        <w:tc>
          <w:tcPr>
            <w:tcW w:w="567" w:type="dxa"/>
            <w:vAlign w:val="center"/>
          </w:tcPr>
          <w:p w14:paraId="00F246BA" w14:textId="77777777" w:rsidR="00E02EA7" w:rsidRPr="00DC4171" w:rsidRDefault="00E02EA7" w:rsidP="00BC1163">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6990077D" w14:textId="77777777" w:rsidR="00E02EA7" w:rsidRPr="00DC4171" w:rsidRDefault="00E02EA7" w:rsidP="00BC1163">
            <w:pPr>
              <w:spacing w:before="60" w:after="60"/>
              <w:jc w:val="center"/>
              <w:rPr>
                <w:rFonts w:ascii="Arial" w:hAnsi="Arial" w:cs="Arial"/>
                <w:caps/>
                <w:sz w:val="22"/>
                <w:szCs w:val="22"/>
              </w:rPr>
            </w:pPr>
            <w:r w:rsidRPr="00DC4171">
              <w:rPr>
                <w:rFonts w:ascii="Arial" w:hAnsi="Arial" w:cs="Arial"/>
                <w:caps/>
                <w:sz w:val="22"/>
                <w:szCs w:val="22"/>
              </w:rPr>
              <w:t>GP</w:t>
            </w:r>
          </w:p>
        </w:tc>
        <w:tc>
          <w:tcPr>
            <w:tcW w:w="6589" w:type="dxa"/>
            <w:vAlign w:val="center"/>
          </w:tcPr>
          <w:p w14:paraId="557C2FE9" w14:textId="77777777" w:rsidR="00E02EA7" w:rsidRPr="00DC4171" w:rsidRDefault="00E02EA7" w:rsidP="00E02EA7">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Determinar as providências</w:t>
            </w:r>
          </w:p>
        </w:tc>
      </w:tr>
    </w:tbl>
    <w:p w14:paraId="710D5E7C" w14:textId="77777777" w:rsidR="003E58F1" w:rsidRPr="00D35DF2" w:rsidRDefault="00E02EA7" w:rsidP="000D3851">
      <w:pPr>
        <w:pStyle w:val="Recuodecorpodetexto3"/>
        <w:spacing w:before="120"/>
        <w:ind w:firstLine="0"/>
        <w:rPr>
          <w:rFonts w:cs="Arial"/>
          <w:color w:val="auto"/>
        </w:rPr>
      </w:pPr>
      <w:r w:rsidRPr="00D35DF2">
        <w:rPr>
          <w:rFonts w:cs="Arial"/>
          <w:b/>
          <w:color w:val="auto"/>
        </w:rPr>
        <w:t>Observação:</w:t>
      </w:r>
      <w:r w:rsidR="00680F0F" w:rsidRPr="00D35DF2">
        <w:rPr>
          <w:rFonts w:cs="Arial"/>
          <w:b/>
          <w:color w:val="auto"/>
        </w:rPr>
        <w:t xml:space="preserve"> </w:t>
      </w:r>
      <w:r w:rsidR="00680F0F" w:rsidRPr="00D35DF2">
        <w:rPr>
          <w:rFonts w:cs="Arial"/>
          <w:color w:val="auto"/>
        </w:rPr>
        <w:t>nã</w:t>
      </w:r>
      <w:r w:rsidRPr="00D35DF2">
        <w:rPr>
          <w:rFonts w:cs="Arial"/>
          <w:color w:val="auto"/>
        </w:rPr>
        <w:t xml:space="preserve">o estando o </w:t>
      </w:r>
      <w:r w:rsidR="0048435D" w:rsidRPr="00D35DF2">
        <w:rPr>
          <w:rFonts w:cs="Arial"/>
          <w:color w:val="auto"/>
        </w:rPr>
        <w:t>expediente</w:t>
      </w:r>
      <w:r w:rsidRPr="00D35DF2">
        <w:rPr>
          <w:rFonts w:cs="Arial"/>
          <w:color w:val="auto"/>
        </w:rPr>
        <w:t xml:space="preserve"> contemplado nos </w:t>
      </w:r>
      <w:r w:rsidR="00AA1847" w:rsidRPr="00D35DF2">
        <w:rPr>
          <w:rFonts w:cs="Arial"/>
          <w:color w:val="auto"/>
        </w:rPr>
        <w:t>fluxogramas</w:t>
      </w:r>
      <w:r w:rsidR="00A47596" w:rsidRPr="00D35DF2">
        <w:rPr>
          <w:rFonts w:cs="Arial"/>
          <w:color w:val="auto"/>
        </w:rPr>
        <w:t xml:space="preserve"> </w:t>
      </w:r>
      <w:r w:rsidRPr="00D35DF2">
        <w:rPr>
          <w:rFonts w:cs="Arial"/>
          <w:color w:val="auto"/>
        </w:rPr>
        <w:t xml:space="preserve">1 a </w:t>
      </w:r>
      <w:r w:rsidR="00CE1597" w:rsidRPr="00D35DF2">
        <w:rPr>
          <w:rFonts w:cs="Arial"/>
          <w:color w:val="auto"/>
        </w:rPr>
        <w:t>12</w:t>
      </w:r>
      <w:r w:rsidR="00544DC1" w:rsidRPr="00D35DF2">
        <w:rPr>
          <w:rFonts w:cs="Arial"/>
          <w:color w:val="auto"/>
        </w:rPr>
        <w:t xml:space="preserve"> e se houver dúvidas quanto à tramitação inicial</w:t>
      </w:r>
      <w:r w:rsidRPr="00D35DF2">
        <w:rPr>
          <w:rFonts w:cs="Arial"/>
          <w:color w:val="auto"/>
        </w:rPr>
        <w:t xml:space="preserve">, a Diretoria de Protocolo encaminhará o </w:t>
      </w:r>
      <w:r w:rsidR="00215E35" w:rsidRPr="00D35DF2">
        <w:rPr>
          <w:rFonts w:cs="Arial"/>
          <w:color w:val="auto"/>
        </w:rPr>
        <w:t>requerimento</w:t>
      </w:r>
      <w:r w:rsidRPr="00D35DF2">
        <w:rPr>
          <w:rFonts w:cs="Arial"/>
          <w:color w:val="auto"/>
        </w:rPr>
        <w:t xml:space="preserve"> ao Gabinete da Presidência para apreciação.</w:t>
      </w:r>
    </w:p>
    <w:p w14:paraId="28EEA080" w14:textId="77777777" w:rsidR="003E58F1" w:rsidRPr="00973D8C" w:rsidRDefault="003E58F1" w:rsidP="003E58F1">
      <w:pPr>
        <w:pStyle w:val="Recuodecorpodetexto3"/>
        <w:spacing w:before="240" w:after="120"/>
        <w:ind w:firstLine="0"/>
        <w:jc w:val="center"/>
        <w:rPr>
          <w:rFonts w:cs="Arial"/>
          <w:b/>
          <w:color w:val="000000"/>
          <w:sz w:val="28"/>
          <w:szCs w:val="28"/>
        </w:rPr>
      </w:pPr>
      <w:r>
        <w:rPr>
          <w:rFonts w:cs="Arial"/>
          <w:color w:val="auto"/>
        </w:rPr>
        <w:br w:type="page"/>
      </w:r>
      <w:r w:rsidRPr="00973D8C">
        <w:rPr>
          <w:rFonts w:cs="Arial"/>
          <w:b/>
          <w:color w:val="000000"/>
          <w:sz w:val="28"/>
          <w:szCs w:val="28"/>
        </w:rPr>
        <w:lastRenderedPageBreak/>
        <w:t xml:space="preserve">ANEXO </w:t>
      </w:r>
      <w:r w:rsidR="00814AB5">
        <w:rPr>
          <w:rFonts w:cs="Arial"/>
          <w:b/>
          <w:color w:val="000000"/>
          <w:sz w:val="28"/>
          <w:szCs w:val="28"/>
        </w:rPr>
        <w:t>3</w:t>
      </w:r>
    </w:p>
    <w:p w14:paraId="6590263D" w14:textId="77777777" w:rsidR="003E58F1" w:rsidRPr="003E58F1" w:rsidRDefault="003E58F1" w:rsidP="003E58F1">
      <w:pPr>
        <w:pStyle w:val="Subtitulo"/>
        <w:spacing w:before="120" w:after="240"/>
      </w:pPr>
      <w:r w:rsidRPr="003E58F1">
        <w:t>SIGLAS</w:t>
      </w:r>
    </w:p>
    <w:tbl>
      <w:tblPr>
        <w:tblW w:w="879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6808"/>
      </w:tblGrid>
      <w:tr w:rsidR="003E58F1" w:rsidRPr="00DC4171" w14:paraId="68DE379F" w14:textId="77777777" w:rsidTr="005B0D16">
        <w:tc>
          <w:tcPr>
            <w:tcW w:w="1985" w:type="dxa"/>
            <w:shd w:val="pct50" w:color="auto" w:fill="FFFFFF"/>
            <w:vAlign w:val="center"/>
          </w:tcPr>
          <w:p w14:paraId="6617E6E5" w14:textId="77777777" w:rsidR="003E58F1" w:rsidRPr="00DC4171" w:rsidRDefault="003E58F1" w:rsidP="0037378C">
            <w:pPr>
              <w:pStyle w:val="Subttulo"/>
              <w:spacing w:line="240" w:lineRule="auto"/>
              <w:rPr>
                <w:sz w:val="22"/>
                <w:szCs w:val="22"/>
              </w:rPr>
            </w:pPr>
            <w:r w:rsidRPr="00DC4171">
              <w:rPr>
                <w:color w:val="FFFFFF"/>
                <w:sz w:val="22"/>
                <w:szCs w:val="22"/>
              </w:rPr>
              <w:t>SIGLAS</w:t>
            </w:r>
          </w:p>
        </w:tc>
        <w:tc>
          <w:tcPr>
            <w:tcW w:w="6808" w:type="dxa"/>
            <w:shd w:val="pct50" w:color="auto" w:fill="FFFFFF"/>
          </w:tcPr>
          <w:p w14:paraId="3E01DF3F" w14:textId="77777777" w:rsidR="003E58F1" w:rsidRPr="00DC4171" w:rsidRDefault="003E58F1" w:rsidP="0037378C">
            <w:pPr>
              <w:spacing w:before="120" w:after="120"/>
              <w:jc w:val="center"/>
              <w:rPr>
                <w:rFonts w:ascii="Arial" w:hAnsi="Arial" w:cs="Arial"/>
                <w:b/>
                <w:color w:val="FFFFFF"/>
                <w:sz w:val="22"/>
                <w:szCs w:val="22"/>
              </w:rPr>
            </w:pPr>
            <w:r w:rsidRPr="00DC4171">
              <w:rPr>
                <w:rFonts w:ascii="Arial" w:hAnsi="Arial" w:cs="Arial"/>
                <w:b/>
                <w:color w:val="FFFFFF"/>
                <w:sz w:val="22"/>
                <w:szCs w:val="22"/>
              </w:rPr>
              <w:t>DESCRIÇÃO</w:t>
            </w:r>
          </w:p>
        </w:tc>
      </w:tr>
      <w:tr w:rsidR="003E58F1" w:rsidRPr="00DC4171" w14:paraId="0A9BA46C" w14:textId="77777777" w:rsidTr="005B0D16">
        <w:trPr>
          <w:trHeight w:val="189"/>
        </w:trPr>
        <w:tc>
          <w:tcPr>
            <w:tcW w:w="1985" w:type="dxa"/>
            <w:vAlign w:val="center"/>
          </w:tcPr>
          <w:p w14:paraId="3008B065"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GP</w:t>
            </w:r>
          </w:p>
        </w:tc>
        <w:tc>
          <w:tcPr>
            <w:tcW w:w="6808" w:type="dxa"/>
            <w:vAlign w:val="center"/>
          </w:tcPr>
          <w:p w14:paraId="5863E02B" w14:textId="77777777" w:rsidR="003E58F1" w:rsidRPr="00DC4171" w:rsidRDefault="003E58F1" w:rsidP="003E58F1">
            <w:pPr>
              <w:numPr>
                <w:ilvl w:val="0"/>
                <w:numId w:val="9"/>
              </w:numPr>
              <w:tabs>
                <w:tab w:val="clear" w:pos="720"/>
                <w:tab w:val="num" w:pos="220"/>
              </w:tabs>
              <w:spacing w:before="60" w:after="60"/>
              <w:ind w:hanging="680"/>
              <w:jc w:val="both"/>
              <w:rPr>
                <w:rFonts w:ascii="Arial" w:hAnsi="Arial" w:cs="Arial"/>
                <w:sz w:val="22"/>
                <w:szCs w:val="22"/>
              </w:rPr>
            </w:pPr>
            <w:r w:rsidRPr="00DC4171">
              <w:rPr>
                <w:rFonts w:ascii="Arial" w:hAnsi="Arial" w:cs="Arial"/>
                <w:sz w:val="22"/>
                <w:szCs w:val="22"/>
              </w:rPr>
              <w:t>Gabinete da Presidência</w:t>
            </w:r>
          </w:p>
        </w:tc>
      </w:tr>
      <w:tr w:rsidR="003E58F1" w:rsidRPr="00DC4171" w14:paraId="4D6851D8" w14:textId="77777777" w:rsidTr="005B0D16">
        <w:trPr>
          <w:trHeight w:val="189"/>
        </w:trPr>
        <w:tc>
          <w:tcPr>
            <w:tcW w:w="1985" w:type="dxa"/>
            <w:vAlign w:val="center"/>
          </w:tcPr>
          <w:p w14:paraId="0FFF6BB3"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DG</w:t>
            </w:r>
          </w:p>
        </w:tc>
        <w:tc>
          <w:tcPr>
            <w:tcW w:w="6808" w:type="dxa"/>
            <w:vAlign w:val="center"/>
          </w:tcPr>
          <w:p w14:paraId="54D368CD" w14:textId="77777777" w:rsidR="003E58F1" w:rsidRPr="00DC4171" w:rsidRDefault="003E58F1" w:rsidP="003E58F1">
            <w:pPr>
              <w:numPr>
                <w:ilvl w:val="0"/>
                <w:numId w:val="9"/>
              </w:numPr>
              <w:tabs>
                <w:tab w:val="clear" w:pos="720"/>
                <w:tab w:val="num" w:pos="220"/>
              </w:tabs>
              <w:spacing w:before="60" w:after="60"/>
              <w:ind w:hanging="680"/>
              <w:jc w:val="both"/>
              <w:rPr>
                <w:rFonts w:ascii="Arial" w:hAnsi="Arial" w:cs="Arial"/>
                <w:sz w:val="22"/>
                <w:szCs w:val="22"/>
              </w:rPr>
            </w:pPr>
            <w:r w:rsidRPr="00DC4171">
              <w:rPr>
                <w:rFonts w:ascii="Arial" w:hAnsi="Arial" w:cs="Arial"/>
                <w:sz w:val="22"/>
                <w:szCs w:val="22"/>
              </w:rPr>
              <w:t>Diretoria Geral</w:t>
            </w:r>
          </w:p>
        </w:tc>
      </w:tr>
      <w:tr w:rsidR="00DF6CFC" w:rsidRPr="00DC4171" w14:paraId="1B061841" w14:textId="77777777" w:rsidTr="005B0D16">
        <w:trPr>
          <w:trHeight w:val="189"/>
        </w:trPr>
        <w:tc>
          <w:tcPr>
            <w:tcW w:w="1985" w:type="dxa"/>
            <w:vAlign w:val="center"/>
          </w:tcPr>
          <w:p w14:paraId="3618AF59" w14:textId="77777777" w:rsidR="00DF6CFC" w:rsidRPr="00DC4171" w:rsidRDefault="00DF6CFC" w:rsidP="005B0D16">
            <w:pPr>
              <w:spacing w:before="60" w:after="60"/>
              <w:jc w:val="center"/>
              <w:rPr>
                <w:rFonts w:ascii="Arial" w:hAnsi="Arial" w:cs="Arial"/>
                <w:caps/>
                <w:sz w:val="22"/>
                <w:szCs w:val="22"/>
              </w:rPr>
            </w:pPr>
            <w:r w:rsidRPr="00DC4171">
              <w:rPr>
                <w:rFonts w:ascii="Arial" w:hAnsi="Arial" w:cs="Arial"/>
                <w:caps/>
                <w:sz w:val="22"/>
                <w:szCs w:val="22"/>
              </w:rPr>
              <w:t>cgf</w:t>
            </w:r>
          </w:p>
        </w:tc>
        <w:tc>
          <w:tcPr>
            <w:tcW w:w="6808" w:type="dxa"/>
            <w:vAlign w:val="center"/>
          </w:tcPr>
          <w:p w14:paraId="6C0BC80A" w14:textId="77777777" w:rsidR="00DF6CFC" w:rsidRPr="00DC4171" w:rsidRDefault="00DF6CFC" w:rsidP="003E58F1">
            <w:pPr>
              <w:numPr>
                <w:ilvl w:val="0"/>
                <w:numId w:val="9"/>
              </w:numPr>
              <w:tabs>
                <w:tab w:val="clear" w:pos="720"/>
                <w:tab w:val="num" w:pos="220"/>
              </w:tabs>
              <w:spacing w:before="60" w:after="60"/>
              <w:ind w:hanging="680"/>
              <w:jc w:val="both"/>
              <w:rPr>
                <w:rFonts w:ascii="Arial" w:hAnsi="Arial" w:cs="Arial"/>
                <w:sz w:val="22"/>
                <w:szCs w:val="22"/>
              </w:rPr>
            </w:pPr>
            <w:r w:rsidRPr="00DC4171">
              <w:rPr>
                <w:rFonts w:ascii="Arial" w:hAnsi="Arial" w:cs="Arial"/>
                <w:sz w:val="22"/>
                <w:szCs w:val="22"/>
              </w:rPr>
              <w:t>Coordenadoria-Geral de Fiscalização</w:t>
            </w:r>
          </w:p>
        </w:tc>
      </w:tr>
      <w:tr w:rsidR="003E58F1" w:rsidRPr="00DC4171" w14:paraId="4A12727F" w14:textId="77777777" w:rsidTr="005B0D16">
        <w:tc>
          <w:tcPr>
            <w:tcW w:w="1985" w:type="dxa"/>
            <w:vAlign w:val="center"/>
          </w:tcPr>
          <w:p w14:paraId="53DD2963"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DP</w:t>
            </w:r>
          </w:p>
        </w:tc>
        <w:tc>
          <w:tcPr>
            <w:tcW w:w="6808" w:type="dxa"/>
            <w:vAlign w:val="center"/>
          </w:tcPr>
          <w:p w14:paraId="6689A882" w14:textId="77777777" w:rsidR="003E58F1" w:rsidRPr="00DC4171" w:rsidRDefault="003E58F1" w:rsidP="003E58F1">
            <w:pPr>
              <w:numPr>
                <w:ilvl w:val="0"/>
                <w:numId w:val="9"/>
              </w:numPr>
              <w:tabs>
                <w:tab w:val="clear" w:pos="720"/>
                <w:tab w:val="num" w:pos="220"/>
              </w:tabs>
              <w:spacing w:before="60" w:after="60"/>
              <w:ind w:hanging="680"/>
              <w:jc w:val="both"/>
              <w:rPr>
                <w:rFonts w:ascii="Arial" w:hAnsi="Arial" w:cs="Arial"/>
                <w:sz w:val="22"/>
                <w:szCs w:val="22"/>
              </w:rPr>
            </w:pPr>
            <w:r w:rsidRPr="00DC4171">
              <w:rPr>
                <w:rFonts w:ascii="Arial" w:hAnsi="Arial" w:cs="Arial"/>
                <w:sz w:val="22"/>
                <w:szCs w:val="22"/>
              </w:rPr>
              <w:t>Diretoria de Protocolo</w:t>
            </w:r>
          </w:p>
        </w:tc>
      </w:tr>
      <w:tr w:rsidR="003E58F1" w:rsidRPr="00DC4171" w14:paraId="5182EEEC" w14:textId="77777777" w:rsidTr="005B0D16">
        <w:trPr>
          <w:trHeight w:val="189"/>
        </w:trPr>
        <w:tc>
          <w:tcPr>
            <w:tcW w:w="1985" w:type="dxa"/>
            <w:vAlign w:val="center"/>
          </w:tcPr>
          <w:p w14:paraId="40BF41DC" w14:textId="77777777" w:rsidR="003E58F1" w:rsidRPr="00DC4171" w:rsidRDefault="003E58F1" w:rsidP="005B0D16">
            <w:pPr>
              <w:spacing w:before="60" w:after="60"/>
              <w:jc w:val="center"/>
              <w:rPr>
                <w:rFonts w:ascii="Arial" w:hAnsi="Arial" w:cs="Arial"/>
                <w:caps/>
                <w:sz w:val="22"/>
                <w:szCs w:val="22"/>
                <w:lang w:val="es-ES_tradnl"/>
              </w:rPr>
            </w:pPr>
            <w:r w:rsidRPr="00DC4171">
              <w:rPr>
                <w:rFonts w:ascii="Arial" w:hAnsi="Arial" w:cs="Arial"/>
                <w:caps/>
                <w:sz w:val="22"/>
                <w:szCs w:val="22"/>
                <w:lang w:val="es-ES_tradnl"/>
              </w:rPr>
              <w:t>DTI</w:t>
            </w:r>
          </w:p>
        </w:tc>
        <w:tc>
          <w:tcPr>
            <w:tcW w:w="6808" w:type="dxa"/>
            <w:vAlign w:val="center"/>
          </w:tcPr>
          <w:p w14:paraId="044E78F5" w14:textId="77777777" w:rsidR="003E58F1" w:rsidRPr="00DC4171" w:rsidRDefault="003E58F1" w:rsidP="005B0D16">
            <w:pPr>
              <w:numPr>
                <w:ilvl w:val="0"/>
                <w:numId w:val="9"/>
              </w:numPr>
              <w:tabs>
                <w:tab w:val="clear" w:pos="720"/>
                <w:tab w:val="num" w:pos="220"/>
              </w:tabs>
              <w:spacing w:before="60" w:after="60"/>
              <w:ind w:left="213" w:hanging="173"/>
              <w:jc w:val="both"/>
              <w:rPr>
                <w:rFonts w:ascii="Arial" w:hAnsi="Arial" w:cs="Arial"/>
                <w:sz w:val="22"/>
                <w:szCs w:val="22"/>
              </w:rPr>
            </w:pPr>
            <w:r w:rsidRPr="00DC4171">
              <w:rPr>
                <w:rFonts w:ascii="Arial" w:hAnsi="Arial" w:cs="Arial"/>
                <w:sz w:val="22"/>
                <w:szCs w:val="22"/>
              </w:rPr>
              <w:t>Diretoria de Tecnologia da Informação</w:t>
            </w:r>
          </w:p>
        </w:tc>
      </w:tr>
      <w:tr w:rsidR="003E58F1" w:rsidRPr="00DC4171" w14:paraId="3A3F9B15" w14:textId="77777777" w:rsidTr="005B0D16">
        <w:trPr>
          <w:trHeight w:val="189"/>
        </w:trPr>
        <w:tc>
          <w:tcPr>
            <w:tcW w:w="1985" w:type="dxa"/>
            <w:vAlign w:val="center"/>
          </w:tcPr>
          <w:p w14:paraId="2714BC1D"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DIJUR</w:t>
            </w:r>
          </w:p>
        </w:tc>
        <w:tc>
          <w:tcPr>
            <w:tcW w:w="6808" w:type="dxa"/>
            <w:vAlign w:val="center"/>
          </w:tcPr>
          <w:p w14:paraId="618158FC" w14:textId="77777777" w:rsidR="003E58F1" w:rsidRPr="00DC4171" w:rsidRDefault="003E58F1" w:rsidP="003E58F1">
            <w:pPr>
              <w:numPr>
                <w:ilvl w:val="0"/>
                <w:numId w:val="9"/>
              </w:numPr>
              <w:tabs>
                <w:tab w:val="clear" w:pos="720"/>
                <w:tab w:val="num" w:pos="220"/>
              </w:tabs>
              <w:spacing w:before="60" w:after="60"/>
              <w:ind w:hanging="680"/>
              <w:jc w:val="both"/>
              <w:rPr>
                <w:rFonts w:ascii="Arial" w:hAnsi="Arial" w:cs="Arial"/>
                <w:sz w:val="22"/>
                <w:szCs w:val="22"/>
              </w:rPr>
            </w:pPr>
            <w:r w:rsidRPr="00DC4171">
              <w:rPr>
                <w:rFonts w:ascii="Arial" w:hAnsi="Arial" w:cs="Arial"/>
                <w:sz w:val="22"/>
                <w:szCs w:val="22"/>
              </w:rPr>
              <w:t>Diretoria Jurídica</w:t>
            </w:r>
          </w:p>
        </w:tc>
      </w:tr>
      <w:tr w:rsidR="003E58F1" w:rsidRPr="00DC4171" w14:paraId="65614DF1" w14:textId="77777777" w:rsidTr="005B0D16">
        <w:trPr>
          <w:trHeight w:val="189"/>
        </w:trPr>
        <w:tc>
          <w:tcPr>
            <w:tcW w:w="1985" w:type="dxa"/>
            <w:vAlign w:val="center"/>
          </w:tcPr>
          <w:p w14:paraId="352D3ECF"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COEX</w:t>
            </w:r>
          </w:p>
        </w:tc>
        <w:tc>
          <w:tcPr>
            <w:tcW w:w="6808" w:type="dxa"/>
            <w:vAlign w:val="center"/>
          </w:tcPr>
          <w:p w14:paraId="23CF5E4C" w14:textId="77777777" w:rsidR="003E58F1" w:rsidRPr="00DC4171" w:rsidRDefault="003E58F1" w:rsidP="003E58F1">
            <w:pPr>
              <w:numPr>
                <w:ilvl w:val="0"/>
                <w:numId w:val="9"/>
              </w:numPr>
              <w:tabs>
                <w:tab w:val="clear" w:pos="720"/>
                <w:tab w:val="num" w:pos="220"/>
              </w:tabs>
              <w:spacing w:before="60" w:after="60"/>
              <w:ind w:hanging="680"/>
              <w:jc w:val="both"/>
              <w:rPr>
                <w:rFonts w:ascii="Arial" w:hAnsi="Arial" w:cs="Arial"/>
                <w:sz w:val="22"/>
                <w:szCs w:val="22"/>
              </w:rPr>
            </w:pPr>
            <w:r w:rsidRPr="00DC4171">
              <w:rPr>
                <w:rFonts w:ascii="Arial" w:hAnsi="Arial" w:cs="Arial"/>
                <w:sz w:val="22"/>
                <w:szCs w:val="22"/>
              </w:rPr>
              <w:t>Coordenadoria de Execuções</w:t>
            </w:r>
          </w:p>
        </w:tc>
      </w:tr>
      <w:tr w:rsidR="003E58F1" w:rsidRPr="00DC4171" w14:paraId="10011AA8" w14:textId="77777777" w:rsidTr="005B0D16">
        <w:trPr>
          <w:trHeight w:val="189"/>
        </w:trPr>
        <w:tc>
          <w:tcPr>
            <w:tcW w:w="1985" w:type="dxa"/>
            <w:vAlign w:val="center"/>
          </w:tcPr>
          <w:p w14:paraId="60F80990"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COFIE</w:t>
            </w:r>
          </w:p>
        </w:tc>
        <w:tc>
          <w:tcPr>
            <w:tcW w:w="6808" w:type="dxa"/>
            <w:vAlign w:val="center"/>
          </w:tcPr>
          <w:p w14:paraId="2693D28C" w14:textId="77777777" w:rsidR="003E58F1" w:rsidRPr="00DC4171" w:rsidRDefault="003E58F1" w:rsidP="003E58F1">
            <w:pPr>
              <w:numPr>
                <w:ilvl w:val="0"/>
                <w:numId w:val="9"/>
              </w:numPr>
              <w:tabs>
                <w:tab w:val="clear" w:pos="720"/>
                <w:tab w:val="num" w:pos="220"/>
              </w:tabs>
              <w:spacing w:before="60" w:after="60"/>
              <w:ind w:left="213" w:hanging="173"/>
              <w:jc w:val="both"/>
              <w:rPr>
                <w:rFonts w:ascii="Arial" w:hAnsi="Arial" w:cs="Arial"/>
                <w:sz w:val="22"/>
                <w:szCs w:val="22"/>
              </w:rPr>
            </w:pPr>
            <w:r w:rsidRPr="00DC4171">
              <w:rPr>
                <w:rFonts w:ascii="Arial" w:hAnsi="Arial" w:cs="Arial"/>
                <w:sz w:val="22"/>
                <w:szCs w:val="22"/>
              </w:rPr>
              <w:t>Coordenadoria de Fiscalização Estadual</w:t>
            </w:r>
          </w:p>
        </w:tc>
      </w:tr>
      <w:tr w:rsidR="003E58F1" w:rsidRPr="00DC4171" w14:paraId="059EC227" w14:textId="77777777" w:rsidTr="005B0D16">
        <w:trPr>
          <w:trHeight w:val="189"/>
        </w:trPr>
        <w:tc>
          <w:tcPr>
            <w:tcW w:w="1985" w:type="dxa"/>
            <w:vAlign w:val="center"/>
          </w:tcPr>
          <w:p w14:paraId="156851B0"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COFIM</w:t>
            </w:r>
          </w:p>
        </w:tc>
        <w:tc>
          <w:tcPr>
            <w:tcW w:w="6808" w:type="dxa"/>
            <w:vAlign w:val="center"/>
          </w:tcPr>
          <w:p w14:paraId="5E127852" w14:textId="77777777" w:rsidR="003E58F1" w:rsidRPr="00DC4171" w:rsidRDefault="003E58F1" w:rsidP="003E58F1">
            <w:pPr>
              <w:numPr>
                <w:ilvl w:val="0"/>
                <w:numId w:val="9"/>
              </w:numPr>
              <w:tabs>
                <w:tab w:val="clear" w:pos="720"/>
                <w:tab w:val="num" w:pos="220"/>
              </w:tabs>
              <w:spacing w:before="60" w:after="60"/>
              <w:ind w:left="213" w:hanging="173"/>
              <w:jc w:val="both"/>
              <w:rPr>
                <w:rFonts w:ascii="Arial" w:hAnsi="Arial" w:cs="Arial"/>
                <w:sz w:val="22"/>
                <w:szCs w:val="22"/>
              </w:rPr>
            </w:pPr>
            <w:r w:rsidRPr="00DC4171">
              <w:rPr>
                <w:rFonts w:ascii="Arial" w:hAnsi="Arial" w:cs="Arial"/>
                <w:sz w:val="22"/>
                <w:szCs w:val="22"/>
              </w:rPr>
              <w:t>Coordenadoria de Fiscalização Municipal</w:t>
            </w:r>
          </w:p>
        </w:tc>
      </w:tr>
      <w:tr w:rsidR="003E58F1" w:rsidRPr="00DC4171" w14:paraId="457EEF63" w14:textId="77777777" w:rsidTr="005B0D16">
        <w:trPr>
          <w:trHeight w:val="189"/>
        </w:trPr>
        <w:tc>
          <w:tcPr>
            <w:tcW w:w="1985" w:type="dxa"/>
            <w:vAlign w:val="center"/>
          </w:tcPr>
          <w:p w14:paraId="368AF5E9"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CEF</w:t>
            </w:r>
          </w:p>
        </w:tc>
        <w:tc>
          <w:tcPr>
            <w:tcW w:w="6808" w:type="dxa"/>
            <w:tcBorders>
              <w:bottom w:val="single" w:sz="4" w:space="0" w:color="auto"/>
            </w:tcBorders>
            <w:vAlign w:val="center"/>
          </w:tcPr>
          <w:p w14:paraId="0C08B7C6" w14:textId="77777777" w:rsidR="003E58F1" w:rsidRPr="00DC4171" w:rsidRDefault="003E58F1" w:rsidP="003E58F1">
            <w:pPr>
              <w:numPr>
                <w:ilvl w:val="0"/>
                <w:numId w:val="10"/>
              </w:numPr>
              <w:tabs>
                <w:tab w:val="clear" w:pos="720"/>
                <w:tab w:val="num" w:pos="220"/>
              </w:tabs>
              <w:spacing w:before="60" w:after="60"/>
              <w:ind w:left="220" w:hanging="180"/>
              <w:jc w:val="both"/>
              <w:rPr>
                <w:rFonts w:ascii="Arial" w:hAnsi="Arial" w:cs="Arial"/>
                <w:sz w:val="22"/>
                <w:szCs w:val="22"/>
              </w:rPr>
            </w:pPr>
            <w:r w:rsidRPr="00DC4171">
              <w:rPr>
                <w:rFonts w:ascii="Arial" w:hAnsi="Arial" w:cs="Arial"/>
                <w:sz w:val="22"/>
                <w:szCs w:val="22"/>
              </w:rPr>
              <w:t>Caixa Econômica Federal</w:t>
            </w:r>
          </w:p>
        </w:tc>
      </w:tr>
      <w:tr w:rsidR="003E58F1" w:rsidRPr="00DC4171" w14:paraId="4B787868" w14:textId="77777777" w:rsidTr="005B0D16">
        <w:trPr>
          <w:trHeight w:val="189"/>
        </w:trPr>
        <w:tc>
          <w:tcPr>
            <w:tcW w:w="1985" w:type="dxa"/>
            <w:vAlign w:val="center"/>
          </w:tcPr>
          <w:p w14:paraId="31B2753E"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FNDE</w:t>
            </w:r>
          </w:p>
        </w:tc>
        <w:tc>
          <w:tcPr>
            <w:tcW w:w="6808" w:type="dxa"/>
            <w:tcBorders>
              <w:bottom w:val="single" w:sz="4" w:space="0" w:color="auto"/>
            </w:tcBorders>
            <w:vAlign w:val="center"/>
          </w:tcPr>
          <w:p w14:paraId="2648A1EB" w14:textId="77777777" w:rsidR="003E58F1" w:rsidRPr="00DC4171" w:rsidRDefault="003E58F1" w:rsidP="003E58F1">
            <w:pPr>
              <w:numPr>
                <w:ilvl w:val="0"/>
                <w:numId w:val="10"/>
              </w:numPr>
              <w:tabs>
                <w:tab w:val="clear" w:pos="720"/>
                <w:tab w:val="num" w:pos="220"/>
              </w:tabs>
              <w:spacing w:before="60" w:after="60"/>
              <w:ind w:left="220" w:hanging="180"/>
              <w:jc w:val="both"/>
              <w:rPr>
                <w:rFonts w:ascii="Arial" w:hAnsi="Arial" w:cs="Arial"/>
                <w:sz w:val="22"/>
                <w:szCs w:val="22"/>
              </w:rPr>
            </w:pPr>
            <w:r w:rsidRPr="00DC4171">
              <w:rPr>
                <w:rFonts w:ascii="Arial" w:hAnsi="Arial" w:cs="Arial"/>
                <w:sz w:val="22"/>
                <w:szCs w:val="22"/>
              </w:rPr>
              <w:t>Fundo Nacional de Desenvolvimento da Educação</w:t>
            </w:r>
          </w:p>
        </w:tc>
      </w:tr>
      <w:tr w:rsidR="003E58F1" w:rsidRPr="00DC4171" w14:paraId="7D6507A5" w14:textId="77777777" w:rsidTr="005B0D16">
        <w:trPr>
          <w:trHeight w:val="189"/>
        </w:trPr>
        <w:tc>
          <w:tcPr>
            <w:tcW w:w="1985" w:type="dxa"/>
            <w:vAlign w:val="center"/>
          </w:tcPr>
          <w:p w14:paraId="67B004EC"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MPS</w:t>
            </w:r>
          </w:p>
        </w:tc>
        <w:tc>
          <w:tcPr>
            <w:tcW w:w="6808" w:type="dxa"/>
            <w:vAlign w:val="center"/>
          </w:tcPr>
          <w:p w14:paraId="66B9B516" w14:textId="77777777" w:rsidR="003E58F1" w:rsidRPr="00DC4171" w:rsidRDefault="003E58F1" w:rsidP="003E58F1">
            <w:pPr>
              <w:numPr>
                <w:ilvl w:val="0"/>
                <w:numId w:val="9"/>
              </w:numPr>
              <w:tabs>
                <w:tab w:val="clear" w:pos="720"/>
                <w:tab w:val="num" w:pos="220"/>
              </w:tabs>
              <w:spacing w:before="60" w:after="60"/>
              <w:ind w:hanging="680"/>
              <w:jc w:val="both"/>
              <w:rPr>
                <w:rFonts w:ascii="Arial" w:hAnsi="Arial" w:cs="Arial"/>
                <w:sz w:val="22"/>
                <w:szCs w:val="22"/>
              </w:rPr>
            </w:pPr>
            <w:r w:rsidRPr="00DC4171">
              <w:rPr>
                <w:rFonts w:ascii="Arial" w:hAnsi="Arial" w:cs="Arial"/>
                <w:sz w:val="22"/>
                <w:szCs w:val="22"/>
              </w:rPr>
              <w:t>Ministério da Previdência Social</w:t>
            </w:r>
          </w:p>
        </w:tc>
      </w:tr>
      <w:tr w:rsidR="003E58F1" w:rsidRPr="00DC4171" w14:paraId="7F9C5E92" w14:textId="77777777" w:rsidTr="005B0D16">
        <w:trPr>
          <w:trHeight w:val="189"/>
        </w:trPr>
        <w:tc>
          <w:tcPr>
            <w:tcW w:w="1985" w:type="dxa"/>
            <w:vAlign w:val="center"/>
          </w:tcPr>
          <w:p w14:paraId="27E35268"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STN</w:t>
            </w:r>
          </w:p>
        </w:tc>
        <w:tc>
          <w:tcPr>
            <w:tcW w:w="6808" w:type="dxa"/>
            <w:tcBorders>
              <w:bottom w:val="single" w:sz="4" w:space="0" w:color="auto"/>
            </w:tcBorders>
            <w:vAlign w:val="center"/>
          </w:tcPr>
          <w:p w14:paraId="56DD3739" w14:textId="77777777" w:rsidR="003E58F1" w:rsidRPr="00DC4171" w:rsidRDefault="003E58F1" w:rsidP="003E58F1">
            <w:pPr>
              <w:numPr>
                <w:ilvl w:val="0"/>
                <w:numId w:val="9"/>
              </w:numPr>
              <w:tabs>
                <w:tab w:val="clear" w:pos="720"/>
                <w:tab w:val="num" w:pos="220"/>
              </w:tabs>
              <w:spacing w:before="60" w:after="60"/>
              <w:ind w:left="220" w:hanging="180"/>
              <w:rPr>
                <w:rFonts w:ascii="Arial" w:hAnsi="Arial" w:cs="Arial"/>
                <w:sz w:val="22"/>
                <w:szCs w:val="22"/>
              </w:rPr>
            </w:pPr>
            <w:r w:rsidRPr="00DC4171">
              <w:rPr>
                <w:rFonts w:ascii="Arial" w:hAnsi="Arial" w:cs="Arial"/>
                <w:sz w:val="22"/>
                <w:szCs w:val="22"/>
              </w:rPr>
              <w:t>Secretaria do Tesouro Nacional</w:t>
            </w:r>
          </w:p>
        </w:tc>
      </w:tr>
      <w:tr w:rsidR="003E58F1" w:rsidRPr="00DC4171" w14:paraId="24674692" w14:textId="77777777" w:rsidTr="003E58F1">
        <w:trPr>
          <w:trHeight w:val="189"/>
        </w:trPr>
        <w:tc>
          <w:tcPr>
            <w:tcW w:w="1985" w:type="dxa"/>
            <w:vAlign w:val="center"/>
          </w:tcPr>
          <w:p w14:paraId="2CE4F137"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TCU</w:t>
            </w:r>
          </w:p>
        </w:tc>
        <w:tc>
          <w:tcPr>
            <w:tcW w:w="6808" w:type="dxa"/>
            <w:vAlign w:val="center"/>
          </w:tcPr>
          <w:p w14:paraId="66068D4A" w14:textId="77777777" w:rsidR="003E58F1" w:rsidRPr="00DC4171" w:rsidRDefault="003E58F1" w:rsidP="003E58F1">
            <w:pPr>
              <w:numPr>
                <w:ilvl w:val="0"/>
                <w:numId w:val="9"/>
              </w:numPr>
              <w:tabs>
                <w:tab w:val="clear" w:pos="720"/>
                <w:tab w:val="num" w:pos="220"/>
              </w:tabs>
              <w:spacing w:before="60" w:after="60"/>
              <w:ind w:hanging="680"/>
              <w:rPr>
                <w:rFonts w:ascii="Arial" w:hAnsi="Arial" w:cs="Arial"/>
                <w:sz w:val="22"/>
                <w:szCs w:val="22"/>
              </w:rPr>
            </w:pPr>
            <w:r w:rsidRPr="00DC4171">
              <w:rPr>
                <w:rFonts w:ascii="Arial" w:hAnsi="Arial" w:cs="Arial"/>
                <w:sz w:val="22"/>
                <w:szCs w:val="22"/>
              </w:rPr>
              <w:t>Tribunal de Contas da União</w:t>
            </w:r>
          </w:p>
        </w:tc>
      </w:tr>
      <w:tr w:rsidR="003E58F1" w:rsidRPr="00DC4171" w14:paraId="2A093248" w14:textId="77777777" w:rsidTr="003E58F1">
        <w:trPr>
          <w:trHeight w:val="189"/>
        </w:trPr>
        <w:tc>
          <w:tcPr>
            <w:tcW w:w="1985" w:type="dxa"/>
            <w:vAlign w:val="center"/>
          </w:tcPr>
          <w:p w14:paraId="290B1E17"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cgu</w:t>
            </w:r>
          </w:p>
        </w:tc>
        <w:tc>
          <w:tcPr>
            <w:tcW w:w="6808" w:type="dxa"/>
            <w:vAlign w:val="center"/>
          </w:tcPr>
          <w:p w14:paraId="2A8E2409" w14:textId="77777777" w:rsidR="003E58F1" w:rsidRPr="00DC4171" w:rsidRDefault="003E58F1" w:rsidP="003E58F1">
            <w:pPr>
              <w:numPr>
                <w:ilvl w:val="0"/>
                <w:numId w:val="9"/>
              </w:numPr>
              <w:tabs>
                <w:tab w:val="clear" w:pos="720"/>
                <w:tab w:val="num" w:pos="220"/>
              </w:tabs>
              <w:spacing w:before="60" w:after="60"/>
              <w:ind w:hanging="680"/>
              <w:rPr>
                <w:rFonts w:ascii="Arial" w:hAnsi="Arial" w:cs="Arial"/>
                <w:sz w:val="22"/>
                <w:szCs w:val="22"/>
              </w:rPr>
            </w:pPr>
            <w:r w:rsidRPr="00DC4171">
              <w:rPr>
                <w:rFonts w:ascii="Arial" w:hAnsi="Arial" w:cs="Arial"/>
                <w:sz w:val="22"/>
                <w:szCs w:val="22"/>
              </w:rPr>
              <w:t>Controladoria-Geral da União</w:t>
            </w:r>
          </w:p>
        </w:tc>
      </w:tr>
      <w:tr w:rsidR="003E58F1" w:rsidRPr="00DC4171" w14:paraId="3F1E66C7" w14:textId="77777777" w:rsidTr="003E58F1">
        <w:trPr>
          <w:trHeight w:val="189"/>
        </w:trPr>
        <w:tc>
          <w:tcPr>
            <w:tcW w:w="1985" w:type="dxa"/>
            <w:vAlign w:val="center"/>
          </w:tcPr>
          <w:p w14:paraId="3DDAB2CC"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MPU</w:t>
            </w:r>
          </w:p>
        </w:tc>
        <w:tc>
          <w:tcPr>
            <w:tcW w:w="6808" w:type="dxa"/>
            <w:vAlign w:val="center"/>
          </w:tcPr>
          <w:p w14:paraId="0A0A1042" w14:textId="77777777" w:rsidR="003E58F1" w:rsidRPr="00DC4171" w:rsidRDefault="003E58F1" w:rsidP="003E58F1">
            <w:pPr>
              <w:numPr>
                <w:ilvl w:val="0"/>
                <w:numId w:val="9"/>
              </w:numPr>
              <w:tabs>
                <w:tab w:val="clear" w:pos="720"/>
                <w:tab w:val="num" w:pos="220"/>
              </w:tabs>
              <w:spacing w:before="60" w:after="60"/>
              <w:ind w:hanging="680"/>
              <w:rPr>
                <w:rFonts w:ascii="Arial" w:hAnsi="Arial" w:cs="Arial"/>
                <w:sz w:val="22"/>
                <w:szCs w:val="22"/>
              </w:rPr>
            </w:pPr>
            <w:r w:rsidRPr="00DC4171">
              <w:rPr>
                <w:rFonts w:ascii="Arial" w:hAnsi="Arial" w:cs="Arial"/>
                <w:sz w:val="22"/>
                <w:szCs w:val="22"/>
              </w:rPr>
              <w:t>Ministério Público da União</w:t>
            </w:r>
          </w:p>
        </w:tc>
      </w:tr>
      <w:tr w:rsidR="003E58F1" w:rsidRPr="00DC4171" w14:paraId="69850F0A" w14:textId="77777777" w:rsidTr="005B0D16">
        <w:trPr>
          <w:trHeight w:val="189"/>
        </w:trPr>
        <w:tc>
          <w:tcPr>
            <w:tcW w:w="1985" w:type="dxa"/>
            <w:vAlign w:val="center"/>
          </w:tcPr>
          <w:p w14:paraId="0C59BFFB"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pca</w:t>
            </w:r>
          </w:p>
        </w:tc>
        <w:tc>
          <w:tcPr>
            <w:tcW w:w="6808" w:type="dxa"/>
            <w:tcBorders>
              <w:bottom w:val="single" w:sz="4" w:space="0" w:color="auto"/>
            </w:tcBorders>
            <w:vAlign w:val="center"/>
          </w:tcPr>
          <w:p w14:paraId="6A26B1EF" w14:textId="77777777" w:rsidR="003E58F1" w:rsidRPr="00DC4171" w:rsidRDefault="003E58F1" w:rsidP="003E58F1">
            <w:pPr>
              <w:numPr>
                <w:ilvl w:val="0"/>
                <w:numId w:val="9"/>
              </w:numPr>
              <w:tabs>
                <w:tab w:val="clear" w:pos="720"/>
                <w:tab w:val="num" w:pos="220"/>
              </w:tabs>
              <w:spacing w:before="60" w:after="60"/>
              <w:ind w:hanging="680"/>
              <w:rPr>
                <w:rFonts w:ascii="Arial" w:hAnsi="Arial" w:cs="Arial"/>
                <w:sz w:val="22"/>
                <w:szCs w:val="22"/>
              </w:rPr>
            </w:pPr>
            <w:r w:rsidRPr="00DC4171">
              <w:rPr>
                <w:rFonts w:ascii="Arial" w:hAnsi="Arial" w:cs="Arial"/>
                <w:sz w:val="22"/>
                <w:szCs w:val="22"/>
              </w:rPr>
              <w:t>Prestação de Contas Anual</w:t>
            </w:r>
          </w:p>
        </w:tc>
      </w:tr>
    </w:tbl>
    <w:p w14:paraId="309EDE15" w14:textId="77777777" w:rsidR="002534BA" w:rsidRPr="00AB2CA4" w:rsidRDefault="002534BA" w:rsidP="00BD1075">
      <w:pPr>
        <w:pStyle w:val="Recuodecorpodetexto3"/>
        <w:spacing w:before="120"/>
        <w:ind w:left="1560" w:hanging="1560"/>
        <w:rPr>
          <w:rFonts w:cs="Arial"/>
          <w:color w:val="auto"/>
        </w:rPr>
      </w:pPr>
    </w:p>
    <w:sectPr w:rsidR="002534BA" w:rsidRPr="00AB2CA4" w:rsidSect="00BC5F0F">
      <w:headerReference w:type="default" r:id="rId8"/>
      <w:footerReference w:type="even" r:id="rId9"/>
      <w:footerReference w:type="default" r:id="rId10"/>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F5F22" w14:textId="77777777" w:rsidR="00BC5F0F" w:rsidRDefault="00BC5F0F">
      <w:r>
        <w:separator/>
      </w:r>
    </w:p>
  </w:endnote>
  <w:endnote w:type="continuationSeparator" w:id="0">
    <w:p w14:paraId="270B04A8" w14:textId="77777777" w:rsidR="00BC5F0F" w:rsidRDefault="00BC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0744E" w14:textId="77777777" w:rsidR="00991C2E" w:rsidRDefault="00991C2E" w:rsidP="00923EE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E3AA231" w14:textId="77777777" w:rsidR="00991C2E" w:rsidRDefault="00991C2E" w:rsidP="00991C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F58B3" w14:textId="77777777" w:rsidR="00991C2E" w:rsidRDefault="00991C2E" w:rsidP="00991C2E">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4A0D6" w14:textId="77777777" w:rsidR="00BC5F0F" w:rsidRDefault="00BC5F0F">
      <w:r>
        <w:separator/>
      </w:r>
    </w:p>
  </w:footnote>
  <w:footnote w:type="continuationSeparator" w:id="0">
    <w:p w14:paraId="6FC2CCA1" w14:textId="77777777" w:rsidR="00BC5F0F" w:rsidRDefault="00BC5F0F">
      <w:r>
        <w:continuationSeparator/>
      </w:r>
    </w:p>
  </w:footnote>
  <w:footnote w:id="1">
    <w:p w14:paraId="2CC7D222" w14:textId="77777777" w:rsidR="00BF4451" w:rsidRPr="00715D27" w:rsidRDefault="008F179F" w:rsidP="00BF4451">
      <w:pPr>
        <w:pStyle w:val="Textodenotaderodap"/>
        <w:rPr>
          <w:rFonts w:ascii="Arial" w:hAnsi="Arial" w:cs="Arial"/>
        </w:rPr>
      </w:pPr>
      <w:r w:rsidRPr="008F179F">
        <w:rPr>
          <w:rStyle w:val="Refdenotaderodap"/>
        </w:rPr>
        <w:sym w:font="Symbol" w:char="F02A"/>
      </w:r>
      <w:r>
        <w:t xml:space="preserve"> </w:t>
      </w:r>
      <w:r w:rsidR="00BF4451" w:rsidRPr="00715D27">
        <w:rPr>
          <w:rFonts w:ascii="Arial" w:hAnsi="Arial" w:cs="Arial"/>
          <w:b/>
        </w:rPr>
        <w:t>Notas da Biblioteca:</w:t>
      </w:r>
    </w:p>
    <w:p w14:paraId="08D51DC6" w14:textId="77777777" w:rsidR="00BF4451" w:rsidRPr="00715D27" w:rsidRDefault="00BF4451" w:rsidP="00BF4451">
      <w:pPr>
        <w:numPr>
          <w:ilvl w:val="0"/>
          <w:numId w:val="27"/>
        </w:numPr>
        <w:rPr>
          <w:rFonts w:ascii="Arial" w:hAnsi="Arial" w:cs="Arial"/>
          <w:color w:val="000000"/>
          <w:sz w:val="20"/>
          <w:szCs w:val="20"/>
        </w:rPr>
      </w:pPr>
      <w:r w:rsidRPr="00715D27">
        <w:rPr>
          <w:rFonts w:ascii="Arial" w:hAnsi="Arial" w:cs="Arial"/>
          <w:sz w:val="20"/>
          <w:szCs w:val="20"/>
        </w:rPr>
        <w:t xml:space="preserve">Este texto não substitui o publicado no periódico: </w:t>
      </w:r>
      <w:hyperlink r:id="rId1" w:history="1">
        <w:r w:rsidRPr="003E1229">
          <w:rPr>
            <w:rStyle w:val="Hyperlink"/>
            <w:rFonts w:ascii="Arial" w:hAnsi="Arial" w:cs="Arial"/>
            <w:b/>
            <w:bCs/>
            <w:sz w:val="20"/>
            <w:szCs w:val="20"/>
          </w:rPr>
          <w:t>Diário Eletrônico do Tribunal de Contas do Estado do Paraná</w:t>
        </w:r>
        <w:r w:rsidRPr="00715D27">
          <w:rPr>
            <w:rStyle w:val="Hyperlink"/>
            <w:rFonts w:ascii="Arial" w:hAnsi="Arial" w:cs="Arial"/>
            <w:sz w:val="20"/>
            <w:szCs w:val="20"/>
          </w:rPr>
          <w:t>, Curitiba, PR, n. 1707, 31 out. 2017, p. 20-22</w:t>
        </w:r>
      </w:hyperlink>
      <w:r w:rsidRPr="00715D27">
        <w:rPr>
          <w:rFonts w:ascii="Arial" w:hAnsi="Arial" w:cs="Arial"/>
          <w:color w:val="0000FF"/>
          <w:sz w:val="20"/>
          <w:szCs w:val="20"/>
          <w:u w:val="single"/>
        </w:rPr>
        <w:t>.</w:t>
      </w:r>
    </w:p>
    <w:p w14:paraId="04AA42DE" w14:textId="77777777" w:rsidR="00263FB4" w:rsidRDefault="00BF4451" w:rsidP="00BF4451">
      <w:pPr>
        <w:pStyle w:val="NormalWeb"/>
        <w:numPr>
          <w:ilvl w:val="0"/>
          <w:numId w:val="27"/>
        </w:numPr>
        <w:spacing w:before="0" w:beforeAutospacing="0" w:after="0" w:afterAutospacing="0"/>
        <w:textAlignment w:val="top"/>
        <w:rPr>
          <w:rFonts w:ascii="Arial" w:hAnsi="Arial" w:cs="Arial"/>
          <w:sz w:val="20"/>
          <w:szCs w:val="20"/>
        </w:rPr>
      </w:pPr>
      <w:r w:rsidRPr="00715D27">
        <w:rPr>
          <w:rStyle w:val="Forte"/>
          <w:rFonts w:ascii="Arial" w:hAnsi="Arial" w:cs="Arial"/>
          <w:color w:val="0000CD"/>
          <w:sz w:val="20"/>
          <w:szCs w:val="20"/>
        </w:rPr>
        <w:t>Alterada</w:t>
      </w:r>
      <w:r w:rsidRPr="00715D27">
        <w:rPr>
          <w:rFonts w:ascii="Arial" w:hAnsi="Arial" w:cs="Arial"/>
          <w:sz w:val="20"/>
          <w:szCs w:val="20"/>
        </w:rPr>
        <w:t xml:space="preserve"> por: </w:t>
      </w:r>
      <w:bookmarkStart w:id="0" w:name="_Hlk37063613"/>
    </w:p>
    <w:p w14:paraId="72E3E9FA" w14:textId="2F4DB591" w:rsidR="00BF4451" w:rsidRDefault="00AA5EB0" w:rsidP="00263FB4">
      <w:pPr>
        <w:pStyle w:val="NormalWeb"/>
        <w:spacing w:before="0" w:beforeAutospacing="0" w:after="0" w:afterAutospacing="0"/>
        <w:ind w:left="420"/>
        <w:textAlignment w:val="top"/>
        <w:rPr>
          <w:rFonts w:ascii="Arial" w:hAnsi="Arial" w:cs="Arial"/>
          <w:sz w:val="20"/>
          <w:szCs w:val="20"/>
        </w:rPr>
      </w:pPr>
      <w:hyperlink r:id="rId2" w:history="1">
        <w:r w:rsidR="00BF4451" w:rsidRPr="00715D27">
          <w:rPr>
            <w:rStyle w:val="Hyperlink"/>
            <w:rFonts w:ascii="Arial" w:hAnsi="Arial" w:cs="Arial"/>
            <w:sz w:val="20"/>
            <w:szCs w:val="20"/>
          </w:rPr>
          <w:t>Instrução de Serviço n. 136, de 18 de outubro de 2019.</w:t>
        </w:r>
      </w:hyperlink>
      <w:bookmarkEnd w:id="0"/>
    </w:p>
    <w:p w14:paraId="538500EB" w14:textId="77777777" w:rsidR="001677FB" w:rsidRPr="001677FB" w:rsidRDefault="00AA5EB0" w:rsidP="001677FB">
      <w:pPr>
        <w:pStyle w:val="NormalWeb"/>
        <w:spacing w:before="0" w:beforeAutospacing="0" w:after="0" w:afterAutospacing="0" w:line="300" w:lineRule="atLeast"/>
        <w:ind w:firstLine="426"/>
        <w:rPr>
          <w:rFonts w:ascii="Tahoma" w:hAnsi="Tahoma" w:cs="Tahoma"/>
          <w:color w:val="0000FF"/>
          <w:sz w:val="20"/>
          <w:szCs w:val="20"/>
        </w:rPr>
      </w:pPr>
      <w:hyperlink r:id="rId3" w:history="1">
        <w:r w:rsidR="001677FB" w:rsidRPr="001677FB">
          <w:rPr>
            <w:rStyle w:val="Hyperlink"/>
            <w:rFonts w:ascii="Tahoma" w:hAnsi="Tahoma" w:cs="Tahoma"/>
            <w:sz w:val="20"/>
            <w:szCs w:val="20"/>
          </w:rPr>
          <w:t>Instrução de Serviço n. 146, de 26 de agosto de 2021</w:t>
        </w:r>
      </w:hyperlink>
      <w:r w:rsidR="001677FB" w:rsidRPr="001677FB">
        <w:rPr>
          <w:rFonts w:ascii="Tahoma" w:hAnsi="Tahoma" w:cs="Tahoma"/>
          <w:color w:val="0000FF"/>
          <w:sz w:val="20"/>
          <w:szCs w:val="20"/>
        </w:rPr>
        <w:t>.</w:t>
      </w:r>
    </w:p>
    <w:p w14:paraId="2C940CBD" w14:textId="1872DD4A" w:rsidR="008F179F" w:rsidRDefault="00AA5EB0" w:rsidP="003E1229">
      <w:pPr>
        <w:pStyle w:val="NormalWeb"/>
        <w:spacing w:before="0" w:beforeAutospacing="0" w:after="0" w:afterAutospacing="0" w:line="300" w:lineRule="atLeast"/>
        <w:ind w:firstLine="426"/>
        <w:rPr>
          <w:rFonts w:ascii="Tahoma" w:hAnsi="Tahoma" w:cs="Tahoma"/>
          <w:color w:val="0000FF"/>
          <w:sz w:val="20"/>
          <w:szCs w:val="20"/>
        </w:rPr>
      </w:pPr>
      <w:hyperlink r:id="rId4" w:history="1">
        <w:r w:rsidR="001677FB" w:rsidRPr="001677FB">
          <w:rPr>
            <w:rStyle w:val="Hyperlink"/>
            <w:rFonts w:ascii="Tahoma" w:hAnsi="Tahoma" w:cs="Tahoma"/>
            <w:sz w:val="20"/>
            <w:szCs w:val="20"/>
          </w:rPr>
          <w:t>Instrução de Serviço n. 147, de 2 de setembro de 2021</w:t>
        </w:r>
      </w:hyperlink>
      <w:r w:rsidR="001677FB" w:rsidRPr="001677FB">
        <w:rPr>
          <w:rFonts w:ascii="Tahoma" w:hAnsi="Tahoma" w:cs="Tahoma"/>
          <w:color w:val="0000FF"/>
          <w:sz w:val="20"/>
          <w:szCs w:val="20"/>
        </w:rPr>
        <w:t>.</w:t>
      </w:r>
    </w:p>
    <w:p w14:paraId="6D03FFDF" w14:textId="018C4D22" w:rsidR="005366EA" w:rsidRDefault="00AA5EB0" w:rsidP="003E1229">
      <w:pPr>
        <w:pStyle w:val="NormalWeb"/>
        <w:spacing w:before="0" w:beforeAutospacing="0" w:after="0" w:afterAutospacing="0" w:line="300" w:lineRule="atLeast"/>
        <w:ind w:firstLine="426"/>
        <w:rPr>
          <w:rFonts w:ascii="Arial" w:hAnsi="Arial" w:cs="Arial"/>
          <w:sz w:val="20"/>
          <w:szCs w:val="20"/>
        </w:rPr>
      </w:pPr>
      <w:hyperlink r:id="rId5" w:history="1">
        <w:r w:rsidR="005366EA" w:rsidRPr="005366EA">
          <w:rPr>
            <w:rStyle w:val="Hyperlink"/>
            <w:rFonts w:ascii="Arial" w:hAnsi="Arial" w:cs="Arial"/>
            <w:sz w:val="20"/>
            <w:szCs w:val="20"/>
          </w:rPr>
          <w:t>Instrução Normativa n. 174, de 19 de fevereiro de 2024</w:t>
        </w:r>
      </w:hyperlink>
      <w:r>
        <w:rPr>
          <w:rFonts w:ascii="Arial" w:hAnsi="Arial" w:cs="Arial"/>
          <w:sz w:val="20"/>
          <w:szCs w:val="20"/>
        </w:rPr>
        <w:t>.</w:t>
      </w:r>
    </w:p>
    <w:p w14:paraId="5395ECE3" w14:textId="39AD9ECD" w:rsidR="00AA5EB0" w:rsidRPr="005366EA" w:rsidRDefault="00AA5EB0" w:rsidP="003E1229">
      <w:pPr>
        <w:pStyle w:val="NormalWeb"/>
        <w:spacing w:before="0" w:beforeAutospacing="0" w:after="0" w:afterAutospacing="0" w:line="300" w:lineRule="atLeast"/>
        <w:ind w:firstLine="426"/>
        <w:rPr>
          <w:rFonts w:ascii="Arial" w:hAnsi="Arial" w:cs="Arial"/>
          <w:sz w:val="20"/>
          <w:szCs w:val="20"/>
        </w:rPr>
      </w:pPr>
      <w:hyperlink r:id="rId6" w:history="1">
        <w:r w:rsidRPr="000B46E7">
          <w:rPr>
            <w:rStyle w:val="Hyperlink"/>
            <w:rFonts w:ascii="Arial" w:hAnsi="Arial" w:cs="Arial"/>
            <w:sz w:val="20"/>
            <w:szCs w:val="20"/>
          </w:rPr>
          <w:t>Instrução de Serviço n. 175, de 22 de abril de 2024</w:t>
        </w:r>
      </w:hyperlink>
      <w:r>
        <w:rPr>
          <w:rFonts w:ascii="Arial" w:hAnsi="Arial"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407AF" w14:textId="363A6C41" w:rsidR="00CA37F6" w:rsidRPr="00C404BE" w:rsidRDefault="00DA5A1F" w:rsidP="005E6657">
    <w:pPr>
      <w:pStyle w:val="Cabealho"/>
      <w:spacing w:before="360" w:after="120"/>
      <w:ind w:left="1134"/>
      <w:jc w:val="center"/>
      <w:rPr>
        <w:rFonts w:ascii="Arial" w:hAnsi="Arial" w:cs="Arial"/>
        <w:b/>
        <w:sz w:val="28"/>
        <w:szCs w:val="28"/>
      </w:rPr>
    </w:pPr>
    <w:r>
      <w:rPr>
        <w:noProof/>
      </w:rPr>
      <w:drawing>
        <wp:anchor distT="0" distB="0" distL="114300" distR="114300" simplePos="0" relativeHeight="251657728" behindDoc="0" locked="0" layoutInCell="1" allowOverlap="1" wp14:anchorId="1F8AD987" wp14:editId="5A56279C">
          <wp:simplePos x="0" y="0"/>
          <wp:positionH relativeFrom="column">
            <wp:posOffset>35560</wp:posOffset>
          </wp:positionH>
          <wp:positionV relativeFrom="paragraph">
            <wp:posOffset>12700</wp:posOffset>
          </wp:positionV>
          <wp:extent cx="605790" cy="712470"/>
          <wp:effectExtent l="0" t="0" r="0" b="0"/>
          <wp:wrapSquare wrapText="bothSides"/>
          <wp:docPr id="1" name="Imagem 1" descr="Descrição: 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pic:spPr>
              </pic:pic>
            </a:graphicData>
          </a:graphic>
          <wp14:sizeRelH relativeFrom="page">
            <wp14:pctWidth>0</wp14:pctWidth>
          </wp14:sizeRelH>
          <wp14:sizeRelV relativeFrom="page">
            <wp14:pctHeight>0</wp14:pctHeight>
          </wp14:sizeRelV>
        </wp:anchor>
      </w:drawing>
    </w:r>
    <w:r w:rsidR="00CA37F6" w:rsidRPr="00C404BE">
      <w:rPr>
        <w:rFonts w:ascii="Arial" w:hAnsi="Arial" w:cs="Arial"/>
        <w:b/>
        <w:sz w:val="28"/>
        <w:szCs w:val="28"/>
      </w:rPr>
      <w:t>TRIBUNAL DE CONTAS DO ESTADO DO PARANÁ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A5B07"/>
    <w:multiLevelType w:val="hybridMultilevel"/>
    <w:tmpl w:val="257696DE"/>
    <w:lvl w:ilvl="0" w:tplc="5198C5B0">
      <w:start w:val="1"/>
      <w:numFmt w:val="decimal"/>
      <w:lvlText w:val="%1."/>
      <w:lvlJc w:val="left"/>
      <w:pPr>
        <w:ind w:left="1287" w:hanging="360"/>
      </w:pPr>
      <w:rPr>
        <w:rFonts w:ascii="Arial" w:eastAsia="Times New Roman" w:hAnsi="Arial" w:cs="Arial"/>
        <w:b/>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 w15:restartNumberingAfterBreak="0">
    <w:nsid w:val="0B3B09B9"/>
    <w:multiLevelType w:val="hybridMultilevel"/>
    <w:tmpl w:val="82B4A600"/>
    <w:lvl w:ilvl="0" w:tplc="76E490B8">
      <w:start w:val="1"/>
      <w:numFmt w:val="lowerLetter"/>
      <w:lvlText w:val="%1)"/>
      <w:lvlJc w:val="left"/>
      <w:pPr>
        <w:tabs>
          <w:tab w:val="num" w:pos="400"/>
        </w:tabs>
        <w:ind w:left="400" w:hanging="360"/>
      </w:pPr>
      <w:rPr>
        <w:rFonts w:hint="default"/>
      </w:rPr>
    </w:lvl>
    <w:lvl w:ilvl="1" w:tplc="04160019" w:tentative="1">
      <w:start w:val="1"/>
      <w:numFmt w:val="lowerLetter"/>
      <w:lvlText w:val="%2."/>
      <w:lvlJc w:val="left"/>
      <w:pPr>
        <w:tabs>
          <w:tab w:val="num" w:pos="1120"/>
        </w:tabs>
        <w:ind w:left="1120" w:hanging="360"/>
      </w:pPr>
    </w:lvl>
    <w:lvl w:ilvl="2" w:tplc="0416001B" w:tentative="1">
      <w:start w:val="1"/>
      <w:numFmt w:val="lowerRoman"/>
      <w:lvlText w:val="%3."/>
      <w:lvlJc w:val="right"/>
      <w:pPr>
        <w:tabs>
          <w:tab w:val="num" w:pos="1840"/>
        </w:tabs>
        <w:ind w:left="1840" w:hanging="180"/>
      </w:pPr>
    </w:lvl>
    <w:lvl w:ilvl="3" w:tplc="0416000F" w:tentative="1">
      <w:start w:val="1"/>
      <w:numFmt w:val="decimal"/>
      <w:lvlText w:val="%4."/>
      <w:lvlJc w:val="left"/>
      <w:pPr>
        <w:tabs>
          <w:tab w:val="num" w:pos="2560"/>
        </w:tabs>
        <w:ind w:left="2560" w:hanging="360"/>
      </w:pPr>
    </w:lvl>
    <w:lvl w:ilvl="4" w:tplc="04160019" w:tentative="1">
      <w:start w:val="1"/>
      <w:numFmt w:val="lowerLetter"/>
      <w:lvlText w:val="%5."/>
      <w:lvlJc w:val="left"/>
      <w:pPr>
        <w:tabs>
          <w:tab w:val="num" w:pos="3280"/>
        </w:tabs>
        <w:ind w:left="3280" w:hanging="360"/>
      </w:pPr>
    </w:lvl>
    <w:lvl w:ilvl="5" w:tplc="0416001B" w:tentative="1">
      <w:start w:val="1"/>
      <w:numFmt w:val="lowerRoman"/>
      <w:lvlText w:val="%6."/>
      <w:lvlJc w:val="right"/>
      <w:pPr>
        <w:tabs>
          <w:tab w:val="num" w:pos="4000"/>
        </w:tabs>
        <w:ind w:left="4000" w:hanging="180"/>
      </w:pPr>
    </w:lvl>
    <w:lvl w:ilvl="6" w:tplc="0416000F" w:tentative="1">
      <w:start w:val="1"/>
      <w:numFmt w:val="decimal"/>
      <w:lvlText w:val="%7."/>
      <w:lvlJc w:val="left"/>
      <w:pPr>
        <w:tabs>
          <w:tab w:val="num" w:pos="4720"/>
        </w:tabs>
        <w:ind w:left="4720" w:hanging="360"/>
      </w:pPr>
    </w:lvl>
    <w:lvl w:ilvl="7" w:tplc="04160019" w:tentative="1">
      <w:start w:val="1"/>
      <w:numFmt w:val="lowerLetter"/>
      <w:lvlText w:val="%8."/>
      <w:lvlJc w:val="left"/>
      <w:pPr>
        <w:tabs>
          <w:tab w:val="num" w:pos="5440"/>
        </w:tabs>
        <w:ind w:left="5440" w:hanging="360"/>
      </w:pPr>
    </w:lvl>
    <w:lvl w:ilvl="8" w:tplc="0416001B" w:tentative="1">
      <w:start w:val="1"/>
      <w:numFmt w:val="lowerRoman"/>
      <w:lvlText w:val="%9."/>
      <w:lvlJc w:val="right"/>
      <w:pPr>
        <w:tabs>
          <w:tab w:val="num" w:pos="6160"/>
        </w:tabs>
        <w:ind w:left="6160" w:hanging="180"/>
      </w:pPr>
    </w:lvl>
  </w:abstractNum>
  <w:abstractNum w:abstractNumId="2" w15:restartNumberingAfterBreak="0">
    <w:nsid w:val="0BC523B1"/>
    <w:multiLevelType w:val="hybridMultilevel"/>
    <w:tmpl w:val="55667E92"/>
    <w:lvl w:ilvl="0" w:tplc="EACC19D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FB304C"/>
    <w:multiLevelType w:val="hybridMultilevel"/>
    <w:tmpl w:val="712C1FCE"/>
    <w:lvl w:ilvl="0" w:tplc="692655BC">
      <w:start w:val="1"/>
      <w:numFmt w:val="decimal"/>
      <w:lvlText w:val="%1)"/>
      <w:lvlJc w:val="left"/>
      <w:pPr>
        <w:ind w:left="2061" w:hanging="360"/>
      </w:pPr>
      <w:rPr>
        <w:rFonts w:hint="default"/>
        <w:b/>
        <w:i w:val="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1E363155"/>
    <w:multiLevelType w:val="hybridMultilevel"/>
    <w:tmpl w:val="7BCCC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FF652DD"/>
    <w:multiLevelType w:val="hybridMultilevel"/>
    <w:tmpl w:val="CB2AC264"/>
    <w:lvl w:ilvl="0" w:tplc="B8A89F2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5D11EB"/>
    <w:multiLevelType w:val="hybridMultilevel"/>
    <w:tmpl w:val="AAA277C8"/>
    <w:lvl w:ilvl="0" w:tplc="D36C86C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39C411E"/>
    <w:multiLevelType w:val="hybridMultilevel"/>
    <w:tmpl w:val="7338C558"/>
    <w:lvl w:ilvl="0" w:tplc="52AAD02E">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C2A1151"/>
    <w:multiLevelType w:val="hybridMultilevel"/>
    <w:tmpl w:val="B380CD06"/>
    <w:lvl w:ilvl="0" w:tplc="FAF6651C">
      <w:start w:val="1"/>
      <w:numFmt w:val="lowerLetter"/>
      <w:lvlText w:val="%1)"/>
      <w:lvlJc w:val="left"/>
      <w:pPr>
        <w:ind w:left="420" w:hanging="360"/>
      </w:pPr>
      <w:rPr>
        <w:rFonts w:hint="default"/>
        <w:color w:val="auto"/>
        <w:sz w:val="20"/>
        <w:szCs w:val="20"/>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9" w15:restartNumberingAfterBreak="0">
    <w:nsid w:val="32BC1194"/>
    <w:multiLevelType w:val="hybridMultilevel"/>
    <w:tmpl w:val="EAA4240A"/>
    <w:lvl w:ilvl="0" w:tplc="113CAB52">
      <w:start w:val="1"/>
      <w:numFmt w:val="lowerLetter"/>
      <w:lvlText w:val="%1)"/>
      <w:lvlJc w:val="left"/>
      <w:pPr>
        <w:ind w:left="1494" w:hanging="360"/>
      </w:pPr>
      <w:rPr>
        <w:rFonts w:hint="default"/>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331C038B"/>
    <w:multiLevelType w:val="hybridMultilevel"/>
    <w:tmpl w:val="9B6CFA94"/>
    <w:lvl w:ilvl="0" w:tplc="04160001">
      <w:start w:val="1"/>
      <w:numFmt w:val="bullet"/>
      <w:lvlText w:val=""/>
      <w:lvlJc w:val="left"/>
      <w:pPr>
        <w:tabs>
          <w:tab w:val="num" w:pos="760"/>
        </w:tabs>
        <w:ind w:left="760" w:hanging="360"/>
      </w:pPr>
      <w:rPr>
        <w:rFonts w:ascii="Symbol" w:hAnsi="Symbol" w:hint="default"/>
      </w:rPr>
    </w:lvl>
    <w:lvl w:ilvl="1" w:tplc="04160003" w:tentative="1">
      <w:start w:val="1"/>
      <w:numFmt w:val="bullet"/>
      <w:lvlText w:val="o"/>
      <w:lvlJc w:val="left"/>
      <w:pPr>
        <w:tabs>
          <w:tab w:val="num" w:pos="1480"/>
        </w:tabs>
        <w:ind w:left="1480" w:hanging="360"/>
      </w:pPr>
      <w:rPr>
        <w:rFonts w:ascii="Courier New" w:hAnsi="Courier New" w:hint="default"/>
      </w:rPr>
    </w:lvl>
    <w:lvl w:ilvl="2" w:tplc="04160005" w:tentative="1">
      <w:start w:val="1"/>
      <w:numFmt w:val="bullet"/>
      <w:lvlText w:val=""/>
      <w:lvlJc w:val="left"/>
      <w:pPr>
        <w:tabs>
          <w:tab w:val="num" w:pos="2200"/>
        </w:tabs>
        <w:ind w:left="2200" w:hanging="360"/>
      </w:pPr>
      <w:rPr>
        <w:rFonts w:ascii="Wingdings" w:hAnsi="Wingdings" w:hint="default"/>
      </w:rPr>
    </w:lvl>
    <w:lvl w:ilvl="3" w:tplc="04160001" w:tentative="1">
      <w:start w:val="1"/>
      <w:numFmt w:val="bullet"/>
      <w:lvlText w:val=""/>
      <w:lvlJc w:val="left"/>
      <w:pPr>
        <w:tabs>
          <w:tab w:val="num" w:pos="2920"/>
        </w:tabs>
        <w:ind w:left="2920" w:hanging="360"/>
      </w:pPr>
      <w:rPr>
        <w:rFonts w:ascii="Symbol" w:hAnsi="Symbol" w:hint="default"/>
      </w:rPr>
    </w:lvl>
    <w:lvl w:ilvl="4" w:tplc="04160003" w:tentative="1">
      <w:start w:val="1"/>
      <w:numFmt w:val="bullet"/>
      <w:lvlText w:val="o"/>
      <w:lvlJc w:val="left"/>
      <w:pPr>
        <w:tabs>
          <w:tab w:val="num" w:pos="3640"/>
        </w:tabs>
        <w:ind w:left="3640" w:hanging="360"/>
      </w:pPr>
      <w:rPr>
        <w:rFonts w:ascii="Courier New" w:hAnsi="Courier New" w:hint="default"/>
      </w:rPr>
    </w:lvl>
    <w:lvl w:ilvl="5" w:tplc="04160005" w:tentative="1">
      <w:start w:val="1"/>
      <w:numFmt w:val="bullet"/>
      <w:lvlText w:val=""/>
      <w:lvlJc w:val="left"/>
      <w:pPr>
        <w:tabs>
          <w:tab w:val="num" w:pos="4360"/>
        </w:tabs>
        <w:ind w:left="4360" w:hanging="360"/>
      </w:pPr>
      <w:rPr>
        <w:rFonts w:ascii="Wingdings" w:hAnsi="Wingdings" w:hint="default"/>
      </w:rPr>
    </w:lvl>
    <w:lvl w:ilvl="6" w:tplc="04160001" w:tentative="1">
      <w:start w:val="1"/>
      <w:numFmt w:val="bullet"/>
      <w:lvlText w:val=""/>
      <w:lvlJc w:val="left"/>
      <w:pPr>
        <w:tabs>
          <w:tab w:val="num" w:pos="5080"/>
        </w:tabs>
        <w:ind w:left="5080" w:hanging="360"/>
      </w:pPr>
      <w:rPr>
        <w:rFonts w:ascii="Symbol" w:hAnsi="Symbol" w:hint="default"/>
      </w:rPr>
    </w:lvl>
    <w:lvl w:ilvl="7" w:tplc="04160003" w:tentative="1">
      <w:start w:val="1"/>
      <w:numFmt w:val="bullet"/>
      <w:lvlText w:val="o"/>
      <w:lvlJc w:val="left"/>
      <w:pPr>
        <w:tabs>
          <w:tab w:val="num" w:pos="5800"/>
        </w:tabs>
        <w:ind w:left="5800" w:hanging="360"/>
      </w:pPr>
      <w:rPr>
        <w:rFonts w:ascii="Courier New" w:hAnsi="Courier New" w:hint="default"/>
      </w:rPr>
    </w:lvl>
    <w:lvl w:ilvl="8" w:tplc="04160005" w:tentative="1">
      <w:start w:val="1"/>
      <w:numFmt w:val="bullet"/>
      <w:lvlText w:val=""/>
      <w:lvlJc w:val="left"/>
      <w:pPr>
        <w:tabs>
          <w:tab w:val="num" w:pos="6520"/>
        </w:tabs>
        <w:ind w:left="6520" w:hanging="360"/>
      </w:pPr>
      <w:rPr>
        <w:rFonts w:ascii="Wingdings" w:hAnsi="Wingdings" w:hint="default"/>
      </w:rPr>
    </w:lvl>
  </w:abstractNum>
  <w:abstractNum w:abstractNumId="11" w15:restartNumberingAfterBreak="0">
    <w:nsid w:val="376B3494"/>
    <w:multiLevelType w:val="hybridMultilevel"/>
    <w:tmpl w:val="37ECB930"/>
    <w:lvl w:ilvl="0" w:tplc="ECC6EF84">
      <w:start w:val="1"/>
      <w:numFmt w:val="lowerLetter"/>
      <w:lvlText w:val="%1)"/>
      <w:lvlJc w:val="left"/>
      <w:pPr>
        <w:ind w:left="1494" w:hanging="360"/>
      </w:pPr>
      <w:rPr>
        <w:rFonts w:hint="default"/>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3B3C2E80"/>
    <w:multiLevelType w:val="hybridMultilevel"/>
    <w:tmpl w:val="F1B67710"/>
    <w:lvl w:ilvl="0" w:tplc="301ACDB8">
      <w:start w:val="1"/>
      <w:numFmt w:val="lowerLetter"/>
      <w:lvlText w:val="%1)"/>
      <w:lvlJc w:val="left"/>
      <w:pPr>
        <w:ind w:left="1494" w:hanging="360"/>
      </w:pPr>
      <w:rPr>
        <w:rFonts w:hint="default"/>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3F4276BF"/>
    <w:multiLevelType w:val="hybridMultilevel"/>
    <w:tmpl w:val="E092D7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910D8C"/>
    <w:multiLevelType w:val="hybridMultilevel"/>
    <w:tmpl w:val="F21A97E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410C4D"/>
    <w:multiLevelType w:val="hybridMultilevel"/>
    <w:tmpl w:val="6ACED47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385C31"/>
    <w:multiLevelType w:val="hybridMultilevel"/>
    <w:tmpl w:val="2C005838"/>
    <w:lvl w:ilvl="0" w:tplc="D5B6674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7B64A7A"/>
    <w:multiLevelType w:val="hybridMultilevel"/>
    <w:tmpl w:val="3266F508"/>
    <w:lvl w:ilvl="0" w:tplc="E9DAEBC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CEB0928"/>
    <w:multiLevelType w:val="hybridMultilevel"/>
    <w:tmpl w:val="03204B24"/>
    <w:lvl w:ilvl="0" w:tplc="169E308E">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D33387"/>
    <w:multiLevelType w:val="hybridMultilevel"/>
    <w:tmpl w:val="FF40E9A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870071"/>
    <w:multiLevelType w:val="hybridMultilevel"/>
    <w:tmpl w:val="3DF0A704"/>
    <w:lvl w:ilvl="0" w:tplc="0E10BD5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5A423BA"/>
    <w:multiLevelType w:val="hybridMultilevel"/>
    <w:tmpl w:val="925408A4"/>
    <w:lvl w:ilvl="0" w:tplc="C68C7980">
      <w:start w:val="1"/>
      <w:numFmt w:val="decimal"/>
      <w:lvlText w:val="%1."/>
      <w:lvlJc w:val="left"/>
      <w:pPr>
        <w:ind w:left="720" w:hanging="36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CDF0268"/>
    <w:multiLevelType w:val="hybridMultilevel"/>
    <w:tmpl w:val="B8E6E532"/>
    <w:lvl w:ilvl="0" w:tplc="692655BC">
      <w:start w:val="1"/>
      <w:numFmt w:val="decimal"/>
      <w:lvlText w:val="%1)"/>
      <w:lvlJc w:val="left"/>
      <w:pPr>
        <w:ind w:left="2061" w:hanging="360"/>
      </w:pPr>
      <w:rPr>
        <w:rFonts w:hint="default"/>
        <w:b/>
        <w:i w:val="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3" w15:restartNumberingAfterBreak="0">
    <w:nsid w:val="6D4F41AA"/>
    <w:multiLevelType w:val="hybridMultilevel"/>
    <w:tmpl w:val="6D70EE7A"/>
    <w:lvl w:ilvl="0" w:tplc="6E5090DC">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4A1087A"/>
    <w:multiLevelType w:val="hybridMultilevel"/>
    <w:tmpl w:val="CC1E3DB2"/>
    <w:lvl w:ilvl="0" w:tplc="67C444F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8423BEE"/>
    <w:multiLevelType w:val="hybridMultilevel"/>
    <w:tmpl w:val="C4EAC9D0"/>
    <w:lvl w:ilvl="0" w:tplc="A56E032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A6E1DEA"/>
    <w:multiLevelType w:val="hybridMultilevel"/>
    <w:tmpl w:val="7B98EA44"/>
    <w:lvl w:ilvl="0" w:tplc="B4C2F850">
      <w:start w:val="1"/>
      <w:numFmt w:val="decimal"/>
      <w:lvlText w:val="%1."/>
      <w:lvlJc w:val="left"/>
      <w:pPr>
        <w:ind w:left="720" w:hanging="360"/>
      </w:pPr>
      <w:rPr>
        <w:rFonts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55529612">
    <w:abstractNumId w:val="3"/>
  </w:num>
  <w:num w:numId="2" w16cid:durableId="1396396591">
    <w:abstractNumId w:val="11"/>
  </w:num>
  <w:num w:numId="3" w16cid:durableId="1420561915">
    <w:abstractNumId w:val="4"/>
  </w:num>
  <w:num w:numId="4" w16cid:durableId="2008556726">
    <w:abstractNumId w:val="22"/>
  </w:num>
  <w:num w:numId="5" w16cid:durableId="1917007828">
    <w:abstractNumId w:val="6"/>
  </w:num>
  <w:num w:numId="6" w16cid:durableId="1080172107">
    <w:abstractNumId w:val="23"/>
  </w:num>
  <w:num w:numId="7" w16cid:durableId="514920821">
    <w:abstractNumId w:val="0"/>
  </w:num>
  <w:num w:numId="8" w16cid:durableId="1071931039">
    <w:abstractNumId w:val="14"/>
  </w:num>
  <w:num w:numId="9" w16cid:durableId="501429309">
    <w:abstractNumId w:val="15"/>
  </w:num>
  <w:num w:numId="10" w16cid:durableId="185099139">
    <w:abstractNumId w:val="19"/>
  </w:num>
  <w:num w:numId="11" w16cid:durableId="149903044">
    <w:abstractNumId w:val="10"/>
  </w:num>
  <w:num w:numId="12" w16cid:durableId="1067924917">
    <w:abstractNumId w:val="1"/>
  </w:num>
  <w:num w:numId="13" w16cid:durableId="584386352">
    <w:abstractNumId w:val="13"/>
  </w:num>
  <w:num w:numId="14" w16cid:durableId="1000892470">
    <w:abstractNumId w:val="9"/>
  </w:num>
  <w:num w:numId="15" w16cid:durableId="2054453071">
    <w:abstractNumId w:val="12"/>
  </w:num>
  <w:num w:numId="16" w16cid:durableId="2120177538">
    <w:abstractNumId w:val="21"/>
  </w:num>
  <w:num w:numId="17" w16cid:durableId="1009412687">
    <w:abstractNumId w:val="25"/>
  </w:num>
  <w:num w:numId="18" w16cid:durableId="1326011417">
    <w:abstractNumId w:val="24"/>
  </w:num>
  <w:num w:numId="19" w16cid:durableId="282034102">
    <w:abstractNumId w:val="17"/>
  </w:num>
  <w:num w:numId="20" w16cid:durableId="1620186264">
    <w:abstractNumId w:val="2"/>
  </w:num>
  <w:num w:numId="21" w16cid:durableId="885335773">
    <w:abstractNumId w:val="18"/>
  </w:num>
  <w:num w:numId="22" w16cid:durableId="487137772">
    <w:abstractNumId w:val="7"/>
  </w:num>
  <w:num w:numId="23" w16cid:durableId="459616620">
    <w:abstractNumId w:val="16"/>
  </w:num>
  <w:num w:numId="24" w16cid:durableId="813061480">
    <w:abstractNumId w:val="5"/>
  </w:num>
  <w:num w:numId="25" w16cid:durableId="2008703107">
    <w:abstractNumId w:val="20"/>
  </w:num>
  <w:num w:numId="26" w16cid:durableId="1178041577">
    <w:abstractNumId w:val="26"/>
  </w:num>
  <w:num w:numId="27" w16cid:durableId="129213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61"/>
    <w:rsid w:val="00001701"/>
    <w:rsid w:val="00005FB1"/>
    <w:rsid w:val="00006D72"/>
    <w:rsid w:val="00020917"/>
    <w:rsid w:val="00021299"/>
    <w:rsid w:val="00021780"/>
    <w:rsid w:val="00021DF7"/>
    <w:rsid w:val="0002354C"/>
    <w:rsid w:val="0002575C"/>
    <w:rsid w:val="00032E1C"/>
    <w:rsid w:val="00037A65"/>
    <w:rsid w:val="00041A62"/>
    <w:rsid w:val="00041FDA"/>
    <w:rsid w:val="00053D25"/>
    <w:rsid w:val="0005483B"/>
    <w:rsid w:val="00057D28"/>
    <w:rsid w:val="00067385"/>
    <w:rsid w:val="0007411F"/>
    <w:rsid w:val="000825F8"/>
    <w:rsid w:val="000840F6"/>
    <w:rsid w:val="0008730D"/>
    <w:rsid w:val="0009463B"/>
    <w:rsid w:val="0009783A"/>
    <w:rsid w:val="000A0B49"/>
    <w:rsid w:val="000A4CA3"/>
    <w:rsid w:val="000B2FC2"/>
    <w:rsid w:val="000B5571"/>
    <w:rsid w:val="000C2244"/>
    <w:rsid w:val="000C2640"/>
    <w:rsid w:val="000C690E"/>
    <w:rsid w:val="000D1BC9"/>
    <w:rsid w:val="000D3297"/>
    <w:rsid w:val="000D3851"/>
    <w:rsid w:val="000D6F20"/>
    <w:rsid w:val="000E3AA1"/>
    <w:rsid w:val="000E4971"/>
    <w:rsid w:val="000E4ED1"/>
    <w:rsid w:val="000F06EE"/>
    <w:rsid w:val="000F1C67"/>
    <w:rsid w:val="000F3FAE"/>
    <w:rsid w:val="000F5935"/>
    <w:rsid w:val="000F7947"/>
    <w:rsid w:val="0010001D"/>
    <w:rsid w:val="0011102E"/>
    <w:rsid w:val="00112756"/>
    <w:rsid w:val="00114FAA"/>
    <w:rsid w:val="00127484"/>
    <w:rsid w:val="00130F06"/>
    <w:rsid w:val="00136360"/>
    <w:rsid w:val="0013684E"/>
    <w:rsid w:val="00137C7D"/>
    <w:rsid w:val="00137D33"/>
    <w:rsid w:val="00141DFF"/>
    <w:rsid w:val="00141EDF"/>
    <w:rsid w:val="00143945"/>
    <w:rsid w:val="00145B52"/>
    <w:rsid w:val="00145F92"/>
    <w:rsid w:val="001475A3"/>
    <w:rsid w:val="00147C76"/>
    <w:rsid w:val="0015702A"/>
    <w:rsid w:val="00161D4E"/>
    <w:rsid w:val="0016654E"/>
    <w:rsid w:val="00167136"/>
    <w:rsid w:val="001677FB"/>
    <w:rsid w:val="0017154A"/>
    <w:rsid w:val="0017220A"/>
    <w:rsid w:val="0017346C"/>
    <w:rsid w:val="001742A2"/>
    <w:rsid w:val="00180449"/>
    <w:rsid w:val="001816C7"/>
    <w:rsid w:val="00183504"/>
    <w:rsid w:val="00183658"/>
    <w:rsid w:val="00186371"/>
    <w:rsid w:val="00191836"/>
    <w:rsid w:val="00192126"/>
    <w:rsid w:val="001A554F"/>
    <w:rsid w:val="001A6743"/>
    <w:rsid w:val="001B0A97"/>
    <w:rsid w:val="001B374F"/>
    <w:rsid w:val="001B4151"/>
    <w:rsid w:val="001B60C5"/>
    <w:rsid w:val="001C2243"/>
    <w:rsid w:val="001C6413"/>
    <w:rsid w:val="001D0B09"/>
    <w:rsid w:val="001D193B"/>
    <w:rsid w:val="001D4281"/>
    <w:rsid w:val="001E4F59"/>
    <w:rsid w:val="001F1BCC"/>
    <w:rsid w:val="001F297B"/>
    <w:rsid w:val="001F7151"/>
    <w:rsid w:val="00201D55"/>
    <w:rsid w:val="00205460"/>
    <w:rsid w:val="00205632"/>
    <w:rsid w:val="0020735D"/>
    <w:rsid w:val="00215E35"/>
    <w:rsid w:val="0021652F"/>
    <w:rsid w:val="00224B07"/>
    <w:rsid w:val="00230E30"/>
    <w:rsid w:val="00231429"/>
    <w:rsid w:val="0023574B"/>
    <w:rsid w:val="00235940"/>
    <w:rsid w:val="00235C60"/>
    <w:rsid w:val="002373D9"/>
    <w:rsid w:val="002422AA"/>
    <w:rsid w:val="0024504C"/>
    <w:rsid w:val="00245606"/>
    <w:rsid w:val="0024623A"/>
    <w:rsid w:val="0024733C"/>
    <w:rsid w:val="00250637"/>
    <w:rsid w:val="0025121D"/>
    <w:rsid w:val="002534BA"/>
    <w:rsid w:val="0026211F"/>
    <w:rsid w:val="002629B1"/>
    <w:rsid w:val="00263922"/>
    <w:rsid w:val="00263FB4"/>
    <w:rsid w:val="00264AF0"/>
    <w:rsid w:val="00266C71"/>
    <w:rsid w:val="00275E00"/>
    <w:rsid w:val="00281BD3"/>
    <w:rsid w:val="0028207C"/>
    <w:rsid w:val="00290D63"/>
    <w:rsid w:val="00291617"/>
    <w:rsid w:val="0029208D"/>
    <w:rsid w:val="0029287C"/>
    <w:rsid w:val="002A1ACF"/>
    <w:rsid w:val="002A2FD5"/>
    <w:rsid w:val="002A3CDE"/>
    <w:rsid w:val="002A3D7E"/>
    <w:rsid w:val="002A6D9B"/>
    <w:rsid w:val="002A7526"/>
    <w:rsid w:val="002B14B2"/>
    <w:rsid w:val="002C3E47"/>
    <w:rsid w:val="002C4E8B"/>
    <w:rsid w:val="002D004E"/>
    <w:rsid w:val="002D3116"/>
    <w:rsid w:val="002D32F2"/>
    <w:rsid w:val="002D5715"/>
    <w:rsid w:val="002D6C51"/>
    <w:rsid w:val="002E621D"/>
    <w:rsid w:val="002E6692"/>
    <w:rsid w:val="002E6F92"/>
    <w:rsid w:val="002E7956"/>
    <w:rsid w:val="002F5309"/>
    <w:rsid w:val="002F7FAA"/>
    <w:rsid w:val="0030137B"/>
    <w:rsid w:val="0030338C"/>
    <w:rsid w:val="00321DC3"/>
    <w:rsid w:val="00322928"/>
    <w:rsid w:val="00322FF2"/>
    <w:rsid w:val="00323A0E"/>
    <w:rsid w:val="003249C7"/>
    <w:rsid w:val="003263F7"/>
    <w:rsid w:val="00330E95"/>
    <w:rsid w:val="003315D2"/>
    <w:rsid w:val="003355BE"/>
    <w:rsid w:val="00342057"/>
    <w:rsid w:val="00342818"/>
    <w:rsid w:val="00342B77"/>
    <w:rsid w:val="00342FD6"/>
    <w:rsid w:val="00345989"/>
    <w:rsid w:val="00346630"/>
    <w:rsid w:val="00352160"/>
    <w:rsid w:val="00352C8E"/>
    <w:rsid w:val="00354E93"/>
    <w:rsid w:val="003567D8"/>
    <w:rsid w:val="003600CB"/>
    <w:rsid w:val="003624D1"/>
    <w:rsid w:val="003633EB"/>
    <w:rsid w:val="003645C6"/>
    <w:rsid w:val="00366042"/>
    <w:rsid w:val="00366DB6"/>
    <w:rsid w:val="0037119E"/>
    <w:rsid w:val="0037378C"/>
    <w:rsid w:val="00373EA3"/>
    <w:rsid w:val="00381E53"/>
    <w:rsid w:val="0038210C"/>
    <w:rsid w:val="003827C4"/>
    <w:rsid w:val="00384714"/>
    <w:rsid w:val="00386C7E"/>
    <w:rsid w:val="00387A77"/>
    <w:rsid w:val="0039375C"/>
    <w:rsid w:val="003939F6"/>
    <w:rsid w:val="003A5924"/>
    <w:rsid w:val="003B0343"/>
    <w:rsid w:val="003B075C"/>
    <w:rsid w:val="003C0D41"/>
    <w:rsid w:val="003D1745"/>
    <w:rsid w:val="003D18EC"/>
    <w:rsid w:val="003D20CD"/>
    <w:rsid w:val="003D32BC"/>
    <w:rsid w:val="003D622A"/>
    <w:rsid w:val="003E1229"/>
    <w:rsid w:val="003E1252"/>
    <w:rsid w:val="003E12BA"/>
    <w:rsid w:val="003E3280"/>
    <w:rsid w:val="003E39A4"/>
    <w:rsid w:val="003E3CF2"/>
    <w:rsid w:val="003E58F1"/>
    <w:rsid w:val="003F02C9"/>
    <w:rsid w:val="003F2986"/>
    <w:rsid w:val="0040221E"/>
    <w:rsid w:val="00402327"/>
    <w:rsid w:val="004047FE"/>
    <w:rsid w:val="004069D3"/>
    <w:rsid w:val="0041229C"/>
    <w:rsid w:val="00413B80"/>
    <w:rsid w:val="00422334"/>
    <w:rsid w:val="00424CB1"/>
    <w:rsid w:val="00430699"/>
    <w:rsid w:val="00430AB1"/>
    <w:rsid w:val="004329A8"/>
    <w:rsid w:val="00434B6A"/>
    <w:rsid w:val="00441F6A"/>
    <w:rsid w:val="004470AA"/>
    <w:rsid w:val="00447B08"/>
    <w:rsid w:val="004508A6"/>
    <w:rsid w:val="00450E32"/>
    <w:rsid w:val="0045250B"/>
    <w:rsid w:val="00453766"/>
    <w:rsid w:val="00453C57"/>
    <w:rsid w:val="00461F1C"/>
    <w:rsid w:val="00462665"/>
    <w:rsid w:val="00471FCD"/>
    <w:rsid w:val="0047794B"/>
    <w:rsid w:val="00481B09"/>
    <w:rsid w:val="00482DB6"/>
    <w:rsid w:val="00483C85"/>
    <w:rsid w:val="0048435D"/>
    <w:rsid w:val="00492399"/>
    <w:rsid w:val="00495F9A"/>
    <w:rsid w:val="00497E13"/>
    <w:rsid w:val="004A678B"/>
    <w:rsid w:val="004B10C8"/>
    <w:rsid w:val="004B2493"/>
    <w:rsid w:val="004B6DB8"/>
    <w:rsid w:val="004B7F96"/>
    <w:rsid w:val="004C152E"/>
    <w:rsid w:val="004C3F20"/>
    <w:rsid w:val="004C406C"/>
    <w:rsid w:val="004C6DD7"/>
    <w:rsid w:val="004C74AC"/>
    <w:rsid w:val="004D55A4"/>
    <w:rsid w:val="004D5CE2"/>
    <w:rsid w:val="004D5E28"/>
    <w:rsid w:val="004D7D98"/>
    <w:rsid w:val="004E2B4E"/>
    <w:rsid w:val="004E304E"/>
    <w:rsid w:val="004E666C"/>
    <w:rsid w:val="004E6F54"/>
    <w:rsid w:val="004E7E27"/>
    <w:rsid w:val="004F1134"/>
    <w:rsid w:val="004F32EA"/>
    <w:rsid w:val="004F755B"/>
    <w:rsid w:val="0050034E"/>
    <w:rsid w:val="0050140D"/>
    <w:rsid w:val="005039A5"/>
    <w:rsid w:val="00504328"/>
    <w:rsid w:val="00505ECB"/>
    <w:rsid w:val="00506935"/>
    <w:rsid w:val="00506D89"/>
    <w:rsid w:val="00507B89"/>
    <w:rsid w:val="00510737"/>
    <w:rsid w:val="0051528F"/>
    <w:rsid w:val="005309B3"/>
    <w:rsid w:val="00531494"/>
    <w:rsid w:val="00531529"/>
    <w:rsid w:val="005319C6"/>
    <w:rsid w:val="00531F43"/>
    <w:rsid w:val="005366EA"/>
    <w:rsid w:val="005403BF"/>
    <w:rsid w:val="0054085D"/>
    <w:rsid w:val="005410F9"/>
    <w:rsid w:val="0054389D"/>
    <w:rsid w:val="00544DBD"/>
    <w:rsid w:val="00544DC1"/>
    <w:rsid w:val="00544F92"/>
    <w:rsid w:val="00546F94"/>
    <w:rsid w:val="005470F9"/>
    <w:rsid w:val="00554365"/>
    <w:rsid w:val="00565234"/>
    <w:rsid w:val="005672C6"/>
    <w:rsid w:val="00567939"/>
    <w:rsid w:val="00583756"/>
    <w:rsid w:val="00585B2F"/>
    <w:rsid w:val="00585F97"/>
    <w:rsid w:val="0059014B"/>
    <w:rsid w:val="005903CE"/>
    <w:rsid w:val="005965CE"/>
    <w:rsid w:val="00596923"/>
    <w:rsid w:val="005970D2"/>
    <w:rsid w:val="005A0F67"/>
    <w:rsid w:val="005A1186"/>
    <w:rsid w:val="005A2AC7"/>
    <w:rsid w:val="005A3E4B"/>
    <w:rsid w:val="005A69B4"/>
    <w:rsid w:val="005A7211"/>
    <w:rsid w:val="005A76C5"/>
    <w:rsid w:val="005B0D16"/>
    <w:rsid w:val="005B1BFE"/>
    <w:rsid w:val="005B5621"/>
    <w:rsid w:val="005C2383"/>
    <w:rsid w:val="005C720E"/>
    <w:rsid w:val="005D1B15"/>
    <w:rsid w:val="005D2FB9"/>
    <w:rsid w:val="005D7D72"/>
    <w:rsid w:val="005E03F3"/>
    <w:rsid w:val="005E04D3"/>
    <w:rsid w:val="005E13C0"/>
    <w:rsid w:val="005E6657"/>
    <w:rsid w:val="005F55AA"/>
    <w:rsid w:val="006034E8"/>
    <w:rsid w:val="00604233"/>
    <w:rsid w:val="006054B6"/>
    <w:rsid w:val="00606225"/>
    <w:rsid w:val="006128B7"/>
    <w:rsid w:val="0061628A"/>
    <w:rsid w:val="00620E32"/>
    <w:rsid w:val="00621E8F"/>
    <w:rsid w:val="00623A07"/>
    <w:rsid w:val="0062431D"/>
    <w:rsid w:val="0062773B"/>
    <w:rsid w:val="00630CA9"/>
    <w:rsid w:val="00635041"/>
    <w:rsid w:val="0063723C"/>
    <w:rsid w:val="006443EF"/>
    <w:rsid w:val="006467B3"/>
    <w:rsid w:val="006472A5"/>
    <w:rsid w:val="00650623"/>
    <w:rsid w:val="00651E8A"/>
    <w:rsid w:val="00653B98"/>
    <w:rsid w:val="0065468C"/>
    <w:rsid w:val="00662531"/>
    <w:rsid w:val="00663A80"/>
    <w:rsid w:val="00673FBB"/>
    <w:rsid w:val="00674A68"/>
    <w:rsid w:val="00676048"/>
    <w:rsid w:val="00677058"/>
    <w:rsid w:val="00680F0F"/>
    <w:rsid w:val="006843BA"/>
    <w:rsid w:val="006852C2"/>
    <w:rsid w:val="00693B51"/>
    <w:rsid w:val="00697806"/>
    <w:rsid w:val="00697D56"/>
    <w:rsid w:val="006A15C6"/>
    <w:rsid w:val="006A1B97"/>
    <w:rsid w:val="006A21E6"/>
    <w:rsid w:val="006A39FF"/>
    <w:rsid w:val="006A4F20"/>
    <w:rsid w:val="006B25EC"/>
    <w:rsid w:val="006B583D"/>
    <w:rsid w:val="006B5E6F"/>
    <w:rsid w:val="006C03BC"/>
    <w:rsid w:val="006C0730"/>
    <w:rsid w:val="006C5C48"/>
    <w:rsid w:val="006C71C2"/>
    <w:rsid w:val="006D17E5"/>
    <w:rsid w:val="006D351A"/>
    <w:rsid w:val="006D501F"/>
    <w:rsid w:val="006E0096"/>
    <w:rsid w:val="006E2BA7"/>
    <w:rsid w:val="006E3D57"/>
    <w:rsid w:val="006E72DF"/>
    <w:rsid w:val="006E7C04"/>
    <w:rsid w:val="006F28F2"/>
    <w:rsid w:val="006F52C6"/>
    <w:rsid w:val="006F532F"/>
    <w:rsid w:val="00700AF7"/>
    <w:rsid w:val="00701946"/>
    <w:rsid w:val="00707457"/>
    <w:rsid w:val="00717AEA"/>
    <w:rsid w:val="00717B8F"/>
    <w:rsid w:val="00724987"/>
    <w:rsid w:val="00726018"/>
    <w:rsid w:val="00727485"/>
    <w:rsid w:val="00730AB2"/>
    <w:rsid w:val="00730C55"/>
    <w:rsid w:val="00731346"/>
    <w:rsid w:val="00731939"/>
    <w:rsid w:val="00740939"/>
    <w:rsid w:val="0074394A"/>
    <w:rsid w:val="007459F1"/>
    <w:rsid w:val="00754614"/>
    <w:rsid w:val="00756562"/>
    <w:rsid w:val="00757530"/>
    <w:rsid w:val="00760DE4"/>
    <w:rsid w:val="00766AC8"/>
    <w:rsid w:val="00767CDB"/>
    <w:rsid w:val="00773647"/>
    <w:rsid w:val="0078007D"/>
    <w:rsid w:val="00780F39"/>
    <w:rsid w:val="00784F92"/>
    <w:rsid w:val="00786E9D"/>
    <w:rsid w:val="007872EC"/>
    <w:rsid w:val="00790839"/>
    <w:rsid w:val="00791F87"/>
    <w:rsid w:val="0079202B"/>
    <w:rsid w:val="00792AEB"/>
    <w:rsid w:val="007935A4"/>
    <w:rsid w:val="00794BD3"/>
    <w:rsid w:val="00796E9E"/>
    <w:rsid w:val="007971CE"/>
    <w:rsid w:val="007A07F2"/>
    <w:rsid w:val="007A47F8"/>
    <w:rsid w:val="007A7205"/>
    <w:rsid w:val="007B5A38"/>
    <w:rsid w:val="007D1501"/>
    <w:rsid w:val="007D213A"/>
    <w:rsid w:val="007D2BC0"/>
    <w:rsid w:val="007D3A88"/>
    <w:rsid w:val="007D6515"/>
    <w:rsid w:val="007D6BC3"/>
    <w:rsid w:val="007E3F87"/>
    <w:rsid w:val="007E5592"/>
    <w:rsid w:val="007E67DA"/>
    <w:rsid w:val="007F3076"/>
    <w:rsid w:val="007F6427"/>
    <w:rsid w:val="007F6D29"/>
    <w:rsid w:val="007F6EFE"/>
    <w:rsid w:val="00803FA1"/>
    <w:rsid w:val="008078F4"/>
    <w:rsid w:val="00807EA2"/>
    <w:rsid w:val="00811926"/>
    <w:rsid w:val="0081211A"/>
    <w:rsid w:val="00813932"/>
    <w:rsid w:val="00814AB5"/>
    <w:rsid w:val="00815AF2"/>
    <w:rsid w:val="00820AD5"/>
    <w:rsid w:val="00821C6B"/>
    <w:rsid w:val="00823E2B"/>
    <w:rsid w:val="008244D1"/>
    <w:rsid w:val="00834B14"/>
    <w:rsid w:val="00835C16"/>
    <w:rsid w:val="00835F60"/>
    <w:rsid w:val="00837C1F"/>
    <w:rsid w:val="0084129E"/>
    <w:rsid w:val="00841599"/>
    <w:rsid w:val="008425BC"/>
    <w:rsid w:val="008426C2"/>
    <w:rsid w:val="00845C14"/>
    <w:rsid w:val="00846A6B"/>
    <w:rsid w:val="008471F4"/>
    <w:rsid w:val="00853232"/>
    <w:rsid w:val="0085537F"/>
    <w:rsid w:val="00855786"/>
    <w:rsid w:val="008563E6"/>
    <w:rsid w:val="00857F1B"/>
    <w:rsid w:val="00860589"/>
    <w:rsid w:val="008641AF"/>
    <w:rsid w:val="00866274"/>
    <w:rsid w:val="00871DF7"/>
    <w:rsid w:val="00872F6A"/>
    <w:rsid w:val="008735A2"/>
    <w:rsid w:val="0088081C"/>
    <w:rsid w:val="00882E3C"/>
    <w:rsid w:val="0088766D"/>
    <w:rsid w:val="00890979"/>
    <w:rsid w:val="0089179C"/>
    <w:rsid w:val="008930FA"/>
    <w:rsid w:val="00897C18"/>
    <w:rsid w:val="008A42BE"/>
    <w:rsid w:val="008A6195"/>
    <w:rsid w:val="008A775A"/>
    <w:rsid w:val="008B0783"/>
    <w:rsid w:val="008B293A"/>
    <w:rsid w:val="008B6C4B"/>
    <w:rsid w:val="008B7AB9"/>
    <w:rsid w:val="008C4C47"/>
    <w:rsid w:val="008C59B9"/>
    <w:rsid w:val="008C6F62"/>
    <w:rsid w:val="008C7F00"/>
    <w:rsid w:val="008D5003"/>
    <w:rsid w:val="008E085A"/>
    <w:rsid w:val="008E1EF1"/>
    <w:rsid w:val="008F179F"/>
    <w:rsid w:val="008F2289"/>
    <w:rsid w:val="008F38A3"/>
    <w:rsid w:val="008F7822"/>
    <w:rsid w:val="00900CA1"/>
    <w:rsid w:val="00901555"/>
    <w:rsid w:val="00903C05"/>
    <w:rsid w:val="00904A6B"/>
    <w:rsid w:val="00905A38"/>
    <w:rsid w:val="00906F30"/>
    <w:rsid w:val="00910E58"/>
    <w:rsid w:val="00917F7A"/>
    <w:rsid w:val="009215D9"/>
    <w:rsid w:val="00923EEB"/>
    <w:rsid w:val="00924B7F"/>
    <w:rsid w:val="00924EC8"/>
    <w:rsid w:val="00931ECB"/>
    <w:rsid w:val="009323E4"/>
    <w:rsid w:val="00932D4D"/>
    <w:rsid w:val="00936E1F"/>
    <w:rsid w:val="0094014A"/>
    <w:rsid w:val="00942DA8"/>
    <w:rsid w:val="0094467D"/>
    <w:rsid w:val="00947334"/>
    <w:rsid w:val="009504FB"/>
    <w:rsid w:val="00956D9F"/>
    <w:rsid w:val="0096010D"/>
    <w:rsid w:val="00961460"/>
    <w:rsid w:val="00962158"/>
    <w:rsid w:val="009626C6"/>
    <w:rsid w:val="009629D8"/>
    <w:rsid w:val="00967A87"/>
    <w:rsid w:val="00970119"/>
    <w:rsid w:val="00970B94"/>
    <w:rsid w:val="009729BC"/>
    <w:rsid w:val="00975659"/>
    <w:rsid w:val="00977BCE"/>
    <w:rsid w:val="009814FB"/>
    <w:rsid w:val="0098222A"/>
    <w:rsid w:val="00982817"/>
    <w:rsid w:val="009876FC"/>
    <w:rsid w:val="009877E6"/>
    <w:rsid w:val="00987D77"/>
    <w:rsid w:val="00990C69"/>
    <w:rsid w:val="00991C2E"/>
    <w:rsid w:val="009926C8"/>
    <w:rsid w:val="00994733"/>
    <w:rsid w:val="00997EDA"/>
    <w:rsid w:val="009A0528"/>
    <w:rsid w:val="009A1BCD"/>
    <w:rsid w:val="009A3B13"/>
    <w:rsid w:val="009A63DA"/>
    <w:rsid w:val="009B0315"/>
    <w:rsid w:val="009B0F97"/>
    <w:rsid w:val="009C0BCA"/>
    <w:rsid w:val="009C1575"/>
    <w:rsid w:val="009C1B00"/>
    <w:rsid w:val="009C378B"/>
    <w:rsid w:val="009C4C77"/>
    <w:rsid w:val="009C55A6"/>
    <w:rsid w:val="009D2195"/>
    <w:rsid w:val="009D35A1"/>
    <w:rsid w:val="009D4EDE"/>
    <w:rsid w:val="009D5D6E"/>
    <w:rsid w:val="009E0C8C"/>
    <w:rsid w:val="009E2F10"/>
    <w:rsid w:val="009E7AF1"/>
    <w:rsid w:val="009F05D9"/>
    <w:rsid w:val="009F227C"/>
    <w:rsid w:val="009F2800"/>
    <w:rsid w:val="009F3D01"/>
    <w:rsid w:val="009F4183"/>
    <w:rsid w:val="00A01A3B"/>
    <w:rsid w:val="00A1075C"/>
    <w:rsid w:val="00A119F4"/>
    <w:rsid w:val="00A1367E"/>
    <w:rsid w:val="00A13EBB"/>
    <w:rsid w:val="00A2033C"/>
    <w:rsid w:val="00A230D0"/>
    <w:rsid w:val="00A23198"/>
    <w:rsid w:val="00A2664B"/>
    <w:rsid w:val="00A26720"/>
    <w:rsid w:val="00A27F10"/>
    <w:rsid w:val="00A31FE2"/>
    <w:rsid w:val="00A33B48"/>
    <w:rsid w:val="00A40D87"/>
    <w:rsid w:val="00A42522"/>
    <w:rsid w:val="00A42858"/>
    <w:rsid w:val="00A441DF"/>
    <w:rsid w:val="00A45974"/>
    <w:rsid w:val="00A46CCA"/>
    <w:rsid w:val="00A47596"/>
    <w:rsid w:val="00A479AE"/>
    <w:rsid w:val="00A510C3"/>
    <w:rsid w:val="00A53AE3"/>
    <w:rsid w:val="00A559E2"/>
    <w:rsid w:val="00A60073"/>
    <w:rsid w:val="00A60820"/>
    <w:rsid w:val="00A60A71"/>
    <w:rsid w:val="00A62026"/>
    <w:rsid w:val="00A64429"/>
    <w:rsid w:val="00A66082"/>
    <w:rsid w:val="00A66393"/>
    <w:rsid w:val="00A66F1C"/>
    <w:rsid w:val="00A70EA7"/>
    <w:rsid w:val="00A723A5"/>
    <w:rsid w:val="00A760DC"/>
    <w:rsid w:val="00A80277"/>
    <w:rsid w:val="00A82432"/>
    <w:rsid w:val="00A83522"/>
    <w:rsid w:val="00A87661"/>
    <w:rsid w:val="00A9166F"/>
    <w:rsid w:val="00A9215F"/>
    <w:rsid w:val="00AA03DF"/>
    <w:rsid w:val="00AA14C6"/>
    <w:rsid w:val="00AA1847"/>
    <w:rsid w:val="00AA385D"/>
    <w:rsid w:val="00AA5EB0"/>
    <w:rsid w:val="00AA7425"/>
    <w:rsid w:val="00AB1053"/>
    <w:rsid w:val="00AB2BEB"/>
    <w:rsid w:val="00AB2CA4"/>
    <w:rsid w:val="00AB5F4E"/>
    <w:rsid w:val="00AB6080"/>
    <w:rsid w:val="00AB7141"/>
    <w:rsid w:val="00AC05C1"/>
    <w:rsid w:val="00AC0C38"/>
    <w:rsid w:val="00AC26F3"/>
    <w:rsid w:val="00AC37DB"/>
    <w:rsid w:val="00AC706A"/>
    <w:rsid w:val="00AD1558"/>
    <w:rsid w:val="00AD203C"/>
    <w:rsid w:val="00AD7BEC"/>
    <w:rsid w:val="00AD7DFE"/>
    <w:rsid w:val="00AE0D16"/>
    <w:rsid w:val="00AE2EAA"/>
    <w:rsid w:val="00AE34F6"/>
    <w:rsid w:val="00AE388C"/>
    <w:rsid w:val="00AE799F"/>
    <w:rsid w:val="00B02AA7"/>
    <w:rsid w:val="00B04DE4"/>
    <w:rsid w:val="00B0575F"/>
    <w:rsid w:val="00B122F7"/>
    <w:rsid w:val="00B12682"/>
    <w:rsid w:val="00B138F2"/>
    <w:rsid w:val="00B21834"/>
    <w:rsid w:val="00B22F01"/>
    <w:rsid w:val="00B24A73"/>
    <w:rsid w:val="00B2792F"/>
    <w:rsid w:val="00B33731"/>
    <w:rsid w:val="00B33C66"/>
    <w:rsid w:val="00B3457E"/>
    <w:rsid w:val="00B35817"/>
    <w:rsid w:val="00B40B47"/>
    <w:rsid w:val="00B505BB"/>
    <w:rsid w:val="00B5208B"/>
    <w:rsid w:val="00B53181"/>
    <w:rsid w:val="00B54DAE"/>
    <w:rsid w:val="00B557D2"/>
    <w:rsid w:val="00B61874"/>
    <w:rsid w:val="00B61A5D"/>
    <w:rsid w:val="00B63C01"/>
    <w:rsid w:val="00B66FFF"/>
    <w:rsid w:val="00B6757D"/>
    <w:rsid w:val="00B7064D"/>
    <w:rsid w:val="00B722AE"/>
    <w:rsid w:val="00B73F1F"/>
    <w:rsid w:val="00B74F02"/>
    <w:rsid w:val="00B76513"/>
    <w:rsid w:val="00B768B0"/>
    <w:rsid w:val="00B83374"/>
    <w:rsid w:val="00B8436A"/>
    <w:rsid w:val="00B85591"/>
    <w:rsid w:val="00B91A2D"/>
    <w:rsid w:val="00B925BE"/>
    <w:rsid w:val="00B97E18"/>
    <w:rsid w:val="00BB005A"/>
    <w:rsid w:val="00BB06A4"/>
    <w:rsid w:val="00BB180E"/>
    <w:rsid w:val="00BB267F"/>
    <w:rsid w:val="00BB59DC"/>
    <w:rsid w:val="00BB6518"/>
    <w:rsid w:val="00BB7537"/>
    <w:rsid w:val="00BC1163"/>
    <w:rsid w:val="00BC3E39"/>
    <w:rsid w:val="00BC5F0F"/>
    <w:rsid w:val="00BD1075"/>
    <w:rsid w:val="00BD53E4"/>
    <w:rsid w:val="00BE0AEA"/>
    <w:rsid w:val="00BE0E4B"/>
    <w:rsid w:val="00BE2D5A"/>
    <w:rsid w:val="00BE51B2"/>
    <w:rsid w:val="00BE5A7A"/>
    <w:rsid w:val="00BE5E4E"/>
    <w:rsid w:val="00BE6197"/>
    <w:rsid w:val="00BE7D0D"/>
    <w:rsid w:val="00BE7FA9"/>
    <w:rsid w:val="00BF0880"/>
    <w:rsid w:val="00BF0A05"/>
    <w:rsid w:val="00BF2FAF"/>
    <w:rsid w:val="00BF3520"/>
    <w:rsid w:val="00BF4451"/>
    <w:rsid w:val="00BF5861"/>
    <w:rsid w:val="00C033CB"/>
    <w:rsid w:val="00C06C03"/>
    <w:rsid w:val="00C152B7"/>
    <w:rsid w:val="00C15D07"/>
    <w:rsid w:val="00C17F9B"/>
    <w:rsid w:val="00C21A50"/>
    <w:rsid w:val="00C26317"/>
    <w:rsid w:val="00C3301C"/>
    <w:rsid w:val="00C336D0"/>
    <w:rsid w:val="00C3478E"/>
    <w:rsid w:val="00C35FD8"/>
    <w:rsid w:val="00C407CD"/>
    <w:rsid w:val="00C4083F"/>
    <w:rsid w:val="00C4372E"/>
    <w:rsid w:val="00C45E94"/>
    <w:rsid w:val="00C46B3C"/>
    <w:rsid w:val="00C47035"/>
    <w:rsid w:val="00C47D00"/>
    <w:rsid w:val="00C5119C"/>
    <w:rsid w:val="00C546F1"/>
    <w:rsid w:val="00C56604"/>
    <w:rsid w:val="00C61798"/>
    <w:rsid w:val="00C61D8F"/>
    <w:rsid w:val="00C64736"/>
    <w:rsid w:val="00C73EEC"/>
    <w:rsid w:val="00C77817"/>
    <w:rsid w:val="00C83006"/>
    <w:rsid w:val="00C83A84"/>
    <w:rsid w:val="00C85474"/>
    <w:rsid w:val="00C858A1"/>
    <w:rsid w:val="00C872E5"/>
    <w:rsid w:val="00C918F2"/>
    <w:rsid w:val="00C928CA"/>
    <w:rsid w:val="00CA247E"/>
    <w:rsid w:val="00CA2741"/>
    <w:rsid w:val="00CA33B1"/>
    <w:rsid w:val="00CA36D1"/>
    <w:rsid w:val="00CA37F6"/>
    <w:rsid w:val="00CA55FB"/>
    <w:rsid w:val="00CA6351"/>
    <w:rsid w:val="00CB5E78"/>
    <w:rsid w:val="00CC1221"/>
    <w:rsid w:val="00CC2224"/>
    <w:rsid w:val="00CC2B4C"/>
    <w:rsid w:val="00CC2EFD"/>
    <w:rsid w:val="00CC35EF"/>
    <w:rsid w:val="00CC5A4D"/>
    <w:rsid w:val="00CD0DAD"/>
    <w:rsid w:val="00CD114F"/>
    <w:rsid w:val="00CD491B"/>
    <w:rsid w:val="00CD4C20"/>
    <w:rsid w:val="00CE0A9A"/>
    <w:rsid w:val="00CE1597"/>
    <w:rsid w:val="00CE1F61"/>
    <w:rsid w:val="00CE48A9"/>
    <w:rsid w:val="00CE5D53"/>
    <w:rsid w:val="00CE61FF"/>
    <w:rsid w:val="00CE7F3A"/>
    <w:rsid w:val="00CF4892"/>
    <w:rsid w:val="00CF4982"/>
    <w:rsid w:val="00CF4E90"/>
    <w:rsid w:val="00CF5D7F"/>
    <w:rsid w:val="00D0031B"/>
    <w:rsid w:val="00D0156D"/>
    <w:rsid w:val="00D0515B"/>
    <w:rsid w:val="00D05B7A"/>
    <w:rsid w:val="00D06DC9"/>
    <w:rsid w:val="00D07AF6"/>
    <w:rsid w:val="00D14DB9"/>
    <w:rsid w:val="00D14DFF"/>
    <w:rsid w:val="00D14F91"/>
    <w:rsid w:val="00D15CC8"/>
    <w:rsid w:val="00D16514"/>
    <w:rsid w:val="00D25661"/>
    <w:rsid w:val="00D265C9"/>
    <w:rsid w:val="00D273C9"/>
    <w:rsid w:val="00D313F1"/>
    <w:rsid w:val="00D34296"/>
    <w:rsid w:val="00D35CA0"/>
    <w:rsid w:val="00D35DF2"/>
    <w:rsid w:val="00D361F5"/>
    <w:rsid w:val="00D37B7E"/>
    <w:rsid w:val="00D427A6"/>
    <w:rsid w:val="00D44007"/>
    <w:rsid w:val="00D449A9"/>
    <w:rsid w:val="00D50853"/>
    <w:rsid w:val="00D54994"/>
    <w:rsid w:val="00D57164"/>
    <w:rsid w:val="00D57C76"/>
    <w:rsid w:val="00D60275"/>
    <w:rsid w:val="00D7329D"/>
    <w:rsid w:val="00D75B54"/>
    <w:rsid w:val="00D819ED"/>
    <w:rsid w:val="00D84B85"/>
    <w:rsid w:val="00D85486"/>
    <w:rsid w:val="00D85E37"/>
    <w:rsid w:val="00D86516"/>
    <w:rsid w:val="00D90138"/>
    <w:rsid w:val="00D91851"/>
    <w:rsid w:val="00D93A18"/>
    <w:rsid w:val="00D93B1B"/>
    <w:rsid w:val="00D9620F"/>
    <w:rsid w:val="00DA4B9F"/>
    <w:rsid w:val="00DA5446"/>
    <w:rsid w:val="00DA5A1F"/>
    <w:rsid w:val="00DA5EA5"/>
    <w:rsid w:val="00DB1C12"/>
    <w:rsid w:val="00DB2D5D"/>
    <w:rsid w:val="00DB47FB"/>
    <w:rsid w:val="00DB5350"/>
    <w:rsid w:val="00DC4171"/>
    <w:rsid w:val="00DC4A39"/>
    <w:rsid w:val="00DC4A93"/>
    <w:rsid w:val="00DC4D73"/>
    <w:rsid w:val="00DC4E97"/>
    <w:rsid w:val="00DC749E"/>
    <w:rsid w:val="00DD06EC"/>
    <w:rsid w:val="00DD12B8"/>
    <w:rsid w:val="00DD1E21"/>
    <w:rsid w:val="00DD21F1"/>
    <w:rsid w:val="00DD2C20"/>
    <w:rsid w:val="00DD41B2"/>
    <w:rsid w:val="00DE0E2E"/>
    <w:rsid w:val="00DE3F36"/>
    <w:rsid w:val="00DE449D"/>
    <w:rsid w:val="00DE4C08"/>
    <w:rsid w:val="00DF01D4"/>
    <w:rsid w:val="00DF20EC"/>
    <w:rsid w:val="00DF4060"/>
    <w:rsid w:val="00DF57D6"/>
    <w:rsid w:val="00DF6CFC"/>
    <w:rsid w:val="00DF7164"/>
    <w:rsid w:val="00E021A5"/>
    <w:rsid w:val="00E02EA7"/>
    <w:rsid w:val="00E068F3"/>
    <w:rsid w:val="00E11C83"/>
    <w:rsid w:val="00E12D1A"/>
    <w:rsid w:val="00E13C75"/>
    <w:rsid w:val="00E1658A"/>
    <w:rsid w:val="00E2083D"/>
    <w:rsid w:val="00E20CC2"/>
    <w:rsid w:val="00E23F23"/>
    <w:rsid w:val="00E30819"/>
    <w:rsid w:val="00E3100C"/>
    <w:rsid w:val="00E349DA"/>
    <w:rsid w:val="00E34ECC"/>
    <w:rsid w:val="00E37FD9"/>
    <w:rsid w:val="00E40B55"/>
    <w:rsid w:val="00E41D70"/>
    <w:rsid w:val="00E42AC9"/>
    <w:rsid w:val="00E44BF2"/>
    <w:rsid w:val="00E46288"/>
    <w:rsid w:val="00E50C76"/>
    <w:rsid w:val="00E55602"/>
    <w:rsid w:val="00E61E96"/>
    <w:rsid w:val="00E64D79"/>
    <w:rsid w:val="00E71717"/>
    <w:rsid w:val="00E74509"/>
    <w:rsid w:val="00E77BC3"/>
    <w:rsid w:val="00E81F7B"/>
    <w:rsid w:val="00E838EE"/>
    <w:rsid w:val="00E85362"/>
    <w:rsid w:val="00E857A2"/>
    <w:rsid w:val="00E8635E"/>
    <w:rsid w:val="00E8657F"/>
    <w:rsid w:val="00E86B06"/>
    <w:rsid w:val="00E87917"/>
    <w:rsid w:val="00E90F2D"/>
    <w:rsid w:val="00E93856"/>
    <w:rsid w:val="00E939C1"/>
    <w:rsid w:val="00E93E40"/>
    <w:rsid w:val="00E94D32"/>
    <w:rsid w:val="00E96F6A"/>
    <w:rsid w:val="00EA526B"/>
    <w:rsid w:val="00EB1371"/>
    <w:rsid w:val="00EB2307"/>
    <w:rsid w:val="00EB34BD"/>
    <w:rsid w:val="00EB6D1A"/>
    <w:rsid w:val="00EB7F1D"/>
    <w:rsid w:val="00EC129A"/>
    <w:rsid w:val="00EC19D8"/>
    <w:rsid w:val="00EC1E22"/>
    <w:rsid w:val="00EC21B7"/>
    <w:rsid w:val="00EC3AAD"/>
    <w:rsid w:val="00EC4B61"/>
    <w:rsid w:val="00EC4C1E"/>
    <w:rsid w:val="00ED099B"/>
    <w:rsid w:val="00ED128F"/>
    <w:rsid w:val="00ED1CD1"/>
    <w:rsid w:val="00ED65BE"/>
    <w:rsid w:val="00EE4903"/>
    <w:rsid w:val="00EE4B3D"/>
    <w:rsid w:val="00EE7628"/>
    <w:rsid w:val="00EE7978"/>
    <w:rsid w:val="00EF0773"/>
    <w:rsid w:val="00EF08C2"/>
    <w:rsid w:val="00EF243A"/>
    <w:rsid w:val="00EF2AB9"/>
    <w:rsid w:val="00EF329F"/>
    <w:rsid w:val="00EF477F"/>
    <w:rsid w:val="00EF47F4"/>
    <w:rsid w:val="00EF47FF"/>
    <w:rsid w:val="00EF7B3B"/>
    <w:rsid w:val="00F00937"/>
    <w:rsid w:val="00F02145"/>
    <w:rsid w:val="00F02BEB"/>
    <w:rsid w:val="00F06EE2"/>
    <w:rsid w:val="00F073CC"/>
    <w:rsid w:val="00F12AD8"/>
    <w:rsid w:val="00F1587D"/>
    <w:rsid w:val="00F2008C"/>
    <w:rsid w:val="00F217D7"/>
    <w:rsid w:val="00F21AD9"/>
    <w:rsid w:val="00F22606"/>
    <w:rsid w:val="00F258C8"/>
    <w:rsid w:val="00F31FD6"/>
    <w:rsid w:val="00F3716B"/>
    <w:rsid w:val="00F40F61"/>
    <w:rsid w:val="00F42EBD"/>
    <w:rsid w:val="00F44328"/>
    <w:rsid w:val="00F47EAD"/>
    <w:rsid w:val="00F51C90"/>
    <w:rsid w:val="00F540F9"/>
    <w:rsid w:val="00F5495B"/>
    <w:rsid w:val="00F60DA3"/>
    <w:rsid w:val="00F61511"/>
    <w:rsid w:val="00F61725"/>
    <w:rsid w:val="00F6448B"/>
    <w:rsid w:val="00F657F0"/>
    <w:rsid w:val="00F67BF3"/>
    <w:rsid w:val="00F70EBF"/>
    <w:rsid w:val="00F767C7"/>
    <w:rsid w:val="00F902FF"/>
    <w:rsid w:val="00F90344"/>
    <w:rsid w:val="00F94358"/>
    <w:rsid w:val="00F945CF"/>
    <w:rsid w:val="00F94D6D"/>
    <w:rsid w:val="00F97672"/>
    <w:rsid w:val="00FA2DFE"/>
    <w:rsid w:val="00FA78E0"/>
    <w:rsid w:val="00FB00EC"/>
    <w:rsid w:val="00FB03B4"/>
    <w:rsid w:val="00FB4BC4"/>
    <w:rsid w:val="00FC1857"/>
    <w:rsid w:val="00FC2267"/>
    <w:rsid w:val="00FD007C"/>
    <w:rsid w:val="00FD3EDA"/>
    <w:rsid w:val="00FD426F"/>
    <w:rsid w:val="00FD540E"/>
    <w:rsid w:val="00FE0B1F"/>
    <w:rsid w:val="00FE11C6"/>
    <w:rsid w:val="00FE6426"/>
    <w:rsid w:val="00FF03C3"/>
    <w:rsid w:val="00FF2E65"/>
    <w:rsid w:val="00FF3FB9"/>
    <w:rsid w:val="00FF66FA"/>
    <w:rsid w:val="00FF7B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EF83F"/>
  <w15:chartTrackingRefBased/>
  <w15:docId w15:val="{D518CFF4-E8E8-4AB7-9A6A-B56CF09A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66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A87661"/>
    <w:pPr>
      <w:keepNext/>
      <w:spacing w:before="240" w:after="240" w:line="360" w:lineRule="auto"/>
      <w:jc w:val="center"/>
      <w:outlineLvl w:val="0"/>
    </w:pPr>
    <w:rPr>
      <w:rFonts w:ascii="Verdana" w:hAnsi="Verdana"/>
      <w:b/>
      <w:smallCaps/>
      <w:sz w:val="28"/>
      <w:szCs w:val="20"/>
    </w:rPr>
  </w:style>
  <w:style w:type="paragraph" w:styleId="Subttulo">
    <w:name w:val="Subtitle"/>
    <w:basedOn w:val="Normal"/>
    <w:link w:val="SubttuloChar"/>
    <w:qFormat/>
    <w:rsid w:val="004B2493"/>
    <w:pPr>
      <w:spacing w:before="120" w:after="120" w:line="360" w:lineRule="auto"/>
      <w:jc w:val="center"/>
    </w:pPr>
    <w:rPr>
      <w:rFonts w:ascii="Arial" w:hAnsi="Arial" w:cs="Arial"/>
      <w:b/>
      <w:szCs w:val="28"/>
    </w:rPr>
  </w:style>
  <w:style w:type="paragraph" w:styleId="Rodap">
    <w:name w:val="footer"/>
    <w:basedOn w:val="Normal"/>
    <w:link w:val="RodapChar"/>
    <w:rsid w:val="00991C2E"/>
    <w:pPr>
      <w:tabs>
        <w:tab w:val="center" w:pos="4252"/>
        <w:tab w:val="right" w:pos="8504"/>
      </w:tabs>
    </w:pPr>
  </w:style>
  <w:style w:type="character" w:styleId="Nmerodepgina">
    <w:name w:val="page number"/>
    <w:basedOn w:val="Fontepargpadro"/>
    <w:rsid w:val="00991C2E"/>
  </w:style>
  <w:style w:type="paragraph" w:styleId="Cabealho">
    <w:name w:val="header"/>
    <w:basedOn w:val="Normal"/>
    <w:link w:val="CabealhoChar"/>
    <w:rsid w:val="00CA37F6"/>
    <w:pPr>
      <w:tabs>
        <w:tab w:val="center" w:pos="4252"/>
        <w:tab w:val="right" w:pos="8504"/>
      </w:tabs>
    </w:pPr>
  </w:style>
  <w:style w:type="character" w:customStyle="1" w:styleId="CabealhoChar">
    <w:name w:val="Cabeçalho Char"/>
    <w:link w:val="Cabealho"/>
    <w:rsid w:val="00CA37F6"/>
    <w:rPr>
      <w:sz w:val="24"/>
      <w:szCs w:val="24"/>
    </w:rPr>
  </w:style>
  <w:style w:type="character" w:customStyle="1" w:styleId="RodapChar">
    <w:name w:val="Rodapé Char"/>
    <w:link w:val="Rodap"/>
    <w:rsid w:val="007F6D29"/>
    <w:rPr>
      <w:sz w:val="24"/>
      <w:szCs w:val="24"/>
    </w:rPr>
  </w:style>
  <w:style w:type="paragraph" w:customStyle="1" w:styleId="Ementa">
    <w:name w:val="Ementa"/>
    <w:basedOn w:val="Normal"/>
    <w:rsid w:val="007F6D29"/>
    <w:pPr>
      <w:spacing w:before="240" w:after="240"/>
      <w:ind w:left="4253"/>
      <w:jc w:val="both"/>
    </w:pPr>
    <w:rPr>
      <w:rFonts w:ascii="Arial" w:hAnsi="Arial"/>
      <w:bCs/>
      <w:sz w:val="22"/>
    </w:rPr>
  </w:style>
  <w:style w:type="paragraph" w:customStyle="1" w:styleId="Texto">
    <w:name w:val="Texto"/>
    <w:basedOn w:val="Normal"/>
    <w:rsid w:val="007F6D29"/>
    <w:pPr>
      <w:tabs>
        <w:tab w:val="left" w:pos="1260"/>
        <w:tab w:val="left" w:pos="1440"/>
        <w:tab w:val="left" w:pos="1620"/>
        <w:tab w:val="left" w:pos="1800"/>
        <w:tab w:val="left" w:pos="1980"/>
      </w:tabs>
      <w:spacing w:before="120"/>
      <w:ind w:firstLine="680"/>
      <w:jc w:val="both"/>
    </w:pPr>
    <w:rPr>
      <w:rFonts w:ascii="Arial" w:hAnsi="Arial"/>
      <w:sz w:val="22"/>
    </w:rPr>
  </w:style>
  <w:style w:type="paragraph" w:customStyle="1" w:styleId="ArtigosOrdinais">
    <w:name w:val="ArtigosOrdinais"/>
    <w:basedOn w:val="Normal"/>
    <w:rsid w:val="007F6D29"/>
    <w:pPr>
      <w:tabs>
        <w:tab w:val="left" w:pos="1260"/>
        <w:tab w:val="left" w:pos="1440"/>
        <w:tab w:val="left" w:pos="1620"/>
        <w:tab w:val="left" w:pos="1800"/>
        <w:tab w:val="left" w:pos="1980"/>
      </w:tabs>
      <w:spacing w:before="120"/>
      <w:jc w:val="both"/>
    </w:pPr>
    <w:rPr>
      <w:rFonts w:ascii="Arial" w:hAnsi="Arial"/>
      <w:bCs/>
      <w:sz w:val="22"/>
    </w:rPr>
  </w:style>
  <w:style w:type="paragraph" w:styleId="Recuodecorpodetexto3">
    <w:name w:val="Body Text Indent 3"/>
    <w:basedOn w:val="Normal"/>
    <w:link w:val="Recuodecorpodetexto3Char"/>
    <w:rsid w:val="007F6D29"/>
    <w:pPr>
      <w:ind w:firstLine="720"/>
      <w:jc w:val="both"/>
    </w:pPr>
    <w:rPr>
      <w:rFonts w:ascii="Arial" w:hAnsi="Arial"/>
      <w:color w:val="FF0000"/>
    </w:rPr>
  </w:style>
  <w:style w:type="character" w:customStyle="1" w:styleId="Recuodecorpodetexto3Char">
    <w:name w:val="Recuo de corpo de texto 3 Char"/>
    <w:link w:val="Recuodecorpodetexto3"/>
    <w:rsid w:val="007F6D29"/>
    <w:rPr>
      <w:rFonts w:ascii="Arial" w:hAnsi="Arial"/>
      <w:color w:val="FF0000"/>
      <w:sz w:val="24"/>
      <w:szCs w:val="24"/>
    </w:rPr>
  </w:style>
  <w:style w:type="paragraph" w:styleId="Corpodetexto">
    <w:name w:val="Body Text"/>
    <w:basedOn w:val="Normal"/>
    <w:link w:val="CorpodetextoChar"/>
    <w:rsid w:val="007F6D29"/>
    <w:pPr>
      <w:jc w:val="center"/>
    </w:pPr>
    <w:rPr>
      <w:rFonts w:ascii="Arial" w:hAnsi="Arial"/>
      <w:b/>
      <w:bCs/>
    </w:rPr>
  </w:style>
  <w:style w:type="character" w:customStyle="1" w:styleId="CorpodetextoChar">
    <w:name w:val="Corpo de texto Char"/>
    <w:link w:val="Corpodetexto"/>
    <w:rsid w:val="007F6D29"/>
    <w:rPr>
      <w:rFonts w:ascii="Arial" w:hAnsi="Arial"/>
      <w:b/>
      <w:bCs/>
      <w:sz w:val="24"/>
      <w:szCs w:val="24"/>
    </w:rPr>
  </w:style>
  <w:style w:type="paragraph" w:styleId="Textodebalo">
    <w:name w:val="Balloon Text"/>
    <w:basedOn w:val="Normal"/>
    <w:link w:val="TextodebaloChar"/>
    <w:rsid w:val="00EC3AAD"/>
    <w:rPr>
      <w:rFonts w:ascii="Tahoma" w:hAnsi="Tahoma" w:cs="Tahoma"/>
      <w:sz w:val="16"/>
      <w:szCs w:val="16"/>
    </w:rPr>
  </w:style>
  <w:style w:type="character" w:customStyle="1" w:styleId="TextodebaloChar">
    <w:name w:val="Texto de balão Char"/>
    <w:link w:val="Textodebalo"/>
    <w:rsid w:val="00EC3AAD"/>
    <w:rPr>
      <w:rFonts w:ascii="Tahoma" w:hAnsi="Tahoma" w:cs="Tahoma"/>
      <w:sz w:val="16"/>
      <w:szCs w:val="16"/>
    </w:rPr>
  </w:style>
  <w:style w:type="character" w:customStyle="1" w:styleId="SubttuloChar">
    <w:name w:val="Subtítulo Char"/>
    <w:link w:val="Subttulo"/>
    <w:rsid w:val="00205460"/>
    <w:rPr>
      <w:rFonts w:ascii="Arial" w:hAnsi="Arial" w:cs="Arial"/>
      <w:b/>
      <w:sz w:val="24"/>
      <w:szCs w:val="28"/>
    </w:rPr>
  </w:style>
  <w:style w:type="character" w:customStyle="1" w:styleId="TtuloChar">
    <w:name w:val="Título Char"/>
    <w:link w:val="Ttulo"/>
    <w:rsid w:val="00205460"/>
    <w:rPr>
      <w:rFonts w:ascii="Verdana" w:hAnsi="Verdana"/>
      <w:b/>
      <w:smallCaps/>
      <w:sz w:val="28"/>
    </w:rPr>
  </w:style>
  <w:style w:type="paragraph" w:customStyle="1" w:styleId="Subtitulo">
    <w:name w:val="Subtitulo"/>
    <w:basedOn w:val="Corpodetexto"/>
    <w:rsid w:val="003E58F1"/>
    <w:rPr>
      <w:rFonts w:cs="Arial"/>
    </w:rPr>
  </w:style>
  <w:style w:type="paragraph" w:customStyle="1" w:styleId="Default">
    <w:name w:val="Default"/>
    <w:rsid w:val="0089179C"/>
    <w:pPr>
      <w:autoSpaceDE w:val="0"/>
      <w:autoSpaceDN w:val="0"/>
      <w:adjustRightInd w:val="0"/>
    </w:pPr>
    <w:rPr>
      <w:rFonts w:ascii="Arial" w:hAnsi="Arial" w:cs="Arial"/>
      <w:color w:val="000000"/>
      <w:sz w:val="24"/>
      <w:szCs w:val="24"/>
    </w:rPr>
  </w:style>
  <w:style w:type="paragraph" w:styleId="Textodenotaderodap">
    <w:name w:val="footnote text"/>
    <w:basedOn w:val="Normal"/>
    <w:link w:val="TextodenotaderodapChar"/>
    <w:rsid w:val="00FB03B4"/>
    <w:rPr>
      <w:sz w:val="20"/>
      <w:szCs w:val="20"/>
    </w:rPr>
  </w:style>
  <w:style w:type="character" w:customStyle="1" w:styleId="TextodenotaderodapChar">
    <w:name w:val="Texto de nota de rodapé Char"/>
    <w:basedOn w:val="Fontepargpadro"/>
    <w:link w:val="Textodenotaderodap"/>
    <w:rsid w:val="00FB03B4"/>
  </w:style>
  <w:style w:type="character" w:styleId="Refdenotaderodap">
    <w:name w:val="footnote reference"/>
    <w:rsid w:val="00FB03B4"/>
    <w:rPr>
      <w:vertAlign w:val="superscript"/>
    </w:rPr>
  </w:style>
  <w:style w:type="character" w:styleId="Hyperlink">
    <w:name w:val="Hyperlink"/>
    <w:uiPriority w:val="99"/>
    <w:unhideWhenUsed/>
    <w:rsid w:val="008F179F"/>
    <w:rPr>
      <w:color w:val="0000FF"/>
      <w:u w:val="single"/>
    </w:rPr>
  </w:style>
  <w:style w:type="character" w:styleId="MenoPendente">
    <w:name w:val="Unresolved Mention"/>
    <w:basedOn w:val="Fontepargpadro"/>
    <w:uiPriority w:val="99"/>
    <w:semiHidden/>
    <w:unhideWhenUsed/>
    <w:rsid w:val="008F179F"/>
    <w:rPr>
      <w:color w:val="605E5C"/>
      <w:shd w:val="clear" w:color="auto" w:fill="E1DFDD"/>
    </w:rPr>
  </w:style>
  <w:style w:type="paragraph" w:styleId="NormalWeb">
    <w:name w:val="Normal (Web)"/>
    <w:basedOn w:val="Normal"/>
    <w:uiPriority w:val="99"/>
    <w:rsid w:val="00BF4451"/>
    <w:pPr>
      <w:spacing w:before="100" w:beforeAutospacing="1" w:after="100" w:afterAutospacing="1"/>
    </w:pPr>
  </w:style>
  <w:style w:type="character" w:styleId="Forte">
    <w:name w:val="Strong"/>
    <w:uiPriority w:val="22"/>
    <w:qFormat/>
    <w:rsid w:val="00BF44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135236">
      <w:bodyDiv w:val="1"/>
      <w:marLeft w:val="0"/>
      <w:marRight w:val="0"/>
      <w:marTop w:val="0"/>
      <w:marBottom w:val="0"/>
      <w:divBdr>
        <w:top w:val="none" w:sz="0" w:space="0" w:color="auto"/>
        <w:left w:val="none" w:sz="0" w:space="0" w:color="auto"/>
        <w:bottom w:val="none" w:sz="0" w:space="0" w:color="auto"/>
        <w:right w:val="none" w:sz="0" w:space="0" w:color="auto"/>
      </w:divBdr>
    </w:div>
    <w:div w:id="81580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instrucao-de-servico-n-146-de-26-de-agosto-de-2021/337140/area/249" TargetMode="External"/><Relationship Id="rId2" Type="http://schemas.openxmlformats.org/officeDocument/2006/relationships/hyperlink" Target="http://www1.tce.pr.gov.br/conteudo/instrucao-de-servico-n-136-de-18-de-outubro-de-2019/325260/area/249" TargetMode="External"/><Relationship Id="rId1" Type="http://schemas.openxmlformats.org/officeDocument/2006/relationships/hyperlink" Target="http://www1.tce.pr.gov.br/multimidia/2017/10/pdf/00321855.pdf" TargetMode="External"/><Relationship Id="rId6" Type="http://schemas.openxmlformats.org/officeDocument/2006/relationships/hyperlink" Target="https://www1.tce.pr.gov.br/conteudo/instrucao-de-servico-n-175-de-22-de-abril-de-2024/354120/area/249" TargetMode="External"/><Relationship Id="rId5" Type="http://schemas.openxmlformats.org/officeDocument/2006/relationships/hyperlink" Target="https://www1.tce.pr.gov.br/conteudo/instrucao-de-servico-n-174-de-19-de-fevereiro-de-2024/352931/area/249" TargetMode="External"/><Relationship Id="rId4" Type="http://schemas.openxmlformats.org/officeDocument/2006/relationships/hyperlink" Target="https://www1.tce.pr.gov.br/conteudo/instrucao-de-servico-n-147-de-2-de-setembro-de-2021/337282/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C4CB8-CD38-4F40-87F7-AF84DF47E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3046</Words>
  <Characters>16450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Instrução Serviço requerimentos externos</vt:lpstr>
    </vt:vector>
  </TitlesOfParts>
  <Company>TCE-PR</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Instrução Serviço requerimentos externos</dc:title>
  <dc:subject>Projeto de Instrução de Serviço</dc:subject>
  <dc:creator>tc508500</dc:creator>
  <cp:keywords/>
  <dc:description/>
  <cp:lastModifiedBy>Alice Soria Garcia</cp:lastModifiedBy>
  <cp:revision>3</cp:revision>
  <cp:lastPrinted>2017-07-20T12:43:00Z</cp:lastPrinted>
  <dcterms:created xsi:type="dcterms:W3CDTF">2024-04-24T13:33:00Z</dcterms:created>
  <dcterms:modified xsi:type="dcterms:W3CDTF">2024-04-24T16:20:00Z</dcterms:modified>
</cp:coreProperties>
</file>