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42" w:rsidRPr="003927AB" w:rsidRDefault="00BF098A" w:rsidP="001F78C2">
      <w:pPr>
        <w:pStyle w:val="Corpodetexto"/>
        <w:spacing w:before="240" w:after="120"/>
        <w:rPr>
          <w:rFonts w:ascii="Arial" w:hAnsi="Arial" w:cs="Arial"/>
          <w:bCs w:val="0"/>
          <w:sz w:val="28"/>
          <w:szCs w:val="28"/>
        </w:rPr>
      </w:pPr>
      <w:r w:rsidRPr="003927AB">
        <w:rPr>
          <w:rFonts w:ascii="Arial" w:hAnsi="Arial" w:cs="Arial"/>
          <w:bCs w:val="0"/>
          <w:sz w:val="28"/>
          <w:szCs w:val="28"/>
        </w:rPr>
        <w:t xml:space="preserve">INSTRUÇÃO </w:t>
      </w:r>
      <w:r w:rsidR="000301FA" w:rsidRPr="003927AB">
        <w:rPr>
          <w:rFonts w:ascii="Arial" w:hAnsi="Arial" w:cs="Arial"/>
          <w:bCs w:val="0"/>
          <w:sz w:val="28"/>
          <w:szCs w:val="28"/>
        </w:rPr>
        <w:t>DE SERVIÇO</w:t>
      </w:r>
      <w:r w:rsidR="005E7D7B">
        <w:rPr>
          <w:rFonts w:ascii="Arial" w:hAnsi="Arial" w:cs="Arial"/>
          <w:bCs w:val="0"/>
          <w:sz w:val="28"/>
          <w:szCs w:val="28"/>
        </w:rPr>
        <w:t xml:space="preserve"> Nº 114/2017</w:t>
      </w:r>
      <w:r w:rsidR="007A5BD9" w:rsidRPr="007A5BD9">
        <w:rPr>
          <w:rStyle w:val="Refdenotaderodap"/>
          <w:rFonts w:ascii="Arial" w:hAnsi="Arial" w:cs="Arial"/>
          <w:bCs w:val="0"/>
          <w:sz w:val="28"/>
          <w:szCs w:val="28"/>
        </w:rPr>
        <w:footnoteReference w:customMarkFollows="1" w:id="1"/>
        <w:sym w:font="Symbol" w:char="F02A"/>
      </w:r>
    </w:p>
    <w:p w:rsidR="00246142" w:rsidRPr="00853EB6" w:rsidRDefault="00AC42AC" w:rsidP="00E30E0D">
      <w:pPr>
        <w:pStyle w:val="Ementa"/>
        <w:spacing w:before="360" w:after="360"/>
        <w:ind w:left="4536"/>
        <w:rPr>
          <w:i/>
          <w:sz w:val="24"/>
        </w:rPr>
      </w:pPr>
      <w:r w:rsidRPr="00853EB6">
        <w:rPr>
          <w:rFonts w:cs="Arial"/>
          <w:i/>
          <w:sz w:val="24"/>
        </w:rPr>
        <w:t>Altera a Instrução de Serviço nº 51/2013</w:t>
      </w:r>
      <w:r w:rsidR="00853EB6" w:rsidRPr="00853EB6">
        <w:rPr>
          <w:rFonts w:cs="Arial"/>
          <w:i/>
          <w:sz w:val="24"/>
        </w:rPr>
        <w:t>, de</w:t>
      </w:r>
      <w:r w:rsidR="00853EB6" w:rsidRPr="00853EB6">
        <w:rPr>
          <w:rFonts w:cs="Arial"/>
          <w:i/>
          <w:color w:val="000000"/>
          <w:sz w:val="24"/>
        </w:rPr>
        <w:t xml:space="preserve"> 24 de abril de 2013.</w:t>
      </w:r>
    </w:p>
    <w:p w:rsidR="00E63C5B" w:rsidRPr="008B4A7D" w:rsidRDefault="000B5822" w:rsidP="00C44657">
      <w:pPr>
        <w:pStyle w:val="Texto"/>
        <w:spacing w:after="120"/>
        <w:ind w:firstLine="1134"/>
        <w:rPr>
          <w:sz w:val="24"/>
        </w:rPr>
      </w:pPr>
      <w:r w:rsidRPr="008B4A7D">
        <w:rPr>
          <w:b/>
          <w:sz w:val="24"/>
        </w:rPr>
        <w:t xml:space="preserve">O </w:t>
      </w:r>
      <w:r w:rsidR="000301FA" w:rsidRPr="008B4A7D">
        <w:rPr>
          <w:b/>
          <w:sz w:val="24"/>
        </w:rPr>
        <w:t xml:space="preserve">PRESIDENTE DO </w:t>
      </w:r>
      <w:r w:rsidRPr="008B4A7D">
        <w:rPr>
          <w:b/>
          <w:sz w:val="24"/>
        </w:rPr>
        <w:t>TRIBUNAL DE CONTAS DO ESTADO DO PARANÁ</w:t>
      </w:r>
      <w:r w:rsidRPr="008B4A7D">
        <w:rPr>
          <w:sz w:val="24"/>
        </w:rPr>
        <w:t xml:space="preserve">, no uso </w:t>
      </w:r>
      <w:r w:rsidR="000301FA" w:rsidRPr="008B4A7D">
        <w:rPr>
          <w:sz w:val="24"/>
        </w:rPr>
        <w:t>d</w:t>
      </w:r>
      <w:r w:rsidRPr="008B4A7D">
        <w:rPr>
          <w:sz w:val="24"/>
        </w:rPr>
        <w:t xml:space="preserve">as atribuições </w:t>
      </w:r>
      <w:r w:rsidR="007A681B">
        <w:rPr>
          <w:sz w:val="24"/>
        </w:rPr>
        <w:t>contidas</w:t>
      </w:r>
      <w:r w:rsidR="00FE7D0D">
        <w:rPr>
          <w:sz w:val="24"/>
        </w:rPr>
        <w:t xml:space="preserve"> no art. 122, I, da Lei Complementar nº 113, de 15 de dezembro de 2005, </w:t>
      </w:r>
      <w:r w:rsidR="00441516">
        <w:rPr>
          <w:sz w:val="24"/>
        </w:rPr>
        <w:t xml:space="preserve">com base </w:t>
      </w:r>
      <w:r w:rsidR="00FE7D0D">
        <w:rPr>
          <w:sz w:val="24"/>
        </w:rPr>
        <w:t>no</w:t>
      </w:r>
      <w:r w:rsidR="00441516">
        <w:rPr>
          <w:sz w:val="24"/>
        </w:rPr>
        <w:t>s</w:t>
      </w:r>
      <w:r w:rsidR="00FE7D0D">
        <w:rPr>
          <w:sz w:val="24"/>
        </w:rPr>
        <w:t xml:space="preserve"> </w:t>
      </w:r>
      <w:proofErr w:type="spellStart"/>
      <w:r w:rsidR="00FE7D0D">
        <w:rPr>
          <w:sz w:val="24"/>
        </w:rPr>
        <w:t>a</w:t>
      </w:r>
      <w:r w:rsidR="00912EC7" w:rsidRPr="008B4A7D">
        <w:rPr>
          <w:sz w:val="24"/>
        </w:rPr>
        <w:t>rt</w:t>
      </w:r>
      <w:r w:rsidR="00441516">
        <w:rPr>
          <w:sz w:val="24"/>
        </w:rPr>
        <w:t>s</w:t>
      </w:r>
      <w:proofErr w:type="spellEnd"/>
      <w:r w:rsidR="00912EC7" w:rsidRPr="008B4A7D">
        <w:rPr>
          <w:sz w:val="24"/>
        </w:rPr>
        <w:t xml:space="preserve">. 16, </w:t>
      </w:r>
      <w:r w:rsidR="005714FC">
        <w:rPr>
          <w:sz w:val="24"/>
        </w:rPr>
        <w:t>XXXIII</w:t>
      </w:r>
      <w:r w:rsidR="00912EC7" w:rsidRPr="008B4A7D">
        <w:rPr>
          <w:sz w:val="24"/>
        </w:rPr>
        <w:t xml:space="preserve">, </w:t>
      </w:r>
      <w:r w:rsidR="00C87FB8">
        <w:rPr>
          <w:sz w:val="24"/>
        </w:rPr>
        <w:t xml:space="preserve">e </w:t>
      </w:r>
      <w:r w:rsidR="00912EC7" w:rsidRPr="008B4A7D">
        <w:rPr>
          <w:sz w:val="24"/>
        </w:rPr>
        <w:t xml:space="preserve">197, </w:t>
      </w:r>
      <w:r w:rsidR="0051300F">
        <w:rPr>
          <w:sz w:val="24"/>
        </w:rPr>
        <w:t>d</w:t>
      </w:r>
      <w:r w:rsidR="00912EC7" w:rsidRPr="008B4A7D">
        <w:rPr>
          <w:sz w:val="24"/>
        </w:rPr>
        <w:t>o Regimento Interno</w:t>
      </w:r>
      <w:r w:rsidR="00B95CBC" w:rsidRPr="008B4A7D">
        <w:rPr>
          <w:sz w:val="24"/>
        </w:rPr>
        <w:t>,</w:t>
      </w:r>
      <w:r w:rsidR="00AC42AC">
        <w:rPr>
          <w:sz w:val="24"/>
        </w:rPr>
        <w:t xml:space="preserve"> e </w:t>
      </w:r>
      <w:r w:rsidR="00E93548">
        <w:rPr>
          <w:sz w:val="24"/>
        </w:rPr>
        <w:t>no</w:t>
      </w:r>
      <w:r w:rsidR="00AC42AC">
        <w:rPr>
          <w:sz w:val="24"/>
        </w:rPr>
        <w:t xml:space="preserve"> art. 5º da Instrução de Serviço nº 51/2013, e </w:t>
      </w:r>
      <w:r w:rsidR="00441516">
        <w:rPr>
          <w:sz w:val="24"/>
        </w:rPr>
        <w:t xml:space="preserve">considerando o Procedimento Administrativo nº </w:t>
      </w:r>
      <w:r w:rsidR="00AB76FC">
        <w:rPr>
          <w:sz w:val="24"/>
        </w:rPr>
        <w:t>723620/17,</w:t>
      </w:r>
    </w:p>
    <w:p w:rsidR="00246142" w:rsidRPr="008B4A7D" w:rsidRDefault="00246142" w:rsidP="0069533F">
      <w:pPr>
        <w:pStyle w:val="Texto"/>
        <w:spacing w:before="360" w:after="240"/>
        <w:ind w:firstLine="1134"/>
        <w:rPr>
          <w:b/>
          <w:bCs/>
          <w:sz w:val="24"/>
        </w:rPr>
      </w:pPr>
      <w:r w:rsidRPr="008B4A7D">
        <w:rPr>
          <w:b/>
          <w:bCs/>
          <w:sz w:val="24"/>
        </w:rPr>
        <w:t>RESOLVE</w:t>
      </w:r>
    </w:p>
    <w:p w:rsidR="009C6C4C" w:rsidRDefault="00306472" w:rsidP="001F78C2">
      <w:pPr>
        <w:pStyle w:val="ArtigosOrdinais"/>
        <w:ind w:firstLine="1134"/>
        <w:rPr>
          <w:sz w:val="24"/>
        </w:rPr>
      </w:pPr>
      <w:r w:rsidRPr="00AC42AC">
        <w:rPr>
          <w:b/>
          <w:sz w:val="24"/>
        </w:rPr>
        <w:t xml:space="preserve">Art. 1º </w:t>
      </w:r>
      <w:r w:rsidR="00B23392">
        <w:rPr>
          <w:sz w:val="24"/>
        </w:rPr>
        <w:t xml:space="preserve">Fica incluído na Instrução de Serviço </w:t>
      </w:r>
      <w:r w:rsidR="009C76D5">
        <w:rPr>
          <w:sz w:val="24"/>
        </w:rPr>
        <w:t xml:space="preserve">nº 51/2013 </w:t>
      </w:r>
      <w:r w:rsidR="00B23392">
        <w:rPr>
          <w:sz w:val="24"/>
        </w:rPr>
        <w:t>o art. 6º-A., com a seguinte redação:</w:t>
      </w:r>
    </w:p>
    <w:p w:rsidR="00B23392" w:rsidRPr="008703E5" w:rsidRDefault="00B23392" w:rsidP="001F78C2">
      <w:pPr>
        <w:pStyle w:val="ArtigosOrdinais"/>
        <w:ind w:firstLine="1134"/>
        <w:rPr>
          <w:sz w:val="24"/>
        </w:rPr>
      </w:pPr>
      <w:r w:rsidRPr="008703E5">
        <w:rPr>
          <w:sz w:val="24"/>
        </w:rPr>
        <w:t>“</w:t>
      </w:r>
      <w:r w:rsidRPr="00FC338D">
        <w:rPr>
          <w:sz w:val="24"/>
          <w:u w:val="single"/>
        </w:rPr>
        <w:t>Art. 6º-A</w:t>
      </w:r>
      <w:r w:rsidRPr="008703E5">
        <w:rPr>
          <w:sz w:val="24"/>
        </w:rPr>
        <w:t>. Nas</w:t>
      </w:r>
      <w:r w:rsidRPr="008703E5">
        <w:rPr>
          <w:rFonts w:cs="Arial"/>
          <w:sz w:val="24"/>
        </w:rPr>
        <w:t xml:space="preserve"> aquisições </w:t>
      </w:r>
      <w:r w:rsidR="00866CE8" w:rsidRPr="008703E5">
        <w:rPr>
          <w:rFonts w:cs="Arial"/>
          <w:sz w:val="24"/>
        </w:rPr>
        <w:t>ou</w:t>
      </w:r>
      <w:r w:rsidRPr="008703E5">
        <w:rPr>
          <w:rFonts w:cs="Arial"/>
          <w:sz w:val="24"/>
        </w:rPr>
        <w:t xml:space="preserve"> contratações</w:t>
      </w:r>
      <w:r w:rsidR="00E7259E" w:rsidRPr="008703E5">
        <w:rPr>
          <w:rFonts w:cs="Arial"/>
          <w:sz w:val="24"/>
        </w:rPr>
        <w:t xml:space="preserve"> e nas celebrações de convênios e congêneres do Tribunal</w:t>
      </w:r>
      <w:r w:rsidRPr="008703E5">
        <w:rPr>
          <w:rFonts w:cs="Arial"/>
          <w:sz w:val="24"/>
        </w:rPr>
        <w:t xml:space="preserve">, </w:t>
      </w:r>
      <w:r w:rsidR="00866CE8" w:rsidRPr="008703E5">
        <w:rPr>
          <w:rFonts w:cs="Arial"/>
          <w:sz w:val="24"/>
        </w:rPr>
        <w:t>que envolvam a</w:t>
      </w:r>
      <w:r w:rsidRPr="008703E5">
        <w:rPr>
          <w:rFonts w:cs="Arial"/>
          <w:sz w:val="24"/>
        </w:rPr>
        <w:t xml:space="preserve"> área de Tecnologia da Informação, o ofício da unidade </w:t>
      </w:r>
      <w:r w:rsidR="009C76D5" w:rsidRPr="008703E5">
        <w:rPr>
          <w:rFonts w:cs="Arial"/>
          <w:sz w:val="24"/>
        </w:rPr>
        <w:t xml:space="preserve">administrativa </w:t>
      </w:r>
      <w:r w:rsidRPr="008703E5">
        <w:rPr>
          <w:rFonts w:cs="Arial"/>
          <w:sz w:val="24"/>
        </w:rPr>
        <w:t>solicitante, previsto no item 1 dos fluxogramas de tramitação, constantes dos anexos I a VI, deve estar acompanhado da manifestação do Comitê de Tecnologia da Informação, em cumprimento ao disposto no inciso VI, do § 2º, do art. 186-B, do Regimento Interno.”</w:t>
      </w:r>
    </w:p>
    <w:p w:rsidR="005A17FB" w:rsidRPr="008B4A7D" w:rsidRDefault="005A17FB" w:rsidP="001F78C2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8B4A7D">
        <w:rPr>
          <w:b/>
          <w:sz w:val="24"/>
        </w:rPr>
        <w:t xml:space="preserve">Art. </w:t>
      </w:r>
      <w:r w:rsidR="009C76D5">
        <w:rPr>
          <w:b/>
          <w:sz w:val="24"/>
        </w:rPr>
        <w:t>2</w:t>
      </w:r>
      <w:r w:rsidRPr="008B4A7D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8B4A7D">
        <w:rPr>
          <w:sz w:val="24"/>
        </w:rPr>
        <w:t>Esta Instrução de Serviço entra em vigor na data de sua publicação.</w:t>
      </w:r>
    </w:p>
    <w:p w:rsidR="005A17FB" w:rsidRDefault="005A17FB" w:rsidP="005F02B0">
      <w:pPr>
        <w:pStyle w:val="Recuodecorpodetexto3"/>
        <w:spacing w:before="36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Curitiba, </w:t>
      </w:r>
      <w:r w:rsidR="00014044">
        <w:rPr>
          <w:rFonts w:ascii="Arial" w:hAnsi="Arial" w:cs="Arial"/>
          <w:color w:val="000000"/>
        </w:rPr>
        <w:t>9</w:t>
      </w:r>
      <w:r w:rsidR="005E7D7B">
        <w:rPr>
          <w:rFonts w:ascii="Arial" w:hAnsi="Arial" w:cs="Arial"/>
          <w:color w:val="000000"/>
        </w:rPr>
        <w:t xml:space="preserve"> de outubro de 2017</w:t>
      </w:r>
      <w:r>
        <w:rPr>
          <w:rFonts w:ascii="Arial" w:hAnsi="Arial" w:cs="Arial"/>
          <w:color w:val="000000"/>
        </w:rPr>
        <w:t>.</w:t>
      </w:r>
    </w:p>
    <w:p w:rsidR="005E7D7B" w:rsidRPr="005E7D7B" w:rsidRDefault="005E7D7B" w:rsidP="00CB0570">
      <w:pPr>
        <w:spacing w:before="360"/>
        <w:jc w:val="center"/>
        <w:rPr>
          <w:rFonts w:ascii="Arial" w:hAnsi="Arial" w:cs="Arial"/>
          <w:b/>
          <w:szCs w:val="22"/>
        </w:rPr>
      </w:pPr>
      <w:r w:rsidRPr="005E7D7B">
        <w:rPr>
          <w:rFonts w:ascii="Arial" w:hAnsi="Arial" w:cs="Arial"/>
          <w:color w:val="000000"/>
        </w:rPr>
        <w:t>Conselheiro</w:t>
      </w:r>
      <w:r w:rsidRPr="005E7D7B">
        <w:rPr>
          <w:rFonts w:ascii="Arial" w:hAnsi="Arial" w:cs="Arial"/>
          <w:b/>
          <w:szCs w:val="22"/>
        </w:rPr>
        <w:t xml:space="preserve"> JOSÉ DURVAL MATTOS DO AMARAL</w:t>
      </w:r>
    </w:p>
    <w:p w:rsidR="002D5CDF" w:rsidRPr="005E7D7B" w:rsidRDefault="005A17FB" w:rsidP="005E7D7B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 w:rsidRPr="005E7D7B">
        <w:rPr>
          <w:rFonts w:ascii="Arial" w:hAnsi="Arial" w:cs="Arial"/>
          <w:color w:val="000000"/>
        </w:rPr>
        <w:t>P</w:t>
      </w:r>
      <w:bookmarkStart w:id="1" w:name="_GoBack"/>
      <w:bookmarkEnd w:id="1"/>
      <w:r w:rsidRPr="005E7D7B">
        <w:rPr>
          <w:rFonts w:ascii="Arial" w:hAnsi="Arial" w:cs="Arial"/>
          <w:color w:val="000000"/>
        </w:rPr>
        <w:t>residente</w:t>
      </w:r>
    </w:p>
    <w:sectPr w:rsidR="002D5CDF" w:rsidRPr="005E7D7B" w:rsidSect="00120B4D">
      <w:headerReference w:type="default" r:id="rId8"/>
      <w:footerReference w:type="default" r:id="rId9"/>
      <w:pgSz w:w="11907" w:h="16840" w:code="9"/>
      <w:pgMar w:top="2268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F4" w:rsidRDefault="003202F4">
      <w:r>
        <w:separator/>
      </w:r>
    </w:p>
  </w:endnote>
  <w:endnote w:type="continuationSeparator" w:id="0">
    <w:p w:rsidR="003202F4" w:rsidRDefault="0032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208" w:rsidRPr="002B2C6E" w:rsidRDefault="00232208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F4" w:rsidRDefault="003202F4">
      <w:r>
        <w:separator/>
      </w:r>
    </w:p>
  </w:footnote>
  <w:footnote w:type="continuationSeparator" w:id="0">
    <w:p w:rsidR="003202F4" w:rsidRDefault="003202F4">
      <w:r>
        <w:continuationSeparator/>
      </w:r>
    </w:p>
  </w:footnote>
  <w:footnote w:id="1">
    <w:p w:rsidR="007A5BD9" w:rsidRPr="007A5BD9" w:rsidRDefault="007A5BD9" w:rsidP="007A5BD9">
      <w:pPr>
        <w:pStyle w:val="Textodenotaderodap"/>
        <w:rPr>
          <w:rFonts w:ascii="Arial" w:hAnsi="Arial" w:cs="Arial"/>
        </w:rPr>
      </w:pPr>
      <w:r w:rsidRPr="007A5BD9">
        <w:rPr>
          <w:rStyle w:val="Refdenotaderodap"/>
          <w:rFonts w:ascii="Arial" w:hAnsi="Arial" w:cs="Arial"/>
        </w:rPr>
        <w:sym w:font="Symbol" w:char="F02A"/>
      </w:r>
      <w:r w:rsidRPr="007A5BD9">
        <w:rPr>
          <w:rFonts w:ascii="Arial" w:hAnsi="Arial" w:cs="Arial"/>
        </w:rPr>
        <w:t xml:space="preserve"> </w:t>
      </w:r>
      <w:r w:rsidRPr="007A5BD9">
        <w:rPr>
          <w:rFonts w:ascii="Arial" w:hAnsi="Arial" w:cs="Arial"/>
          <w:b/>
        </w:rPr>
        <w:t>Notas da Biblioteca:</w:t>
      </w:r>
    </w:p>
    <w:p w:rsidR="007A5BD9" w:rsidRPr="007A5BD9" w:rsidRDefault="007A5BD9" w:rsidP="007A5BD9">
      <w:pPr>
        <w:pStyle w:val="Textodenotaderodap"/>
        <w:numPr>
          <w:ilvl w:val="0"/>
          <w:numId w:val="46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bookmarkStart w:id="0" w:name="_Hlk870405"/>
      <w:r w:rsidRPr="007A5BD9">
        <w:rPr>
          <w:rFonts w:ascii="Arial" w:hAnsi="Arial" w:cs="Arial"/>
        </w:rPr>
        <w:t>Este texto não substitui o publicado no periódico:</w:t>
      </w:r>
      <w:bookmarkEnd w:id="0"/>
      <w:r w:rsidRPr="007A5BD9">
        <w:rPr>
          <w:rFonts w:ascii="Arial" w:hAnsi="Arial" w:cs="Arial"/>
        </w:rPr>
        <w:t xml:space="preserve"> </w:t>
      </w:r>
      <w:hyperlink r:id="rId1" w:history="1">
        <w:r w:rsidRPr="007A5BD9">
          <w:rPr>
            <w:rStyle w:val="Hyperlink"/>
            <w:rFonts w:cs="Arial"/>
            <w:sz w:val="20"/>
          </w:rPr>
          <w:t>Diário Eletrônico do Tribunal de Contas do Estado do Paraná, Curitiba, PR, n. 1693, 9 out. 2017, p. 24</w:t>
        </w:r>
      </w:hyperlink>
      <w:r w:rsidRPr="007A5BD9">
        <w:rPr>
          <w:rFonts w:ascii="Arial" w:hAnsi="Arial" w:cs="Arial"/>
        </w:rPr>
        <w:t>.</w:t>
      </w:r>
    </w:p>
    <w:p w:rsidR="007A5BD9" w:rsidRDefault="007A5BD9" w:rsidP="00854140">
      <w:pPr>
        <w:pStyle w:val="Textodenotaderodap"/>
        <w:numPr>
          <w:ilvl w:val="0"/>
          <w:numId w:val="46"/>
        </w:numPr>
        <w:ind w:left="426" w:hanging="284"/>
      </w:pPr>
      <w:r w:rsidRPr="007A5BD9">
        <w:rPr>
          <w:rStyle w:val="Forte"/>
          <w:rFonts w:ascii="Arial" w:hAnsi="Arial" w:cs="Arial"/>
        </w:rPr>
        <w:t>Altera:</w:t>
      </w:r>
      <w:r w:rsidRPr="007A5BD9">
        <w:rPr>
          <w:rFonts w:ascii="Arial" w:hAnsi="Arial" w:cs="Arial"/>
        </w:rPr>
        <w:t> </w:t>
      </w:r>
      <w:hyperlink r:id="rId2" w:history="1">
        <w:r w:rsidRPr="007A5BD9">
          <w:rPr>
            <w:rStyle w:val="Hyperlink"/>
            <w:rFonts w:cs="Arial"/>
            <w:sz w:val="20"/>
          </w:rPr>
          <w:t>Instrução de Serviço n. 51, de 24 de abril de 2013</w:t>
        </w:r>
      </w:hyperlink>
      <w:r w:rsidRPr="007A5BD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208" w:rsidRPr="003927AB" w:rsidRDefault="00232208" w:rsidP="00E30E0D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 w:rsidRPr="00D02656"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.6pt;margin-top:3.65pt;width:44.05pt;height:51.6pt;z-index:251657728;visibility:visible">
          <v:imagedata r:id="rId1" o:title="brasao_pr_pequeno"/>
        </v:shape>
      </w:pict>
    </w:r>
    <w:r>
      <w:rPr>
        <w:rFonts w:ascii="Arial" w:hAnsi="Arial" w:cs="Arial"/>
        <w:b/>
        <w:sz w:val="28"/>
        <w:szCs w:val="28"/>
      </w:rPr>
      <w:t>T</w:t>
    </w:r>
    <w:r w:rsidRPr="003927AB">
      <w:rPr>
        <w:rFonts w:ascii="Arial" w:hAnsi="Arial" w:cs="Arial"/>
        <w:b/>
        <w:sz w:val="28"/>
        <w:szCs w:val="28"/>
      </w:rPr>
      <w:t>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ADB"/>
    <w:multiLevelType w:val="hybridMultilevel"/>
    <w:tmpl w:val="9766B38C"/>
    <w:lvl w:ilvl="0" w:tplc="B78AC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476D06"/>
    <w:multiLevelType w:val="hybridMultilevel"/>
    <w:tmpl w:val="4D9EF8B6"/>
    <w:lvl w:ilvl="0" w:tplc="255A3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EBC"/>
    <w:multiLevelType w:val="hybridMultilevel"/>
    <w:tmpl w:val="E16EE446"/>
    <w:lvl w:ilvl="0" w:tplc="F422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6E45AA1"/>
    <w:multiLevelType w:val="hybridMultilevel"/>
    <w:tmpl w:val="9FEA4674"/>
    <w:lvl w:ilvl="0" w:tplc="5E8CB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868C8"/>
    <w:multiLevelType w:val="hybridMultilevel"/>
    <w:tmpl w:val="BAB08D08"/>
    <w:lvl w:ilvl="0" w:tplc="8CF6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A6C93"/>
    <w:multiLevelType w:val="hybridMultilevel"/>
    <w:tmpl w:val="31EC8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 w15:restartNumberingAfterBreak="0">
    <w:nsid w:val="27245085"/>
    <w:multiLevelType w:val="hybridMultilevel"/>
    <w:tmpl w:val="55F2BF1C"/>
    <w:lvl w:ilvl="0" w:tplc="1086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2EE9"/>
    <w:multiLevelType w:val="hybridMultilevel"/>
    <w:tmpl w:val="CB167E9A"/>
    <w:lvl w:ilvl="0" w:tplc="8BC6C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22F3A"/>
    <w:multiLevelType w:val="hybridMultilevel"/>
    <w:tmpl w:val="4A66C41C"/>
    <w:lvl w:ilvl="0" w:tplc="E4A2C632">
      <w:start w:val="1"/>
      <w:numFmt w:val="lowerLetter"/>
      <w:lvlText w:val="%1)"/>
      <w:lvlJc w:val="left"/>
      <w:pPr>
        <w:ind w:left="58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3870C1E"/>
    <w:multiLevelType w:val="hybridMultilevel"/>
    <w:tmpl w:val="2B048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456C"/>
    <w:multiLevelType w:val="hybridMultilevel"/>
    <w:tmpl w:val="D8003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E71DA"/>
    <w:multiLevelType w:val="hybridMultilevel"/>
    <w:tmpl w:val="EC505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A4439"/>
    <w:multiLevelType w:val="hybridMultilevel"/>
    <w:tmpl w:val="9D0AF716"/>
    <w:lvl w:ilvl="0" w:tplc="911A3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74275AB"/>
    <w:multiLevelType w:val="hybridMultilevel"/>
    <w:tmpl w:val="ED021B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B3E88"/>
    <w:multiLevelType w:val="hybridMultilevel"/>
    <w:tmpl w:val="2F36B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A4F0E"/>
    <w:multiLevelType w:val="hybridMultilevel"/>
    <w:tmpl w:val="0DCA3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F003D"/>
    <w:multiLevelType w:val="hybridMultilevel"/>
    <w:tmpl w:val="007CFF7C"/>
    <w:lvl w:ilvl="0" w:tplc="AF922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476B3"/>
    <w:multiLevelType w:val="hybridMultilevel"/>
    <w:tmpl w:val="F93CF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23195"/>
    <w:multiLevelType w:val="hybridMultilevel"/>
    <w:tmpl w:val="A8E4BCC2"/>
    <w:lvl w:ilvl="0" w:tplc="0416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9" w15:restartNumberingAfterBreak="0">
    <w:nsid w:val="65CC0FEC"/>
    <w:multiLevelType w:val="hybridMultilevel"/>
    <w:tmpl w:val="906E66C6"/>
    <w:lvl w:ilvl="0" w:tplc="53DC844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67C70AFE"/>
    <w:multiLevelType w:val="hybridMultilevel"/>
    <w:tmpl w:val="AA82C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34B0"/>
    <w:multiLevelType w:val="hybridMultilevel"/>
    <w:tmpl w:val="F0A455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6031A"/>
    <w:multiLevelType w:val="hybridMultilevel"/>
    <w:tmpl w:val="74DA6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B38BB"/>
    <w:multiLevelType w:val="hybridMultilevel"/>
    <w:tmpl w:val="A9ACA988"/>
    <w:lvl w:ilvl="0" w:tplc="69044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5B2A"/>
    <w:multiLevelType w:val="hybridMultilevel"/>
    <w:tmpl w:val="EB747E82"/>
    <w:lvl w:ilvl="0" w:tplc="B00416A4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5" w15:restartNumberingAfterBreak="0">
    <w:nsid w:val="73694764"/>
    <w:multiLevelType w:val="hybridMultilevel"/>
    <w:tmpl w:val="FB7A1A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05994"/>
    <w:multiLevelType w:val="hybridMultilevel"/>
    <w:tmpl w:val="11984756"/>
    <w:lvl w:ilvl="0" w:tplc="A9B05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92346"/>
    <w:multiLevelType w:val="hybridMultilevel"/>
    <w:tmpl w:val="BCE098CE"/>
    <w:lvl w:ilvl="0" w:tplc="6F48B0F2">
      <w:start w:val="1"/>
      <w:numFmt w:val="lowerLetter"/>
      <w:lvlText w:val="%1)"/>
      <w:lvlJc w:val="left"/>
      <w:pPr>
        <w:ind w:left="580" w:hanging="360"/>
      </w:pPr>
    </w:lvl>
    <w:lvl w:ilvl="1" w:tplc="04160019">
      <w:start w:val="1"/>
      <w:numFmt w:val="lowerLetter"/>
      <w:lvlText w:val="%2."/>
      <w:lvlJc w:val="left"/>
      <w:pPr>
        <w:ind w:left="1300" w:hanging="360"/>
      </w:pPr>
    </w:lvl>
    <w:lvl w:ilvl="2" w:tplc="0416001B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>
      <w:start w:val="1"/>
      <w:numFmt w:val="lowerLetter"/>
      <w:lvlText w:val="%5."/>
      <w:lvlJc w:val="left"/>
      <w:pPr>
        <w:ind w:left="3460" w:hanging="360"/>
      </w:pPr>
    </w:lvl>
    <w:lvl w:ilvl="5" w:tplc="0416001B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>
      <w:start w:val="1"/>
      <w:numFmt w:val="lowerLetter"/>
      <w:lvlText w:val="%8."/>
      <w:lvlJc w:val="left"/>
      <w:pPr>
        <w:ind w:left="5620" w:hanging="360"/>
      </w:pPr>
    </w:lvl>
    <w:lvl w:ilvl="8" w:tplc="0416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0"/>
  </w:num>
  <w:num w:numId="2">
    <w:abstractNumId w:val="38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19"/>
  </w:num>
  <w:num w:numId="8">
    <w:abstractNumId w:val="25"/>
  </w:num>
  <w:num w:numId="9">
    <w:abstractNumId w:val="35"/>
  </w:num>
  <w:num w:numId="10">
    <w:abstractNumId w:val="21"/>
  </w:num>
  <w:num w:numId="11">
    <w:abstractNumId w:val="13"/>
  </w:num>
  <w:num w:numId="12">
    <w:abstractNumId w:val="22"/>
  </w:num>
  <w:num w:numId="13">
    <w:abstractNumId w:val="28"/>
  </w:num>
  <w:num w:numId="14">
    <w:abstractNumId w:val="10"/>
  </w:num>
  <w:num w:numId="15">
    <w:abstractNumId w:val="29"/>
  </w:num>
  <w:num w:numId="16">
    <w:abstractNumId w:val="27"/>
  </w:num>
  <w:num w:numId="17">
    <w:abstractNumId w:val="30"/>
  </w:num>
  <w:num w:numId="18">
    <w:abstractNumId w:val="14"/>
  </w:num>
  <w:num w:numId="19">
    <w:abstractNumId w:val="34"/>
  </w:num>
  <w:num w:numId="20">
    <w:abstractNumId w:val="6"/>
  </w:num>
  <w:num w:numId="21">
    <w:abstractNumId w:val="31"/>
  </w:num>
  <w:num w:numId="2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5"/>
  </w:num>
  <w:num w:numId="32">
    <w:abstractNumId w:val="12"/>
  </w:num>
  <w:num w:numId="33">
    <w:abstractNumId w:val="26"/>
  </w:num>
  <w:num w:numId="34">
    <w:abstractNumId w:val="36"/>
  </w:num>
  <w:num w:numId="35">
    <w:abstractNumId w:val="23"/>
  </w:num>
  <w:num w:numId="36">
    <w:abstractNumId w:val="16"/>
  </w:num>
  <w:num w:numId="37">
    <w:abstractNumId w:val="32"/>
  </w:num>
  <w:num w:numId="38">
    <w:abstractNumId w:val="37"/>
  </w:num>
  <w:num w:numId="39">
    <w:abstractNumId w:val="7"/>
  </w:num>
  <w:num w:numId="40">
    <w:abstractNumId w:val="0"/>
  </w:num>
  <w:num w:numId="41">
    <w:abstractNumId w:val="17"/>
  </w:num>
  <w:num w:numId="42">
    <w:abstractNumId w:val="2"/>
  </w:num>
  <w:num w:numId="43">
    <w:abstractNumId w:val="11"/>
  </w:num>
  <w:num w:numId="44">
    <w:abstractNumId w:val="4"/>
  </w:num>
  <w:num w:numId="45">
    <w:abstractNumId w:val="3"/>
  </w:num>
  <w:num w:numId="46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14E4"/>
    <w:rsid w:val="000026A1"/>
    <w:rsid w:val="00003101"/>
    <w:rsid w:val="0000413F"/>
    <w:rsid w:val="00004245"/>
    <w:rsid w:val="00005472"/>
    <w:rsid w:val="000065D0"/>
    <w:rsid w:val="00006B44"/>
    <w:rsid w:val="00007672"/>
    <w:rsid w:val="00011DFA"/>
    <w:rsid w:val="00013A8D"/>
    <w:rsid w:val="00014044"/>
    <w:rsid w:val="00016AED"/>
    <w:rsid w:val="00017102"/>
    <w:rsid w:val="00023D1C"/>
    <w:rsid w:val="00023DC2"/>
    <w:rsid w:val="00024246"/>
    <w:rsid w:val="00025333"/>
    <w:rsid w:val="000254B2"/>
    <w:rsid w:val="00026B67"/>
    <w:rsid w:val="000277DD"/>
    <w:rsid w:val="000278B2"/>
    <w:rsid w:val="00027B4B"/>
    <w:rsid w:val="000301FA"/>
    <w:rsid w:val="0003322C"/>
    <w:rsid w:val="000336A2"/>
    <w:rsid w:val="000336C2"/>
    <w:rsid w:val="00034918"/>
    <w:rsid w:val="00034E1B"/>
    <w:rsid w:val="0003582C"/>
    <w:rsid w:val="000405D4"/>
    <w:rsid w:val="000437A5"/>
    <w:rsid w:val="00043C11"/>
    <w:rsid w:val="00045518"/>
    <w:rsid w:val="00045AE1"/>
    <w:rsid w:val="000473A8"/>
    <w:rsid w:val="000552F5"/>
    <w:rsid w:val="00057074"/>
    <w:rsid w:val="00057F4A"/>
    <w:rsid w:val="00060C86"/>
    <w:rsid w:val="00062365"/>
    <w:rsid w:val="00062737"/>
    <w:rsid w:val="00063B2D"/>
    <w:rsid w:val="00070349"/>
    <w:rsid w:val="00072FD2"/>
    <w:rsid w:val="00073E2D"/>
    <w:rsid w:val="00073E66"/>
    <w:rsid w:val="00074D00"/>
    <w:rsid w:val="000753E8"/>
    <w:rsid w:val="000764A0"/>
    <w:rsid w:val="0007757D"/>
    <w:rsid w:val="00080556"/>
    <w:rsid w:val="000840E7"/>
    <w:rsid w:val="000874CA"/>
    <w:rsid w:val="00091EA5"/>
    <w:rsid w:val="000954B4"/>
    <w:rsid w:val="000956C8"/>
    <w:rsid w:val="000960D5"/>
    <w:rsid w:val="0009629D"/>
    <w:rsid w:val="000969C6"/>
    <w:rsid w:val="00097EE8"/>
    <w:rsid w:val="000A03CF"/>
    <w:rsid w:val="000A05D0"/>
    <w:rsid w:val="000A0BD8"/>
    <w:rsid w:val="000A213D"/>
    <w:rsid w:val="000A2809"/>
    <w:rsid w:val="000A5DD5"/>
    <w:rsid w:val="000A5ECB"/>
    <w:rsid w:val="000A7DE4"/>
    <w:rsid w:val="000B0440"/>
    <w:rsid w:val="000B18B2"/>
    <w:rsid w:val="000B5822"/>
    <w:rsid w:val="000B66DB"/>
    <w:rsid w:val="000B72B7"/>
    <w:rsid w:val="000C264C"/>
    <w:rsid w:val="000C381D"/>
    <w:rsid w:val="000C4663"/>
    <w:rsid w:val="000C689D"/>
    <w:rsid w:val="000D098F"/>
    <w:rsid w:val="000D1ECE"/>
    <w:rsid w:val="000D3CE0"/>
    <w:rsid w:val="000D59E4"/>
    <w:rsid w:val="000D5B3C"/>
    <w:rsid w:val="000D7110"/>
    <w:rsid w:val="000E3706"/>
    <w:rsid w:val="000E3ECE"/>
    <w:rsid w:val="000E4786"/>
    <w:rsid w:val="000E5EDC"/>
    <w:rsid w:val="000F40AE"/>
    <w:rsid w:val="000F461B"/>
    <w:rsid w:val="000F5E0F"/>
    <w:rsid w:val="000F7E20"/>
    <w:rsid w:val="00103572"/>
    <w:rsid w:val="001055AD"/>
    <w:rsid w:val="001076A9"/>
    <w:rsid w:val="00112F25"/>
    <w:rsid w:val="0011459C"/>
    <w:rsid w:val="001148FF"/>
    <w:rsid w:val="00115823"/>
    <w:rsid w:val="001161DF"/>
    <w:rsid w:val="00116F2C"/>
    <w:rsid w:val="00120B4D"/>
    <w:rsid w:val="00121276"/>
    <w:rsid w:val="001221DE"/>
    <w:rsid w:val="00123AD5"/>
    <w:rsid w:val="00123DF8"/>
    <w:rsid w:val="00124E30"/>
    <w:rsid w:val="001300AD"/>
    <w:rsid w:val="0013056A"/>
    <w:rsid w:val="0013239A"/>
    <w:rsid w:val="00133F96"/>
    <w:rsid w:val="001354ED"/>
    <w:rsid w:val="001363F3"/>
    <w:rsid w:val="0013714C"/>
    <w:rsid w:val="0013792C"/>
    <w:rsid w:val="00140F65"/>
    <w:rsid w:val="00141F4B"/>
    <w:rsid w:val="001421D8"/>
    <w:rsid w:val="001455FA"/>
    <w:rsid w:val="00145E55"/>
    <w:rsid w:val="00146728"/>
    <w:rsid w:val="00147D37"/>
    <w:rsid w:val="00151770"/>
    <w:rsid w:val="00153143"/>
    <w:rsid w:val="001551D8"/>
    <w:rsid w:val="00155ABB"/>
    <w:rsid w:val="00160694"/>
    <w:rsid w:val="00162D63"/>
    <w:rsid w:val="001703BC"/>
    <w:rsid w:val="0017170A"/>
    <w:rsid w:val="00172B47"/>
    <w:rsid w:val="00173526"/>
    <w:rsid w:val="00173D53"/>
    <w:rsid w:val="00174FFF"/>
    <w:rsid w:val="00176110"/>
    <w:rsid w:val="00176AC3"/>
    <w:rsid w:val="00180503"/>
    <w:rsid w:val="00181B79"/>
    <w:rsid w:val="00181DA3"/>
    <w:rsid w:val="001823F8"/>
    <w:rsid w:val="0018651C"/>
    <w:rsid w:val="00187D2D"/>
    <w:rsid w:val="00187D39"/>
    <w:rsid w:val="0019229A"/>
    <w:rsid w:val="00192813"/>
    <w:rsid w:val="001A0C13"/>
    <w:rsid w:val="001A2825"/>
    <w:rsid w:val="001A2EB7"/>
    <w:rsid w:val="001A471C"/>
    <w:rsid w:val="001A4B51"/>
    <w:rsid w:val="001A5537"/>
    <w:rsid w:val="001A5BE8"/>
    <w:rsid w:val="001B7A47"/>
    <w:rsid w:val="001B7B85"/>
    <w:rsid w:val="001C0ADB"/>
    <w:rsid w:val="001C0B54"/>
    <w:rsid w:val="001C0CF7"/>
    <w:rsid w:val="001C3E29"/>
    <w:rsid w:val="001C547F"/>
    <w:rsid w:val="001C61F2"/>
    <w:rsid w:val="001C6309"/>
    <w:rsid w:val="001C7A9C"/>
    <w:rsid w:val="001D018E"/>
    <w:rsid w:val="001D1375"/>
    <w:rsid w:val="001D1637"/>
    <w:rsid w:val="001D68CC"/>
    <w:rsid w:val="001E0347"/>
    <w:rsid w:val="001E107D"/>
    <w:rsid w:val="001E1783"/>
    <w:rsid w:val="001E18C1"/>
    <w:rsid w:val="001E1921"/>
    <w:rsid w:val="001E379B"/>
    <w:rsid w:val="001F31A0"/>
    <w:rsid w:val="001F4868"/>
    <w:rsid w:val="001F552B"/>
    <w:rsid w:val="001F6358"/>
    <w:rsid w:val="001F787F"/>
    <w:rsid w:val="001F78C2"/>
    <w:rsid w:val="00201625"/>
    <w:rsid w:val="002044DA"/>
    <w:rsid w:val="00206B79"/>
    <w:rsid w:val="002126D0"/>
    <w:rsid w:val="002131FE"/>
    <w:rsid w:val="00215002"/>
    <w:rsid w:val="002154EF"/>
    <w:rsid w:val="002204A4"/>
    <w:rsid w:val="00220D38"/>
    <w:rsid w:val="00221B6F"/>
    <w:rsid w:val="00223991"/>
    <w:rsid w:val="00225144"/>
    <w:rsid w:val="002257A1"/>
    <w:rsid w:val="002262D2"/>
    <w:rsid w:val="00226359"/>
    <w:rsid w:val="002275B6"/>
    <w:rsid w:val="00232208"/>
    <w:rsid w:val="00232D2A"/>
    <w:rsid w:val="00233D3A"/>
    <w:rsid w:val="00234BB2"/>
    <w:rsid w:val="0023518E"/>
    <w:rsid w:val="00242AB0"/>
    <w:rsid w:val="00243878"/>
    <w:rsid w:val="00243CE6"/>
    <w:rsid w:val="00243FB7"/>
    <w:rsid w:val="00246142"/>
    <w:rsid w:val="002547D3"/>
    <w:rsid w:val="00254FC1"/>
    <w:rsid w:val="00260258"/>
    <w:rsid w:val="002616E9"/>
    <w:rsid w:val="00263B1B"/>
    <w:rsid w:val="00265297"/>
    <w:rsid w:val="0026567C"/>
    <w:rsid w:val="00266C11"/>
    <w:rsid w:val="00271913"/>
    <w:rsid w:val="002720FB"/>
    <w:rsid w:val="00272A0A"/>
    <w:rsid w:val="002763E9"/>
    <w:rsid w:val="00277701"/>
    <w:rsid w:val="00277824"/>
    <w:rsid w:val="00277F55"/>
    <w:rsid w:val="002806B5"/>
    <w:rsid w:val="00281B64"/>
    <w:rsid w:val="00281BDC"/>
    <w:rsid w:val="002825FC"/>
    <w:rsid w:val="00284E76"/>
    <w:rsid w:val="00286506"/>
    <w:rsid w:val="00290666"/>
    <w:rsid w:val="00292C8E"/>
    <w:rsid w:val="00295FCA"/>
    <w:rsid w:val="00296B8F"/>
    <w:rsid w:val="00297000"/>
    <w:rsid w:val="00297FD9"/>
    <w:rsid w:val="002A2816"/>
    <w:rsid w:val="002A3635"/>
    <w:rsid w:val="002A5A58"/>
    <w:rsid w:val="002A7B8E"/>
    <w:rsid w:val="002A7C88"/>
    <w:rsid w:val="002B25DC"/>
    <w:rsid w:val="002B2C6E"/>
    <w:rsid w:val="002B3DED"/>
    <w:rsid w:val="002B4C1B"/>
    <w:rsid w:val="002B5E17"/>
    <w:rsid w:val="002C2061"/>
    <w:rsid w:val="002C5608"/>
    <w:rsid w:val="002C7500"/>
    <w:rsid w:val="002D03AF"/>
    <w:rsid w:val="002D061E"/>
    <w:rsid w:val="002D0AFF"/>
    <w:rsid w:val="002D0E02"/>
    <w:rsid w:val="002D215E"/>
    <w:rsid w:val="002D21DE"/>
    <w:rsid w:val="002D38F0"/>
    <w:rsid w:val="002D3CC2"/>
    <w:rsid w:val="002D5CDF"/>
    <w:rsid w:val="002D60C5"/>
    <w:rsid w:val="002D60E5"/>
    <w:rsid w:val="002D7AF9"/>
    <w:rsid w:val="002E484E"/>
    <w:rsid w:val="002F1975"/>
    <w:rsid w:val="002F635A"/>
    <w:rsid w:val="002F73AF"/>
    <w:rsid w:val="002F76B4"/>
    <w:rsid w:val="00300C2D"/>
    <w:rsid w:val="00301CE5"/>
    <w:rsid w:val="00302F21"/>
    <w:rsid w:val="00304059"/>
    <w:rsid w:val="00306472"/>
    <w:rsid w:val="00311202"/>
    <w:rsid w:val="00311F69"/>
    <w:rsid w:val="00315F70"/>
    <w:rsid w:val="00316503"/>
    <w:rsid w:val="00316904"/>
    <w:rsid w:val="003178D3"/>
    <w:rsid w:val="00317BE5"/>
    <w:rsid w:val="003202F4"/>
    <w:rsid w:val="00322DD2"/>
    <w:rsid w:val="00323DB0"/>
    <w:rsid w:val="00324B29"/>
    <w:rsid w:val="0032588D"/>
    <w:rsid w:val="00325C5D"/>
    <w:rsid w:val="00326DEF"/>
    <w:rsid w:val="003355E4"/>
    <w:rsid w:val="00335D09"/>
    <w:rsid w:val="0034142E"/>
    <w:rsid w:val="00342A3F"/>
    <w:rsid w:val="00350329"/>
    <w:rsid w:val="00350B6C"/>
    <w:rsid w:val="0035163B"/>
    <w:rsid w:val="00351974"/>
    <w:rsid w:val="00353C23"/>
    <w:rsid w:val="0035524C"/>
    <w:rsid w:val="0035567B"/>
    <w:rsid w:val="003564E3"/>
    <w:rsid w:val="003634E3"/>
    <w:rsid w:val="003659B7"/>
    <w:rsid w:val="00366992"/>
    <w:rsid w:val="00366AB4"/>
    <w:rsid w:val="00366B8F"/>
    <w:rsid w:val="00370092"/>
    <w:rsid w:val="00370652"/>
    <w:rsid w:val="00371654"/>
    <w:rsid w:val="00373CB8"/>
    <w:rsid w:val="00375464"/>
    <w:rsid w:val="003772CE"/>
    <w:rsid w:val="0038182C"/>
    <w:rsid w:val="0039076F"/>
    <w:rsid w:val="0039084A"/>
    <w:rsid w:val="00391AFF"/>
    <w:rsid w:val="003927AB"/>
    <w:rsid w:val="003939ED"/>
    <w:rsid w:val="00393AFD"/>
    <w:rsid w:val="003941BD"/>
    <w:rsid w:val="003956BB"/>
    <w:rsid w:val="003A01D1"/>
    <w:rsid w:val="003A2083"/>
    <w:rsid w:val="003A2964"/>
    <w:rsid w:val="003A2F97"/>
    <w:rsid w:val="003A3E69"/>
    <w:rsid w:val="003A438C"/>
    <w:rsid w:val="003A43F0"/>
    <w:rsid w:val="003A4728"/>
    <w:rsid w:val="003A4F77"/>
    <w:rsid w:val="003A5007"/>
    <w:rsid w:val="003A50FA"/>
    <w:rsid w:val="003A6BD6"/>
    <w:rsid w:val="003A7F4A"/>
    <w:rsid w:val="003B1040"/>
    <w:rsid w:val="003B2A9E"/>
    <w:rsid w:val="003B4166"/>
    <w:rsid w:val="003B4D08"/>
    <w:rsid w:val="003B4FD2"/>
    <w:rsid w:val="003B57EC"/>
    <w:rsid w:val="003B713F"/>
    <w:rsid w:val="003B7321"/>
    <w:rsid w:val="003C1BC8"/>
    <w:rsid w:val="003C1DAC"/>
    <w:rsid w:val="003C2472"/>
    <w:rsid w:val="003C3221"/>
    <w:rsid w:val="003C3957"/>
    <w:rsid w:val="003D2E97"/>
    <w:rsid w:val="003E1E43"/>
    <w:rsid w:val="003E3EE8"/>
    <w:rsid w:val="003E7383"/>
    <w:rsid w:val="003F0944"/>
    <w:rsid w:val="003F1BAF"/>
    <w:rsid w:val="003F534D"/>
    <w:rsid w:val="003F6F5F"/>
    <w:rsid w:val="00401F6B"/>
    <w:rsid w:val="004054F8"/>
    <w:rsid w:val="00407CD9"/>
    <w:rsid w:val="00410349"/>
    <w:rsid w:val="004120F0"/>
    <w:rsid w:val="00417013"/>
    <w:rsid w:val="004220AD"/>
    <w:rsid w:val="00422624"/>
    <w:rsid w:val="00426461"/>
    <w:rsid w:val="0042662E"/>
    <w:rsid w:val="00426B8F"/>
    <w:rsid w:val="00431D6B"/>
    <w:rsid w:val="0043319E"/>
    <w:rsid w:val="0043337E"/>
    <w:rsid w:val="00441516"/>
    <w:rsid w:val="00441D86"/>
    <w:rsid w:val="0044250B"/>
    <w:rsid w:val="004429BC"/>
    <w:rsid w:val="00444A2D"/>
    <w:rsid w:val="00446860"/>
    <w:rsid w:val="0044697B"/>
    <w:rsid w:val="00446C86"/>
    <w:rsid w:val="004476CE"/>
    <w:rsid w:val="00452835"/>
    <w:rsid w:val="0045284C"/>
    <w:rsid w:val="004549AF"/>
    <w:rsid w:val="00454A07"/>
    <w:rsid w:val="0045733D"/>
    <w:rsid w:val="00457B84"/>
    <w:rsid w:val="00463F87"/>
    <w:rsid w:val="004705CB"/>
    <w:rsid w:val="0047143F"/>
    <w:rsid w:val="00471740"/>
    <w:rsid w:val="0047323E"/>
    <w:rsid w:val="004738BB"/>
    <w:rsid w:val="0047448C"/>
    <w:rsid w:val="00475321"/>
    <w:rsid w:val="0047688D"/>
    <w:rsid w:val="00476F8F"/>
    <w:rsid w:val="004806D8"/>
    <w:rsid w:val="00481365"/>
    <w:rsid w:val="00481CA9"/>
    <w:rsid w:val="0048471C"/>
    <w:rsid w:val="0048566E"/>
    <w:rsid w:val="004857B2"/>
    <w:rsid w:val="00486711"/>
    <w:rsid w:val="004878CD"/>
    <w:rsid w:val="00487BDC"/>
    <w:rsid w:val="00490360"/>
    <w:rsid w:val="00494BF9"/>
    <w:rsid w:val="00496398"/>
    <w:rsid w:val="0049645E"/>
    <w:rsid w:val="004A1046"/>
    <w:rsid w:val="004A11A1"/>
    <w:rsid w:val="004A1434"/>
    <w:rsid w:val="004A3DD5"/>
    <w:rsid w:val="004A6A0A"/>
    <w:rsid w:val="004A6EE9"/>
    <w:rsid w:val="004B00E9"/>
    <w:rsid w:val="004B0A64"/>
    <w:rsid w:val="004B2FCB"/>
    <w:rsid w:val="004B350E"/>
    <w:rsid w:val="004B4D30"/>
    <w:rsid w:val="004C2EBA"/>
    <w:rsid w:val="004D0750"/>
    <w:rsid w:val="004D091F"/>
    <w:rsid w:val="004D126A"/>
    <w:rsid w:val="004D22DA"/>
    <w:rsid w:val="004D3DD8"/>
    <w:rsid w:val="004D57BE"/>
    <w:rsid w:val="004D5A18"/>
    <w:rsid w:val="004D5B57"/>
    <w:rsid w:val="004D632D"/>
    <w:rsid w:val="004D64A4"/>
    <w:rsid w:val="004D68F0"/>
    <w:rsid w:val="004D754E"/>
    <w:rsid w:val="004E0119"/>
    <w:rsid w:val="004E08B1"/>
    <w:rsid w:val="004E1241"/>
    <w:rsid w:val="004E145F"/>
    <w:rsid w:val="004E3E43"/>
    <w:rsid w:val="004E4B02"/>
    <w:rsid w:val="004E4E1A"/>
    <w:rsid w:val="004E67B8"/>
    <w:rsid w:val="004E6A93"/>
    <w:rsid w:val="004E7679"/>
    <w:rsid w:val="004F27CE"/>
    <w:rsid w:val="004F40A5"/>
    <w:rsid w:val="004F4F40"/>
    <w:rsid w:val="004F5CBA"/>
    <w:rsid w:val="004F7018"/>
    <w:rsid w:val="005030F5"/>
    <w:rsid w:val="005045AB"/>
    <w:rsid w:val="00511B8A"/>
    <w:rsid w:val="0051300F"/>
    <w:rsid w:val="0051332E"/>
    <w:rsid w:val="00513BAA"/>
    <w:rsid w:val="005202A7"/>
    <w:rsid w:val="00525008"/>
    <w:rsid w:val="0052613C"/>
    <w:rsid w:val="00526734"/>
    <w:rsid w:val="00530CCC"/>
    <w:rsid w:val="00531455"/>
    <w:rsid w:val="00531819"/>
    <w:rsid w:val="005321AF"/>
    <w:rsid w:val="00532825"/>
    <w:rsid w:val="00534E46"/>
    <w:rsid w:val="00540F43"/>
    <w:rsid w:val="00544791"/>
    <w:rsid w:val="005449F2"/>
    <w:rsid w:val="00545208"/>
    <w:rsid w:val="00545615"/>
    <w:rsid w:val="00546C08"/>
    <w:rsid w:val="0055262B"/>
    <w:rsid w:val="00553F3D"/>
    <w:rsid w:val="00555180"/>
    <w:rsid w:val="00557716"/>
    <w:rsid w:val="00557938"/>
    <w:rsid w:val="005624D1"/>
    <w:rsid w:val="005639C5"/>
    <w:rsid w:val="0056451D"/>
    <w:rsid w:val="00565EA1"/>
    <w:rsid w:val="0056710F"/>
    <w:rsid w:val="005714FC"/>
    <w:rsid w:val="005760F0"/>
    <w:rsid w:val="00576753"/>
    <w:rsid w:val="005768EA"/>
    <w:rsid w:val="00577A27"/>
    <w:rsid w:val="00583480"/>
    <w:rsid w:val="00583A1E"/>
    <w:rsid w:val="0058497A"/>
    <w:rsid w:val="00584AD5"/>
    <w:rsid w:val="00585885"/>
    <w:rsid w:val="00585CC7"/>
    <w:rsid w:val="005865C1"/>
    <w:rsid w:val="00586D75"/>
    <w:rsid w:val="005903AB"/>
    <w:rsid w:val="00590405"/>
    <w:rsid w:val="00590CE2"/>
    <w:rsid w:val="00593768"/>
    <w:rsid w:val="00593E01"/>
    <w:rsid w:val="00594796"/>
    <w:rsid w:val="00594A8E"/>
    <w:rsid w:val="00594C34"/>
    <w:rsid w:val="00594C50"/>
    <w:rsid w:val="00595259"/>
    <w:rsid w:val="00595A6A"/>
    <w:rsid w:val="00597512"/>
    <w:rsid w:val="005A099F"/>
    <w:rsid w:val="005A17FB"/>
    <w:rsid w:val="005A2B85"/>
    <w:rsid w:val="005A3095"/>
    <w:rsid w:val="005A4256"/>
    <w:rsid w:val="005A5811"/>
    <w:rsid w:val="005A6E86"/>
    <w:rsid w:val="005A7BF6"/>
    <w:rsid w:val="005B68F1"/>
    <w:rsid w:val="005B6A10"/>
    <w:rsid w:val="005C0824"/>
    <w:rsid w:val="005C188C"/>
    <w:rsid w:val="005C1AAB"/>
    <w:rsid w:val="005C2EE4"/>
    <w:rsid w:val="005C5700"/>
    <w:rsid w:val="005C670F"/>
    <w:rsid w:val="005C7E3B"/>
    <w:rsid w:val="005D1039"/>
    <w:rsid w:val="005D13A9"/>
    <w:rsid w:val="005D2BF9"/>
    <w:rsid w:val="005D5238"/>
    <w:rsid w:val="005D52D7"/>
    <w:rsid w:val="005E011D"/>
    <w:rsid w:val="005E0633"/>
    <w:rsid w:val="005E52B4"/>
    <w:rsid w:val="005E5A45"/>
    <w:rsid w:val="005E5B53"/>
    <w:rsid w:val="005E7D7B"/>
    <w:rsid w:val="005F02B0"/>
    <w:rsid w:val="005F087C"/>
    <w:rsid w:val="005F1CAA"/>
    <w:rsid w:val="005F6309"/>
    <w:rsid w:val="00601347"/>
    <w:rsid w:val="006039E6"/>
    <w:rsid w:val="006044CA"/>
    <w:rsid w:val="00605CB8"/>
    <w:rsid w:val="0061074D"/>
    <w:rsid w:val="00611445"/>
    <w:rsid w:val="00611EB7"/>
    <w:rsid w:val="00613440"/>
    <w:rsid w:val="006208E7"/>
    <w:rsid w:val="00621320"/>
    <w:rsid w:val="00622DD0"/>
    <w:rsid w:val="0062354A"/>
    <w:rsid w:val="006255CD"/>
    <w:rsid w:val="00631ECF"/>
    <w:rsid w:val="00633C31"/>
    <w:rsid w:val="0063538A"/>
    <w:rsid w:val="00635627"/>
    <w:rsid w:val="00637F13"/>
    <w:rsid w:val="006413CE"/>
    <w:rsid w:val="006422E1"/>
    <w:rsid w:val="0064324A"/>
    <w:rsid w:val="00644743"/>
    <w:rsid w:val="00644945"/>
    <w:rsid w:val="00644AD4"/>
    <w:rsid w:val="006475AA"/>
    <w:rsid w:val="006500F7"/>
    <w:rsid w:val="00651076"/>
    <w:rsid w:val="0065130E"/>
    <w:rsid w:val="00651F46"/>
    <w:rsid w:val="00652818"/>
    <w:rsid w:val="0065392B"/>
    <w:rsid w:val="006540F2"/>
    <w:rsid w:val="00655ED3"/>
    <w:rsid w:val="00656D2F"/>
    <w:rsid w:val="0066127A"/>
    <w:rsid w:val="006615BE"/>
    <w:rsid w:val="00663015"/>
    <w:rsid w:val="00663E7F"/>
    <w:rsid w:val="00664693"/>
    <w:rsid w:val="00666BE2"/>
    <w:rsid w:val="0066775D"/>
    <w:rsid w:val="00673AC5"/>
    <w:rsid w:val="006769EB"/>
    <w:rsid w:val="006834D2"/>
    <w:rsid w:val="00684342"/>
    <w:rsid w:val="00687981"/>
    <w:rsid w:val="00687ED9"/>
    <w:rsid w:val="0069109E"/>
    <w:rsid w:val="00692D21"/>
    <w:rsid w:val="00694FD9"/>
    <w:rsid w:val="0069533F"/>
    <w:rsid w:val="00695B78"/>
    <w:rsid w:val="00695EA5"/>
    <w:rsid w:val="00696126"/>
    <w:rsid w:val="00696319"/>
    <w:rsid w:val="0069710E"/>
    <w:rsid w:val="0069732A"/>
    <w:rsid w:val="006A06E7"/>
    <w:rsid w:val="006A1090"/>
    <w:rsid w:val="006A10A2"/>
    <w:rsid w:val="006A2F81"/>
    <w:rsid w:val="006A6B86"/>
    <w:rsid w:val="006B018F"/>
    <w:rsid w:val="006B1ABA"/>
    <w:rsid w:val="006B2FE5"/>
    <w:rsid w:val="006B36DD"/>
    <w:rsid w:val="006B6618"/>
    <w:rsid w:val="006B6646"/>
    <w:rsid w:val="006B6A0D"/>
    <w:rsid w:val="006C2016"/>
    <w:rsid w:val="006C2A26"/>
    <w:rsid w:val="006C2B8B"/>
    <w:rsid w:val="006C2C1C"/>
    <w:rsid w:val="006C6A73"/>
    <w:rsid w:val="006C6A9F"/>
    <w:rsid w:val="006D0126"/>
    <w:rsid w:val="006D182D"/>
    <w:rsid w:val="006D2C24"/>
    <w:rsid w:val="006D37F6"/>
    <w:rsid w:val="006D5845"/>
    <w:rsid w:val="006D5929"/>
    <w:rsid w:val="006D623C"/>
    <w:rsid w:val="006D78F5"/>
    <w:rsid w:val="006E047E"/>
    <w:rsid w:val="006E1911"/>
    <w:rsid w:val="006E5746"/>
    <w:rsid w:val="006E5E31"/>
    <w:rsid w:val="006E66E2"/>
    <w:rsid w:val="006E7B5E"/>
    <w:rsid w:val="006F4E90"/>
    <w:rsid w:val="0070061C"/>
    <w:rsid w:val="00700E3F"/>
    <w:rsid w:val="00704469"/>
    <w:rsid w:val="00706DE2"/>
    <w:rsid w:val="00707D10"/>
    <w:rsid w:val="00713193"/>
    <w:rsid w:val="007148A1"/>
    <w:rsid w:val="00717A3D"/>
    <w:rsid w:val="00720D77"/>
    <w:rsid w:val="00720ED9"/>
    <w:rsid w:val="00721FAF"/>
    <w:rsid w:val="00723071"/>
    <w:rsid w:val="00724558"/>
    <w:rsid w:val="00724D76"/>
    <w:rsid w:val="007254F0"/>
    <w:rsid w:val="007301F2"/>
    <w:rsid w:val="007319AD"/>
    <w:rsid w:val="00731BEC"/>
    <w:rsid w:val="00731C13"/>
    <w:rsid w:val="00734731"/>
    <w:rsid w:val="00740D77"/>
    <w:rsid w:val="0074137F"/>
    <w:rsid w:val="00742CB0"/>
    <w:rsid w:val="007458F0"/>
    <w:rsid w:val="007478A8"/>
    <w:rsid w:val="0075275A"/>
    <w:rsid w:val="007529C4"/>
    <w:rsid w:val="0075584D"/>
    <w:rsid w:val="00755CB9"/>
    <w:rsid w:val="0075733E"/>
    <w:rsid w:val="0076043A"/>
    <w:rsid w:val="007607AB"/>
    <w:rsid w:val="0076105C"/>
    <w:rsid w:val="007615AE"/>
    <w:rsid w:val="00762912"/>
    <w:rsid w:val="00763098"/>
    <w:rsid w:val="007637E2"/>
    <w:rsid w:val="007644B9"/>
    <w:rsid w:val="0077074C"/>
    <w:rsid w:val="00771B41"/>
    <w:rsid w:val="00771FF6"/>
    <w:rsid w:val="00772A36"/>
    <w:rsid w:val="0077326B"/>
    <w:rsid w:val="00773326"/>
    <w:rsid w:val="00775566"/>
    <w:rsid w:val="00781328"/>
    <w:rsid w:val="0078185E"/>
    <w:rsid w:val="00783C5F"/>
    <w:rsid w:val="00787F0A"/>
    <w:rsid w:val="00797441"/>
    <w:rsid w:val="007A20AF"/>
    <w:rsid w:val="007A23F8"/>
    <w:rsid w:val="007A38B5"/>
    <w:rsid w:val="007A4DA8"/>
    <w:rsid w:val="007A5A8A"/>
    <w:rsid w:val="007A5BD9"/>
    <w:rsid w:val="007A5E8C"/>
    <w:rsid w:val="007A65CE"/>
    <w:rsid w:val="007A681B"/>
    <w:rsid w:val="007A7929"/>
    <w:rsid w:val="007B0034"/>
    <w:rsid w:val="007B1D4D"/>
    <w:rsid w:val="007B342D"/>
    <w:rsid w:val="007B38D6"/>
    <w:rsid w:val="007B787E"/>
    <w:rsid w:val="007C031A"/>
    <w:rsid w:val="007C0FA5"/>
    <w:rsid w:val="007C1F72"/>
    <w:rsid w:val="007C399E"/>
    <w:rsid w:val="007C4618"/>
    <w:rsid w:val="007D7914"/>
    <w:rsid w:val="007E2286"/>
    <w:rsid w:val="007E262C"/>
    <w:rsid w:val="007E286F"/>
    <w:rsid w:val="007E2ADF"/>
    <w:rsid w:val="007E6319"/>
    <w:rsid w:val="007F0F8A"/>
    <w:rsid w:val="007F20EA"/>
    <w:rsid w:val="00800DAE"/>
    <w:rsid w:val="00801889"/>
    <w:rsid w:val="00810B2E"/>
    <w:rsid w:val="00810FFE"/>
    <w:rsid w:val="0081201C"/>
    <w:rsid w:val="008124CF"/>
    <w:rsid w:val="008224C7"/>
    <w:rsid w:val="0082255E"/>
    <w:rsid w:val="008227D9"/>
    <w:rsid w:val="00822C02"/>
    <w:rsid w:val="00823EFC"/>
    <w:rsid w:val="0082642E"/>
    <w:rsid w:val="008268B9"/>
    <w:rsid w:val="00826BEF"/>
    <w:rsid w:val="00827114"/>
    <w:rsid w:val="008315E0"/>
    <w:rsid w:val="00832A1A"/>
    <w:rsid w:val="00835393"/>
    <w:rsid w:val="00840D06"/>
    <w:rsid w:val="00842027"/>
    <w:rsid w:val="00842393"/>
    <w:rsid w:val="00843E41"/>
    <w:rsid w:val="00844220"/>
    <w:rsid w:val="00844839"/>
    <w:rsid w:val="0084554E"/>
    <w:rsid w:val="00845DFD"/>
    <w:rsid w:val="008463DE"/>
    <w:rsid w:val="0084692E"/>
    <w:rsid w:val="00846F59"/>
    <w:rsid w:val="008473B3"/>
    <w:rsid w:val="0085047E"/>
    <w:rsid w:val="00850FE8"/>
    <w:rsid w:val="00851683"/>
    <w:rsid w:val="00853942"/>
    <w:rsid w:val="00853EB6"/>
    <w:rsid w:val="0085460B"/>
    <w:rsid w:val="008551FF"/>
    <w:rsid w:val="00855550"/>
    <w:rsid w:val="008568F9"/>
    <w:rsid w:val="008571EB"/>
    <w:rsid w:val="00862AFA"/>
    <w:rsid w:val="00864F5D"/>
    <w:rsid w:val="008655F7"/>
    <w:rsid w:val="008658CD"/>
    <w:rsid w:val="008669B9"/>
    <w:rsid w:val="00866CE8"/>
    <w:rsid w:val="008703E5"/>
    <w:rsid w:val="0087225D"/>
    <w:rsid w:val="0087317F"/>
    <w:rsid w:val="0087430A"/>
    <w:rsid w:val="00874C2E"/>
    <w:rsid w:val="0087501D"/>
    <w:rsid w:val="008804CF"/>
    <w:rsid w:val="0088063F"/>
    <w:rsid w:val="0088375F"/>
    <w:rsid w:val="00883820"/>
    <w:rsid w:val="00885C02"/>
    <w:rsid w:val="00885FAE"/>
    <w:rsid w:val="00891765"/>
    <w:rsid w:val="008956D1"/>
    <w:rsid w:val="0089650C"/>
    <w:rsid w:val="00896B34"/>
    <w:rsid w:val="00896D52"/>
    <w:rsid w:val="008A04F5"/>
    <w:rsid w:val="008A2908"/>
    <w:rsid w:val="008A3651"/>
    <w:rsid w:val="008A4595"/>
    <w:rsid w:val="008A46A8"/>
    <w:rsid w:val="008B15B4"/>
    <w:rsid w:val="008B4A7D"/>
    <w:rsid w:val="008B64DE"/>
    <w:rsid w:val="008B745F"/>
    <w:rsid w:val="008B7F0C"/>
    <w:rsid w:val="008C0749"/>
    <w:rsid w:val="008C19A2"/>
    <w:rsid w:val="008C2BFA"/>
    <w:rsid w:val="008C36BB"/>
    <w:rsid w:val="008C50EB"/>
    <w:rsid w:val="008C58DA"/>
    <w:rsid w:val="008C7F87"/>
    <w:rsid w:val="008D0393"/>
    <w:rsid w:val="008D1B41"/>
    <w:rsid w:val="008D2A0A"/>
    <w:rsid w:val="008D2FC5"/>
    <w:rsid w:val="008E202A"/>
    <w:rsid w:val="008E311A"/>
    <w:rsid w:val="008E3F3C"/>
    <w:rsid w:val="008E4DE0"/>
    <w:rsid w:val="008E537F"/>
    <w:rsid w:val="008E7CA4"/>
    <w:rsid w:val="008F2E76"/>
    <w:rsid w:val="008F6340"/>
    <w:rsid w:val="008F7ECD"/>
    <w:rsid w:val="00902AC0"/>
    <w:rsid w:val="00903CC6"/>
    <w:rsid w:val="00904F8B"/>
    <w:rsid w:val="00905400"/>
    <w:rsid w:val="009074E2"/>
    <w:rsid w:val="00907BE0"/>
    <w:rsid w:val="00910563"/>
    <w:rsid w:val="00911278"/>
    <w:rsid w:val="009129B0"/>
    <w:rsid w:val="00912EC7"/>
    <w:rsid w:val="00917925"/>
    <w:rsid w:val="00917BF8"/>
    <w:rsid w:val="009202EC"/>
    <w:rsid w:val="0092033B"/>
    <w:rsid w:val="0092485F"/>
    <w:rsid w:val="009253F4"/>
    <w:rsid w:val="00925739"/>
    <w:rsid w:val="00926B1E"/>
    <w:rsid w:val="00927CA0"/>
    <w:rsid w:val="00930707"/>
    <w:rsid w:val="00931239"/>
    <w:rsid w:val="009315DC"/>
    <w:rsid w:val="009316AA"/>
    <w:rsid w:val="00932136"/>
    <w:rsid w:val="0093447A"/>
    <w:rsid w:val="00935100"/>
    <w:rsid w:val="00935F6E"/>
    <w:rsid w:val="00942217"/>
    <w:rsid w:val="00942FDF"/>
    <w:rsid w:val="00943076"/>
    <w:rsid w:val="009439C0"/>
    <w:rsid w:val="00944A05"/>
    <w:rsid w:val="00945894"/>
    <w:rsid w:val="00950E42"/>
    <w:rsid w:val="009513F1"/>
    <w:rsid w:val="00951635"/>
    <w:rsid w:val="009526C9"/>
    <w:rsid w:val="00952CDA"/>
    <w:rsid w:val="00952D61"/>
    <w:rsid w:val="00956AF3"/>
    <w:rsid w:val="00956B4C"/>
    <w:rsid w:val="00956E93"/>
    <w:rsid w:val="009602C7"/>
    <w:rsid w:val="00960438"/>
    <w:rsid w:val="00960EE2"/>
    <w:rsid w:val="00961BC7"/>
    <w:rsid w:val="00964AA3"/>
    <w:rsid w:val="0096529C"/>
    <w:rsid w:val="00965F55"/>
    <w:rsid w:val="0097013F"/>
    <w:rsid w:val="009702D5"/>
    <w:rsid w:val="00973D8C"/>
    <w:rsid w:val="00973EE2"/>
    <w:rsid w:val="00973EEE"/>
    <w:rsid w:val="00973F0C"/>
    <w:rsid w:val="00974FAF"/>
    <w:rsid w:val="00977905"/>
    <w:rsid w:val="00977E65"/>
    <w:rsid w:val="00980592"/>
    <w:rsid w:val="00981333"/>
    <w:rsid w:val="009817B8"/>
    <w:rsid w:val="009836B8"/>
    <w:rsid w:val="00992E29"/>
    <w:rsid w:val="0099410A"/>
    <w:rsid w:val="00994C2F"/>
    <w:rsid w:val="009970BE"/>
    <w:rsid w:val="00997898"/>
    <w:rsid w:val="009A5652"/>
    <w:rsid w:val="009A67F3"/>
    <w:rsid w:val="009B0542"/>
    <w:rsid w:val="009B1CC6"/>
    <w:rsid w:val="009B1D9A"/>
    <w:rsid w:val="009B1F7A"/>
    <w:rsid w:val="009B2133"/>
    <w:rsid w:val="009B545A"/>
    <w:rsid w:val="009B545D"/>
    <w:rsid w:val="009B5D16"/>
    <w:rsid w:val="009B704D"/>
    <w:rsid w:val="009C03A0"/>
    <w:rsid w:val="009C1A3E"/>
    <w:rsid w:val="009C502B"/>
    <w:rsid w:val="009C6C4C"/>
    <w:rsid w:val="009C76D5"/>
    <w:rsid w:val="009D142A"/>
    <w:rsid w:val="009D2AA2"/>
    <w:rsid w:val="009D2F3C"/>
    <w:rsid w:val="009E0E3F"/>
    <w:rsid w:val="009E0F5B"/>
    <w:rsid w:val="009E2EEC"/>
    <w:rsid w:val="009E3056"/>
    <w:rsid w:val="009E4090"/>
    <w:rsid w:val="009E4E4A"/>
    <w:rsid w:val="009E5600"/>
    <w:rsid w:val="009E6352"/>
    <w:rsid w:val="009E64B7"/>
    <w:rsid w:val="009F1AD4"/>
    <w:rsid w:val="009F1EE0"/>
    <w:rsid w:val="009F2529"/>
    <w:rsid w:val="009F2E68"/>
    <w:rsid w:val="009F2F8E"/>
    <w:rsid w:val="009F3564"/>
    <w:rsid w:val="009F54F2"/>
    <w:rsid w:val="009F5891"/>
    <w:rsid w:val="009F5DEC"/>
    <w:rsid w:val="009F6020"/>
    <w:rsid w:val="009F7700"/>
    <w:rsid w:val="00A02458"/>
    <w:rsid w:val="00A02A49"/>
    <w:rsid w:val="00A03640"/>
    <w:rsid w:val="00A03922"/>
    <w:rsid w:val="00A04F69"/>
    <w:rsid w:val="00A06175"/>
    <w:rsid w:val="00A06A6C"/>
    <w:rsid w:val="00A072BA"/>
    <w:rsid w:val="00A0776E"/>
    <w:rsid w:val="00A07ECF"/>
    <w:rsid w:val="00A07FD1"/>
    <w:rsid w:val="00A1068A"/>
    <w:rsid w:val="00A10A7E"/>
    <w:rsid w:val="00A118AB"/>
    <w:rsid w:val="00A11A62"/>
    <w:rsid w:val="00A12619"/>
    <w:rsid w:val="00A1484D"/>
    <w:rsid w:val="00A202DA"/>
    <w:rsid w:val="00A205D2"/>
    <w:rsid w:val="00A21507"/>
    <w:rsid w:val="00A22862"/>
    <w:rsid w:val="00A234CA"/>
    <w:rsid w:val="00A23B64"/>
    <w:rsid w:val="00A26742"/>
    <w:rsid w:val="00A30FF5"/>
    <w:rsid w:val="00A32203"/>
    <w:rsid w:val="00A3281C"/>
    <w:rsid w:val="00A32D28"/>
    <w:rsid w:val="00A34F71"/>
    <w:rsid w:val="00A358DA"/>
    <w:rsid w:val="00A37F59"/>
    <w:rsid w:val="00A40F2A"/>
    <w:rsid w:val="00A41567"/>
    <w:rsid w:val="00A41F50"/>
    <w:rsid w:val="00A42D0D"/>
    <w:rsid w:val="00A44944"/>
    <w:rsid w:val="00A464CF"/>
    <w:rsid w:val="00A47255"/>
    <w:rsid w:val="00A51364"/>
    <w:rsid w:val="00A51DAD"/>
    <w:rsid w:val="00A5203B"/>
    <w:rsid w:val="00A53DCA"/>
    <w:rsid w:val="00A5734E"/>
    <w:rsid w:val="00A573B5"/>
    <w:rsid w:val="00A60075"/>
    <w:rsid w:val="00A6460E"/>
    <w:rsid w:val="00A65A19"/>
    <w:rsid w:val="00A71075"/>
    <w:rsid w:val="00A731DB"/>
    <w:rsid w:val="00A772D4"/>
    <w:rsid w:val="00A80AF3"/>
    <w:rsid w:val="00A80EB7"/>
    <w:rsid w:val="00A81303"/>
    <w:rsid w:val="00A8352A"/>
    <w:rsid w:val="00A84045"/>
    <w:rsid w:val="00A85194"/>
    <w:rsid w:val="00A85D8A"/>
    <w:rsid w:val="00A86A5B"/>
    <w:rsid w:val="00A90C79"/>
    <w:rsid w:val="00A91C1F"/>
    <w:rsid w:val="00A941FF"/>
    <w:rsid w:val="00A94DB5"/>
    <w:rsid w:val="00A958BE"/>
    <w:rsid w:val="00A97965"/>
    <w:rsid w:val="00AA5519"/>
    <w:rsid w:val="00AA6DA7"/>
    <w:rsid w:val="00AA7062"/>
    <w:rsid w:val="00AA70C2"/>
    <w:rsid w:val="00AA7B18"/>
    <w:rsid w:val="00AA7E19"/>
    <w:rsid w:val="00AB083D"/>
    <w:rsid w:val="00AB2685"/>
    <w:rsid w:val="00AB5903"/>
    <w:rsid w:val="00AB76FC"/>
    <w:rsid w:val="00AC0611"/>
    <w:rsid w:val="00AC0ED5"/>
    <w:rsid w:val="00AC0FD8"/>
    <w:rsid w:val="00AC231D"/>
    <w:rsid w:val="00AC2C7B"/>
    <w:rsid w:val="00AC3671"/>
    <w:rsid w:val="00AC42AC"/>
    <w:rsid w:val="00AC5004"/>
    <w:rsid w:val="00AC547A"/>
    <w:rsid w:val="00AC753F"/>
    <w:rsid w:val="00AD0A33"/>
    <w:rsid w:val="00AD0F3D"/>
    <w:rsid w:val="00AD3778"/>
    <w:rsid w:val="00AD56D0"/>
    <w:rsid w:val="00AD7701"/>
    <w:rsid w:val="00AD7D27"/>
    <w:rsid w:val="00AE5462"/>
    <w:rsid w:val="00AF1568"/>
    <w:rsid w:val="00AF1E91"/>
    <w:rsid w:val="00AF5E1F"/>
    <w:rsid w:val="00B02DD8"/>
    <w:rsid w:val="00B03426"/>
    <w:rsid w:val="00B11051"/>
    <w:rsid w:val="00B116ED"/>
    <w:rsid w:val="00B12987"/>
    <w:rsid w:val="00B15A7E"/>
    <w:rsid w:val="00B15D52"/>
    <w:rsid w:val="00B16800"/>
    <w:rsid w:val="00B2047B"/>
    <w:rsid w:val="00B20DDB"/>
    <w:rsid w:val="00B21081"/>
    <w:rsid w:val="00B21AE1"/>
    <w:rsid w:val="00B22036"/>
    <w:rsid w:val="00B220EA"/>
    <w:rsid w:val="00B227DB"/>
    <w:rsid w:val="00B23392"/>
    <w:rsid w:val="00B24D1E"/>
    <w:rsid w:val="00B273C2"/>
    <w:rsid w:val="00B2772A"/>
    <w:rsid w:val="00B3055F"/>
    <w:rsid w:val="00B321BB"/>
    <w:rsid w:val="00B32591"/>
    <w:rsid w:val="00B33988"/>
    <w:rsid w:val="00B34E53"/>
    <w:rsid w:val="00B40C9E"/>
    <w:rsid w:val="00B50427"/>
    <w:rsid w:val="00B52B0A"/>
    <w:rsid w:val="00B54D56"/>
    <w:rsid w:val="00B615DD"/>
    <w:rsid w:val="00B61694"/>
    <w:rsid w:val="00B618E3"/>
    <w:rsid w:val="00B62A4C"/>
    <w:rsid w:val="00B64A75"/>
    <w:rsid w:val="00B71338"/>
    <w:rsid w:val="00B72965"/>
    <w:rsid w:val="00B73592"/>
    <w:rsid w:val="00B76565"/>
    <w:rsid w:val="00B80247"/>
    <w:rsid w:val="00B82E90"/>
    <w:rsid w:val="00B8487E"/>
    <w:rsid w:val="00B85890"/>
    <w:rsid w:val="00B90481"/>
    <w:rsid w:val="00B90A5E"/>
    <w:rsid w:val="00B92EC3"/>
    <w:rsid w:val="00B93D6D"/>
    <w:rsid w:val="00B95CBC"/>
    <w:rsid w:val="00BA120C"/>
    <w:rsid w:val="00BA13F9"/>
    <w:rsid w:val="00BA49B4"/>
    <w:rsid w:val="00BA6247"/>
    <w:rsid w:val="00BB23F2"/>
    <w:rsid w:val="00BB2464"/>
    <w:rsid w:val="00BB2F81"/>
    <w:rsid w:val="00BB6D32"/>
    <w:rsid w:val="00BB702E"/>
    <w:rsid w:val="00BC20B5"/>
    <w:rsid w:val="00BC2B77"/>
    <w:rsid w:val="00BC39A1"/>
    <w:rsid w:val="00BC551B"/>
    <w:rsid w:val="00BC760A"/>
    <w:rsid w:val="00BC780D"/>
    <w:rsid w:val="00BD2656"/>
    <w:rsid w:val="00BD3F47"/>
    <w:rsid w:val="00BD3F89"/>
    <w:rsid w:val="00BD5517"/>
    <w:rsid w:val="00BD5812"/>
    <w:rsid w:val="00BD79E2"/>
    <w:rsid w:val="00BE0C47"/>
    <w:rsid w:val="00BE4694"/>
    <w:rsid w:val="00BE617C"/>
    <w:rsid w:val="00BF098A"/>
    <w:rsid w:val="00BF7F2C"/>
    <w:rsid w:val="00C02B36"/>
    <w:rsid w:val="00C03995"/>
    <w:rsid w:val="00C03E80"/>
    <w:rsid w:val="00C04C38"/>
    <w:rsid w:val="00C076C9"/>
    <w:rsid w:val="00C11653"/>
    <w:rsid w:val="00C118A5"/>
    <w:rsid w:val="00C120CC"/>
    <w:rsid w:val="00C13274"/>
    <w:rsid w:val="00C13692"/>
    <w:rsid w:val="00C15B3B"/>
    <w:rsid w:val="00C15EFF"/>
    <w:rsid w:val="00C2020C"/>
    <w:rsid w:val="00C22600"/>
    <w:rsid w:val="00C23C87"/>
    <w:rsid w:val="00C2474A"/>
    <w:rsid w:val="00C26477"/>
    <w:rsid w:val="00C3010A"/>
    <w:rsid w:val="00C317F4"/>
    <w:rsid w:val="00C333C5"/>
    <w:rsid w:val="00C351D6"/>
    <w:rsid w:val="00C364F6"/>
    <w:rsid w:val="00C36D2E"/>
    <w:rsid w:val="00C36F18"/>
    <w:rsid w:val="00C379E5"/>
    <w:rsid w:val="00C42CE1"/>
    <w:rsid w:val="00C43167"/>
    <w:rsid w:val="00C43B05"/>
    <w:rsid w:val="00C44657"/>
    <w:rsid w:val="00C448F5"/>
    <w:rsid w:val="00C45137"/>
    <w:rsid w:val="00C478C9"/>
    <w:rsid w:val="00C479D3"/>
    <w:rsid w:val="00C47FB1"/>
    <w:rsid w:val="00C526F7"/>
    <w:rsid w:val="00C5501F"/>
    <w:rsid w:val="00C55548"/>
    <w:rsid w:val="00C57410"/>
    <w:rsid w:val="00C6355D"/>
    <w:rsid w:val="00C639FB"/>
    <w:rsid w:val="00C650B4"/>
    <w:rsid w:val="00C65672"/>
    <w:rsid w:val="00C66ACE"/>
    <w:rsid w:val="00C71653"/>
    <w:rsid w:val="00C732D5"/>
    <w:rsid w:val="00C74576"/>
    <w:rsid w:val="00C74EF4"/>
    <w:rsid w:val="00C75066"/>
    <w:rsid w:val="00C75BE3"/>
    <w:rsid w:val="00C7751E"/>
    <w:rsid w:val="00C81776"/>
    <w:rsid w:val="00C819B1"/>
    <w:rsid w:val="00C822FB"/>
    <w:rsid w:val="00C82469"/>
    <w:rsid w:val="00C83626"/>
    <w:rsid w:val="00C83C42"/>
    <w:rsid w:val="00C84003"/>
    <w:rsid w:val="00C85319"/>
    <w:rsid w:val="00C87FB8"/>
    <w:rsid w:val="00C90DC4"/>
    <w:rsid w:val="00C91000"/>
    <w:rsid w:val="00C91499"/>
    <w:rsid w:val="00C9151C"/>
    <w:rsid w:val="00C91F2E"/>
    <w:rsid w:val="00C95204"/>
    <w:rsid w:val="00C96DC0"/>
    <w:rsid w:val="00C9765D"/>
    <w:rsid w:val="00CA0429"/>
    <w:rsid w:val="00CA0905"/>
    <w:rsid w:val="00CA11CA"/>
    <w:rsid w:val="00CA2287"/>
    <w:rsid w:val="00CA3CD5"/>
    <w:rsid w:val="00CA553B"/>
    <w:rsid w:val="00CA588B"/>
    <w:rsid w:val="00CA5916"/>
    <w:rsid w:val="00CA5CCF"/>
    <w:rsid w:val="00CA6431"/>
    <w:rsid w:val="00CB0570"/>
    <w:rsid w:val="00CB434C"/>
    <w:rsid w:val="00CB5EDF"/>
    <w:rsid w:val="00CB7178"/>
    <w:rsid w:val="00CB7741"/>
    <w:rsid w:val="00CC4615"/>
    <w:rsid w:val="00CC5ADD"/>
    <w:rsid w:val="00CC69CF"/>
    <w:rsid w:val="00CD45CC"/>
    <w:rsid w:val="00CD583F"/>
    <w:rsid w:val="00CD6734"/>
    <w:rsid w:val="00CD695A"/>
    <w:rsid w:val="00CD70AA"/>
    <w:rsid w:val="00CE0BCD"/>
    <w:rsid w:val="00CE0E99"/>
    <w:rsid w:val="00CE17C2"/>
    <w:rsid w:val="00CE3074"/>
    <w:rsid w:val="00CE537C"/>
    <w:rsid w:val="00CE5719"/>
    <w:rsid w:val="00CE5F5C"/>
    <w:rsid w:val="00CE6CEC"/>
    <w:rsid w:val="00CF0F75"/>
    <w:rsid w:val="00CF2C55"/>
    <w:rsid w:val="00CF3CCF"/>
    <w:rsid w:val="00CF3E07"/>
    <w:rsid w:val="00CF6A63"/>
    <w:rsid w:val="00CF756C"/>
    <w:rsid w:val="00D02656"/>
    <w:rsid w:val="00D04562"/>
    <w:rsid w:val="00D04FCB"/>
    <w:rsid w:val="00D051E4"/>
    <w:rsid w:val="00D0545D"/>
    <w:rsid w:val="00D06F51"/>
    <w:rsid w:val="00D0791A"/>
    <w:rsid w:val="00D12D34"/>
    <w:rsid w:val="00D12D56"/>
    <w:rsid w:val="00D1382E"/>
    <w:rsid w:val="00D14329"/>
    <w:rsid w:val="00D1537C"/>
    <w:rsid w:val="00D22748"/>
    <w:rsid w:val="00D22C7C"/>
    <w:rsid w:val="00D24909"/>
    <w:rsid w:val="00D24AD4"/>
    <w:rsid w:val="00D25A77"/>
    <w:rsid w:val="00D2762E"/>
    <w:rsid w:val="00D30312"/>
    <w:rsid w:val="00D30C5A"/>
    <w:rsid w:val="00D30EE6"/>
    <w:rsid w:val="00D34C64"/>
    <w:rsid w:val="00D35628"/>
    <w:rsid w:val="00D361C4"/>
    <w:rsid w:val="00D366C5"/>
    <w:rsid w:val="00D36909"/>
    <w:rsid w:val="00D42179"/>
    <w:rsid w:val="00D43222"/>
    <w:rsid w:val="00D46AAF"/>
    <w:rsid w:val="00D46FED"/>
    <w:rsid w:val="00D50052"/>
    <w:rsid w:val="00D51079"/>
    <w:rsid w:val="00D5339C"/>
    <w:rsid w:val="00D553D6"/>
    <w:rsid w:val="00D55850"/>
    <w:rsid w:val="00D55C2A"/>
    <w:rsid w:val="00D56C4D"/>
    <w:rsid w:val="00D609DE"/>
    <w:rsid w:val="00D615B8"/>
    <w:rsid w:val="00D6171A"/>
    <w:rsid w:val="00D61C96"/>
    <w:rsid w:val="00D659C7"/>
    <w:rsid w:val="00D659F1"/>
    <w:rsid w:val="00D66767"/>
    <w:rsid w:val="00D673A7"/>
    <w:rsid w:val="00D67E5C"/>
    <w:rsid w:val="00D72206"/>
    <w:rsid w:val="00D72267"/>
    <w:rsid w:val="00D75CCE"/>
    <w:rsid w:val="00D7656C"/>
    <w:rsid w:val="00D81A25"/>
    <w:rsid w:val="00D8273A"/>
    <w:rsid w:val="00D8417C"/>
    <w:rsid w:val="00D857F6"/>
    <w:rsid w:val="00D86A36"/>
    <w:rsid w:val="00D8753C"/>
    <w:rsid w:val="00D9080A"/>
    <w:rsid w:val="00D90C2C"/>
    <w:rsid w:val="00D92922"/>
    <w:rsid w:val="00D93F3D"/>
    <w:rsid w:val="00D9498A"/>
    <w:rsid w:val="00D94F3D"/>
    <w:rsid w:val="00DA2FCA"/>
    <w:rsid w:val="00DA5209"/>
    <w:rsid w:val="00DA57E4"/>
    <w:rsid w:val="00DA7CE2"/>
    <w:rsid w:val="00DB147F"/>
    <w:rsid w:val="00DB4123"/>
    <w:rsid w:val="00DB6734"/>
    <w:rsid w:val="00DC43D3"/>
    <w:rsid w:val="00DC65C2"/>
    <w:rsid w:val="00DD0646"/>
    <w:rsid w:val="00DD1B5D"/>
    <w:rsid w:val="00DD342C"/>
    <w:rsid w:val="00DD478F"/>
    <w:rsid w:val="00DD5375"/>
    <w:rsid w:val="00DE7FF2"/>
    <w:rsid w:val="00DF0994"/>
    <w:rsid w:val="00DF2A79"/>
    <w:rsid w:val="00DF2DAB"/>
    <w:rsid w:val="00DF2F9F"/>
    <w:rsid w:val="00DF33AE"/>
    <w:rsid w:val="00DF38F6"/>
    <w:rsid w:val="00DF4BED"/>
    <w:rsid w:val="00DF6F45"/>
    <w:rsid w:val="00E02E3D"/>
    <w:rsid w:val="00E04A64"/>
    <w:rsid w:val="00E04CB9"/>
    <w:rsid w:val="00E06578"/>
    <w:rsid w:val="00E10B8D"/>
    <w:rsid w:val="00E130FF"/>
    <w:rsid w:val="00E13D23"/>
    <w:rsid w:val="00E178E9"/>
    <w:rsid w:val="00E21028"/>
    <w:rsid w:val="00E237B1"/>
    <w:rsid w:val="00E244F3"/>
    <w:rsid w:val="00E27813"/>
    <w:rsid w:val="00E30E0D"/>
    <w:rsid w:val="00E43EF2"/>
    <w:rsid w:val="00E45B69"/>
    <w:rsid w:val="00E46FA6"/>
    <w:rsid w:val="00E61213"/>
    <w:rsid w:val="00E62636"/>
    <w:rsid w:val="00E62EF1"/>
    <w:rsid w:val="00E63C5B"/>
    <w:rsid w:val="00E63F22"/>
    <w:rsid w:val="00E64DB6"/>
    <w:rsid w:val="00E65C4E"/>
    <w:rsid w:val="00E671F5"/>
    <w:rsid w:val="00E678C5"/>
    <w:rsid w:val="00E72594"/>
    <w:rsid w:val="00E7259E"/>
    <w:rsid w:val="00E809F9"/>
    <w:rsid w:val="00E80A15"/>
    <w:rsid w:val="00E82DC3"/>
    <w:rsid w:val="00E83468"/>
    <w:rsid w:val="00E846B2"/>
    <w:rsid w:val="00E912D6"/>
    <w:rsid w:val="00E9179D"/>
    <w:rsid w:val="00E91C8E"/>
    <w:rsid w:val="00E926C2"/>
    <w:rsid w:val="00E92839"/>
    <w:rsid w:val="00E93548"/>
    <w:rsid w:val="00E9532A"/>
    <w:rsid w:val="00E959D8"/>
    <w:rsid w:val="00E97A39"/>
    <w:rsid w:val="00EA206D"/>
    <w:rsid w:val="00EA49A5"/>
    <w:rsid w:val="00EA519D"/>
    <w:rsid w:val="00EA520B"/>
    <w:rsid w:val="00EA5777"/>
    <w:rsid w:val="00EA73EF"/>
    <w:rsid w:val="00EB0B83"/>
    <w:rsid w:val="00EB2BFC"/>
    <w:rsid w:val="00EB3306"/>
    <w:rsid w:val="00EB3870"/>
    <w:rsid w:val="00EB4E02"/>
    <w:rsid w:val="00EB729F"/>
    <w:rsid w:val="00EB7354"/>
    <w:rsid w:val="00EB7454"/>
    <w:rsid w:val="00EC208B"/>
    <w:rsid w:val="00EC2786"/>
    <w:rsid w:val="00EC583D"/>
    <w:rsid w:val="00ED1941"/>
    <w:rsid w:val="00ED2227"/>
    <w:rsid w:val="00ED32CA"/>
    <w:rsid w:val="00ED44BC"/>
    <w:rsid w:val="00ED48AC"/>
    <w:rsid w:val="00ED599A"/>
    <w:rsid w:val="00ED78EC"/>
    <w:rsid w:val="00ED7A24"/>
    <w:rsid w:val="00EE3CFB"/>
    <w:rsid w:val="00EE5176"/>
    <w:rsid w:val="00EE5D82"/>
    <w:rsid w:val="00EE7CC4"/>
    <w:rsid w:val="00EF0FE8"/>
    <w:rsid w:val="00EF1035"/>
    <w:rsid w:val="00EF3575"/>
    <w:rsid w:val="00EF3AD0"/>
    <w:rsid w:val="00EF5CBE"/>
    <w:rsid w:val="00EF6A2A"/>
    <w:rsid w:val="00F00004"/>
    <w:rsid w:val="00F016D4"/>
    <w:rsid w:val="00F03407"/>
    <w:rsid w:val="00F03413"/>
    <w:rsid w:val="00F0438A"/>
    <w:rsid w:val="00F06294"/>
    <w:rsid w:val="00F06508"/>
    <w:rsid w:val="00F11F30"/>
    <w:rsid w:val="00F12C21"/>
    <w:rsid w:val="00F133A3"/>
    <w:rsid w:val="00F13810"/>
    <w:rsid w:val="00F13F38"/>
    <w:rsid w:val="00F1579E"/>
    <w:rsid w:val="00F224BA"/>
    <w:rsid w:val="00F24091"/>
    <w:rsid w:val="00F276A7"/>
    <w:rsid w:val="00F31725"/>
    <w:rsid w:val="00F32AE9"/>
    <w:rsid w:val="00F33322"/>
    <w:rsid w:val="00F340AD"/>
    <w:rsid w:val="00F35470"/>
    <w:rsid w:val="00F36A29"/>
    <w:rsid w:val="00F37122"/>
    <w:rsid w:val="00F40C75"/>
    <w:rsid w:val="00F43A86"/>
    <w:rsid w:val="00F45C6D"/>
    <w:rsid w:val="00F45FDA"/>
    <w:rsid w:val="00F46176"/>
    <w:rsid w:val="00F4754D"/>
    <w:rsid w:val="00F5424A"/>
    <w:rsid w:val="00F54CB5"/>
    <w:rsid w:val="00F552DC"/>
    <w:rsid w:val="00F55EDB"/>
    <w:rsid w:val="00F572BA"/>
    <w:rsid w:val="00F57323"/>
    <w:rsid w:val="00F604DC"/>
    <w:rsid w:val="00F60FD0"/>
    <w:rsid w:val="00F63DD1"/>
    <w:rsid w:val="00F64505"/>
    <w:rsid w:val="00F645D1"/>
    <w:rsid w:val="00F64BC4"/>
    <w:rsid w:val="00F64CE0"/>
    <w:rsid w:val="00F65A82"/>
    <w:rsid w:val="00F65D53"/>
    <w:rsid w:val="00F674E1"/>
    <w:rsid w:val="00F67EE9"/>
    <w:rsid w:val="00F704ED"/>
    <w:rsid w:val="00F732E6"/>
    <w:rsid w:val="00F73666"/>
    <w:rsid w:val="00F751EC"/>
    <w:rsid w:val="00F752B9"/>
    <w:rsid w:val="00F76513"/>
    <w:rsid w:val="00F813D3"/>
    <w:rsid w:val="00F81524"/>
    <w:rsid w:val="00F822B3"/>
    <w:rsid w:val="00F83ED6"/>
    <w:rsid w:val="00F84BDA"/>
    <w:rsid w:val="00F85942"/>
    <w:rsid w:val="00F866C5"/>
    <w:rsid w:val="00F9559E"/>
    <w:rsid w:val="00F960AB"/>
    <w:rsid w:val="00F9650D"/>
    <w:rsid w:val="00F97585"/>
    <w:rsid w:val="00F97A05"/>
    <w:rsid w:val="00FA35C0"/>
    <w:rsid w:val="00FA6BD1"/>
    <w:rsid w:val="00FB01AA"/>
    <w:rsid w:val="00FB2914"/>
    <w:rsid w:val="00FB2B83"/>
    <w:rsid w:val="00FB3823"/>
    <w:rsid w:val="00FB7D8E"/>
    <w:rsid w:val="00FC0607"/>
    <w:rsid w:val="00FC1C1E"/>
    <w:rsid w:val="00FC2BFF"/>
    <w:rsid w:val="00FC338D"/>
    <w:rsid w:val="00FC38CC"/>
    <w:rsid w:val="00FC4E5D"/>
    <w:rsid w:val="00FD04D7"/>
    <w:rsid w:val="00FD0897"/>
    <w:rsid w:val="00FD2E43"/>
    <w:rsid w:val="00FD348D"/>
    <w:rsid w:val="00FD3717"/>
    <w:rsid w:val="00FD37B5"/>
    <w:rsid w:val="00FE36AF"/>
    <w:rsid w:val="00FE3D82"/>
    <w:rsid w:val="00FE4721"/>
    <w:rsid w:val="00FE6BC3"/>
    <w:rsid w:val="00FE7793"/>
    <w:rsid w:val="00FE7D0D"/>
    <w:rsid w:val="00FF0B53"/>
    <w:rsid w:val="00FF0E3F"/>
    <w:rsid w:val="00FF0EB0"/>
    <w:rsid w:val="00FF2342"/>
    <w:rsid w:val="00FF5AE9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7A80A1"/>
  <w15:chartTrackingRefBased/>
  <w15:docId w15:val="{54E43194-C41B-4A11-BE1F-E3FC93E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Subtitulo">
    <w:name w:val="Subtitulo"/>
    <w:basedOn w:val="Corpodetexto"/>
    <w:rsid w:val="00931239"/>
    <w:rPr>
      <w:rFonts w:ascii="Arial" w:hAnsi="Arial" w:cs="Arial"/>
    </w:rPr>
  </w:style>
  <w:style w:type="character" w:styleId="HiperlinkVisitado">
    <w:name w:val="FollowedHyperlink"/>
    <w:rsid w:val="003B57EC"/>
    <w:rPr>
      <w:color w:val="800080"/>
      <w:u w:val="single"/>
    </w:rPr>
  </w:style>
  <w:style w:type="character" w:customStyle="1" w:styleId="Recuodecorpodetexto3Char">
    <w:name w:val="Recuo de corpo de texto 3 Char"/>
    <w:link w:val="Recuodecorpodetexto3"/>
    <w:rsid w:val="00023D1C"/>
    <w:rPr>
      <w:color w:val="FF0000"/>
      <w:sz w:val="24"/>
      <w:szCs w:val="24"/>
    </w:rPr>
  </w:style>
  <w:style w:type="paragraph" w:styleId="Subttulo">
    <w:name w:val="Subtitle"/>
    <w:basedOn w:val="Normal"/>
    <w:link w:val="SubttuloChar"/>
    <w:qFormat/>
    <w:rsid w:val="00223991"/>
    <w:pPr>
      <w:jc w:val="center"/>
    </w:pPr>
    <w:rPr>
      <w:rFonts w:ascii="Arial" w:hAnsi="Arial" w:cs="Arial"/>
      <w:b/>
      <w:color w:val="FFFFFF"/>
      <w:sz w:val="20"/>
    </w:rPr>
  </w:style>
  <w:style w:type="character" w:customStyle="1" w:styleId="SubttuloChar">
    <w:name w:val="Subtítulo Char"/>
    <w:link w:val="Subttulo"/>
    <w:rsid w:val="00223991"/>
    <w:rPr>
      <w:rFonts w:ascii="Arial" w:hAnsi="Arial" w:cs="Arial"/>
      <w:b/>
      <w:color w:val="FFFFFF"/>
      <w:szCs w:val="24"/>
    </w:rPr>
  </w:style>
  <w:style w:type="character" w:customStyle="1" w:styleId="TtuloChar">
    <w:name w:val="Título Char"/>
    <w:link w:val="Ttulo"/>
    <w:rsid w:val="00223991"/>
    <w:rPr>
      <w:rFonts w:ascii="Verdana" w:hAnsi="Verdana"/>
      <w:b/>
      <w:smallCaps/>
      <w:sz w:val="28"/>
    </w:rPr>
  </w:style>
  <w:style w:type="paragraph" w:styleId="Textodebalo">
    <w:name w:val="Balloon Text"/>
    <w:basedOn w:val="Normal"/>
    <w:link w:val="TextodebaloChar"/>
    <w:rsid w:val="00BD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D3F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9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A34F71"/>
    <w:rPr>
      <w:i/>
      <w:iCs/>
    </w:rPr>
  </w:style>
  <w:style w:type="paragraph" w:styleId="Textodenotaderodap">
    <w:name w:val="footnote text"/>
    <w:basedOn w:val="Normal"/>
    <w:link w:val="TextodenotaderodapChar"/>
    <w:rsid w:val="005E5B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5B53"/>
  </w:style>
  <w:style w:type="character" w:styleId="Refdenotaderodap">
    <w:name w:val="footnote reference"/>
    <w:rsid w:val="005E5B53"/>
    <w:rPr>
      <w:vertAlign w:val="superscript"/>
    </w:rPr>
  </w:style>
  <w:style w:type="character" w:styleId="Forte">
    <w:name w:val="Strong"/>
    <w:uiPriority w:val="22"/>
    <w:qFormat/>
    <w:rsid w:val="007A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51-de-24-de-abril-de-2013/241151/area/10http:/www1.tce.pr.gov.br/conteudo/instrucao-de-servico-n-51-de-24-de-abril-de-2013/241151/area/10" TargetMode="External"/><Relationship Id="rId1" Type="http://schemas.openxmlformats.org/officeDocument/2006/relationships/hyperlink" Target="http://www1.tce.pr.gov.br/multimidia/2017/10/pdf/0032131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D293-604C-4851-8619-E40AD834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Altera a IS nº 51-2013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Altera a IS nº 51-2013</dc:title>
  <dc:subject>Manual de Tramitação de Processos</dc:subject>
  <dc:creator>Pedro Paulo Bueno dos Santos</dc:creator>
  <cp:keywords/>
  <cp:lastModifiedBy>Yarusya Rohrich da Fonseca</cp:lastModifiedBy>
  <cp:revision>3</cp:revision>
  <cp:lastPrinted>2017-10-06T17:17:00Z</cp:lastPrinted>
  <dcterms:created xsi:type="dcterms:W3CDTF">2019-05-14T17:25:00Z</dcterms:created>
  <dcterms:modified xsi:type="dcterms:W3CDTF">2019-05-14T17:30:00Z</dcterms:modified>
</cp:coreProperties>
</file>