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FC4B" w14:textId="4F60CF1A" w:rsidR="00962745" w:rsidRDefault="002D6E4F" w:rsidP="008970A4">
      <w:pPr>
        <w:pStyle w:val="Ttulo1"/>
        <w:spacing w:before="96"/>
        <w:ind w:left="0" w:right="3"/>
        <w:jc w:val="center"/>
      </w:pPr>
      <w:r>
        <w:t>RESOLUÇÃO</w:t>
      </w:r>
      <w:r>
        <w:rPr>
          <w:spacing w:val="6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59/2017</w:t>
      </w:r>
      <w:r w:rsidR="00934381">
        <w:rPr>
          <w:rStyle w:val="Refdenotaderodap"/>
        </w:rPr>
        <w:footnoteReference w:id="1"/>
      </w:r>
    </w:p>
    <w:p w14:paraId="7F72F736" w14:textId="77777777" w:rsidR="00962745" w:rsidRPr="008970A4" w:rsidRDefault="002D6E4F" w:rsidP="008970A4">
      <w:pPr>
        <w:spacing w:before="360" w:after="360"/>
        <w:ind w:left="4536"/>
        <w:jc w:val="both"/>
        <w:rPr>
          <w:rFonts w:ascii="Arial" w:hAnsi="Arial"/>
          <w:i/>
        </w:rPr>
      </w:pPr>
      <w:r w:rsidRPr="008970A4">
        <w:rPr>
          <w:rFonts w:ascii="Arial" w:hAnsi="Arial"/>
          <w:i/>
        </w:rPr>
        <w:t>Normatiza o Termo de Ajustamento</w:t>
      </w:r>
      <w:r w:rsidRPr="008970A4">
        <w:rPr>
          <w:rFonts w:ascii="Arial" w:hAnsi="Arial"/>
          <w:i/>
          <w:spacing w:val="1"/>
        </w:rPr>
        <w:t xml:space="preserve"> </w:t>
      </w:r>
      <w:r w:rsidRPr="008970A4">
        <w:rPr>
          <w:rFonts w:ascii="Arial" w:hAnsi="Arial"/>
          <w:i/>
        </w:rPr>
        <w:t>de</w:t>
      </w:r>
      <w:r w:rsidRPr="008970A4">
        <w:rPr>
          <w:rFonts w:ascii="Arial" w:hAnsi="Arial"/>
          <w:i/>
          <w:spacing w:val="1"/>
        </w:rPr>
        <w:t xml:space="preserve"> </w:t>
      </w:r>
      <w:r w:rsidRPr="008970A4">
        <w:rPr>
          <w:rFonts w:ascii="Arial" w:hAnsi="Arial"/>
          <w:i/>
        </w:rPr>
        <w:t>Gestão</w:t>
      </w:r>
      <w:r w:rsidRPr="008970A4">
        <w:rPr>
          <w:rFonts w:ascii="Arial" w:hAnsi="Arial"/>
          <w:i/>
          <w:spacing w:val="1"/>
        </w:rPr>
        <w:t xml:space="preserve"> </w:t>
      </w:r>
      <w:r w:rsidRPr="008970A4">
        <w:rPr>
          <w:rFonts w:ascii="Arial" w:hAnsi="Arial"/>
          <w:i/>
        </w:rPr>
        <w:t>(TAG)</w:t>
      </w:r>
      <w:r w:rsidRPr="008970A4">
        <w:rPr>
          <w:rFonts w:ascii="Arial" w:hAnsi="Arial"/>
          <w:i/>
          <w:spacing w:val="1"/>
        </w:rPr>
        <w:t xml:space="preserve"> </w:t>
      </w:r>
      <w:r w:rsidRPr="008970A4">
        <w:rPr>
          <w:rFonts w:ascii="Arial" w:hAnsi="Arial"/>
          <w:i/>
        </w:rPr>
        <w:t>no</w:t>
      </w:r>
      <w:r w:rsidRPr="008970A4">
        <w:rPr>
          <w:rFonts w:ascii="Arial" w:hAnsi="Arial"/>
          <w:i/>
          <w:spacing w:val="1"/>
        </w:rPr>
        <w:t xml:space="preserve"> </w:t>
      </w:r>
      <w:r w:rsidRPr="008970A4">
        <w:rPr>
          <w:rFonts w:ascii="Arial" w:hAnsi="Arial"/>
          <w:i/>
        </w:rPr>
        <w:t>âmbito</w:t>
      </w:r>
      <w:r w:rsidRPr="008970A4">
        <w:rPr>
          <w:rFonts w:ascii="Arial" w:hAnsi="Arial"/>
          <w:i/>
          <w:spacing w:val="1"/>
        </w:rPr>
        <w:t xml:space="preserve"> </w:t>
      </w:r>
      <w:r w:rsidRPr="008970A4">
        <w:rPr>
          <w:rFonts w:ascii="Arial" w:hAnsi="Arial"/>
          <w:i/>
        </w:rPr>
        <w:t>do</w:t>
      </w:r>
      <w:r w:rsidRPr="008970A4">
        <w:rPr>
          <w:rFonts w:ascii="Arial" w:hAnsi="Arial"/>
          <w:i/>
          <w:spacing w:val="-64"/>
        </w:rPr>
        <w:t xml:space="preserve"> </w:t>
      </w:r>
      <w:r w:rsidRPr="008970A4">
        <w:rPr>
          <w:rFonts w:ascii="Arial" w:hAnsi="Arial"/>
          <w:i/>
        </w:rPr>
        <w:t>Tribunal</w:t>
      </w:r>
      <w:r w:rsidRPr="008970A4">
        <w:rPr>
          <w:rFonts w:ascii="Arial" w:hAnsi="Arial"/>
          <w:i/>
          <w:spacing w:val="1"/>
        </w:rPr>
        <w:t xml:space="preserve"> </w:t>
      </w:r>
      <w:r w:rsidRPr="008970A4">
        <w:rPr>
          <w:rFonts w:ascii="Arial" w:hAnsi="Arial"/>
          <w:i/>
        </w:rPr>
        <w:t>de</w:t>
      </w:r>
      <w:r w:rsidRPr="008970A4">
        <w:rPr>
          <w:rFonts w:ascii="Arial" w:hAnsi="Arial"/>
          <w:i/>
          <w:spacing w:val="1"/>
        </w:rPr>
        <w:t xml:space="preserve"> </w:t>
      </w:r>
      <w:r w:rsidRPr="008970A4">
        <w:rPr>
          <w:rFonts w:ascii="Arial" w:hAnsi="Arial"/>
          <w:i/>
        </w:rPr>
        <w:t>Contas</w:t>
      </w:r>
      <w:r w:rsidRPr="008970A4">
        <w:rPr>
          <w:rFonts w:ascii="Arial" w:hAnsi="Arial"/>
          <w:i/>
          <w:spacing w:val="1"/>
        </w:rPr>
        <w:t xml:space="preserve"> </w:t>
      </w:r>
      <w:r w:rsidRPr="008970A4">
        <w:rPr>
          <w:rFonts w:ascii="Arial" w:hAnsi="Arial"/>
          <w:i/>
        </w:rPr>
        <w:t>do</w:t>
      </w:r>
      <w:r w:rsidRPr="008970A4">
        <w:rPr>
          <w:rFonts w:ascii="Arial" w:hAnsi="Arial"/>
          <w:i/>
          <w:spacing w:val="1"/>
        </w:rPr>
        <w:t xml:space="preserve"> </w:t>
      </w:r>
      <w:r w:rsidRPr="008970A4">
        <w:rPr>
          <w:rFonts w:ascii="Arial" w:hAnsi="Arial"/>
          <w:i/>
        </w:rPr>
        <w:t>Estado</w:t>
      </w:r>
      <w:r w:rsidRPr="008970A4">
        <w:rPr>
          <w:rFonts w:ascii="Arial" w:hAnsi="Arial"/>
          <w:i/>
          <w:spacing w:val="1"/>
        </w:rPr>
        <w:t xml:space="preserve"> </w:t>
      </w:r>
      <w:r w:rsidRPr="008970A4">
        <w:rPr>
          <w:rFonts w:ascii="Arial" w:hAnsi="Arial"/>
          <w:i/>
        </w:rPr>
        <w:t>do</w:t>
      </w:r>
      <w:r w:rsidRPr="008970A4">
        <w:rPr>
          <w:rFonts w:ascii="Arial" w:hAnsi="Arial"/>
          <w:i/>
          <w:spacing w:val="1"/>
        </w:rPr>
        <w:t xml:space="preserve"> </w:t>
      </w:r>
      <w:r w:rsidRPr="008970A4">
        <w:rPr>
          <w:rFonts w:ascii="Arial" w:hAnsi="Arial"/>
          <w:i/>
        </w:rPr>
        <w:t>Paraná.</w:t>
      </w:r>
    </w:p>
    <w:p w14:paraId="2A80FABC" w14:textId="79315E1D" w:rsidR="00962745" w:rsidRDefault="002D6E4F" w:rsidP="00F345E3">
      <w:pPr>
        <w:pStyle w:val="Ttulo2"/>
        <w:spacing w:before="120"/>
        <w:ind w:left="0" w:firstLine="1134"/>
        <w:jc w:val="both"/>
      </w:pPr>
      <w:r w:rsidRPr="008970A4">
        <w:rPr>
          <w:b w:val="0"/>
          <w:bCs w:val="0"/>
        </w:rPr>
        <w:t>O</w:t>
      </w:r>
      <w:r>
        <w:rPr>
          <w:spacing w:val="-1"/>
        </w:rPr>
        <w:t xml:space="preserve"> </w:t>
      </w:r>
      <w:r>
        <w:t>TRIBUNAL</w:t>
      </w:r>
      <w:r>
        <w:rPr>
          <w:spacing w:val="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CONTAS</w:t>
      </w:r>
      <w:r>
        <w:rPr>
          <w:spacing w:val="12"/>
        </w:rPr>
        <w:t xml:space="preserve"> </w:t>
      </w:r>
      <w:r>
        <w:t>DO ESTADO</w:t>
      </w:r>
      <w:r>
        <w:rPr>
          <w:spacing w:val="-1"/>
        </w:rPr>
        <w:t xml:space="preserve"> </w:t>
      </w:r>
      <w:r>
        <w:t>DO PARANÁ,</w:t>
      </w:r>
      <w:r>
        <w:rPr>
          <w:spacing w:val="28"/>
        </w:rPr>
        <w:t xml:space="preserve"> </w:t>
      </w:r>
      <w:r>
        <w:rPr>
          <w:rFonts w:ascii="Arial MT" w:hAnsi="Arial MT"/>
          <w:b w:val="0"/>
        </w:rPr>
        <w:t>no</w:t>
      </w:r>
      <w:r>
        <w:rPr>
          <w:rFonts w:ascii="Arial MT" w:hAnsi="Arial MT"/>
          <w:b w:val="0"/>
          <w:spacing w:val="22"/>
        </w:rPr>
        <w:t xml:space="preserve"> </w:t>
      </w:r>
      <w:r>
        <w:rPr>
          <w:rFonts w:ascii="Arial MT" w:hAnsi="Arial MT"/>
          <w:b w:val="0"/>
        </w:rPr>
        <w:t>uso</w:t>
      </w:r>
      <w:r>
        <w:rPr>
          <w:rFonts w:ascii="Arial MT" w:hAnsi="Arial MT"/>
          <w:b w:val="0"/>
          <w:spacing w:val="8"/>
        </w:rPr>
        <w:t xml:space="preserve"> </w:t>
      </w:r>
      <w:r>
        <w:rPr>
          <w:rFonts w:ascii="Arial MT" w:hAnsi="Arial MT"/>
          <w:b w:val="0"/>
        </w:rPr>
        <w:t>das</w:t>
      </w:r>
      <w:r w:rsidR="008970A4">
        <w:rPr>
          <w:rFonts w:ascii="Arial MT" w:hAnsi="Arial MT"/>
          <w:b w:val="0"/>
        </w:rPr>
        <w:t xml:space="preserve"> </w:t>
      </w:r>
      <w:r w:rsidRPr="0040558E">
        <w:rPr>
          <w:b w:val="0"/>
          <w:bCs w:val="0"/>
        </w:rPr>
        <w:t>atribuições previstas no inciso I do art. 2º e no § 5º do art. 9º, ambos da Lei</w:t>
      </w:r>
      <w:r w:rsidRPr="0040558E">
        <w:rPr>
          <w:b w:val="0"/>
          <w:bCs w:val="0"/>
          <w:spacing w:val="1"/>
        </w:rPr>
        <w:t xml:space="preserve"> </w:t>
      </w:r>
      <w:r w:rsidRPr="0040558E">
        <w:rPr>
          <w:b w:val="0"/>
          <w:bCs w:val="0"/>
        </w:rPr>
        <w:t>Complementar nº 113, de 15 de dezembro de 2005, e com fundamento no art.</w:t>
      </w:r>
      <w:r w:rsidRPr="0040558E">
        <w:rPr>
          <w:b w:val="0"/>
          <w:bCs w:val="0"/>
          <w:spacing w:val="1"/>
        </w:rPr>
        <w:t xml:space="preserve"> </w:t>
      </w:r>
      <w:r w:rsidRPr="0040558E">
        <w:rPr>
          <w:b w:val="0"/>
          <w:bCs w:val="0"/>
        </w:rPr>
        <w:t>188</w:t>
      </w:r>
      <w:r w:rsidRPr="0040558E">
        <w:rPr>
          <w:b w:val="0"/>
          <w:bCs w:val="0"/>
          <w:spacing w:val="-7"/>
        </w:rPr>
        <w:t xml:space="preserve"> </w:t>
      </w:r>
      <w:r w:rsidRPr="0040558E">
        <w:rPr>
          <w:b w:val="0"/>
          <w:bCs w:val="0"/>
        </w:rPr>
        <w:t>do</w:t>
      </w:r>
      <w:r w:rsidRPr="0040558E">
        <w:rPr>
          <w:b w:val="0"/>
          <w:bCs w:val="0"/>
          <w:spacing w:val="-6"/>
        </w:rPr>
        <w:t xml:space="preserve"> </w:t>
      </w:r>
      <w:r w:rsidRPr="0040558E">
        <w:rPr>
          <w:b w:val="0"/>
          <w:bCs w:val="0"/>
        </w:rPr>
        <w:t>Regimento</w:t>
      </w:r>
      <w:r w:rsidRPr="0040558E">
        <w:rPr>
          <w:b w:val="0"/>
          <w:bCs w:val="0"/>
          <w:spacing w:val="9"/>
        </w:rPr>
        <w:t xml:space="preserve"> </w:t>
      </w:r>
      <w:r w:rsidRPr="0040558E">
        <w:rPr>
          <w:b w:val="0"/>
          <w:bCs w:val="0"/>
        </w:rPr>
        <w:t>Interno,</w:t>
      </w:r>
    </w:p>
    <w:p w14:paraId="311FD391" w14:textId="77777777" w:rsidR="00962745" w:rsidRDefault="002D6E4F" w:rsidP="00F345E3">
      <w:pPr>
        <w:pStyle w:val="Corpodetexto"/>
        <w:spacing w:before="120"/>
        <w:ind w:right="3" w:firstLine="1141"/>
        <w:jc w:val="both"/>
      </w:pPr>
      <w:r>
        <w:rPr>
          <w:rFonts w:ascii="Arial" w:hAnsi="Arial"/>
          <w:b/>
        </w:rPr>
        <w:t>C</w:t>
      </w:r>
      <w:r>
        <w:rPr>
          <w:rFonts w:ascii="Arial" w:hAnsi="Arial"/>
          <w:b/>
        </w:rPr>
        <w:t xml:space="preserve">onsiderando </w:t>
      </w:r>
      <w:r>
        <w:t>que a solução por ajustamento de impropriedades</w:t>
      </w:r>
      <w:r>
        <w:rPr>
          <w:spacing w:val="1"/>
        </w:rPr>
        <w:t xml:space="preserve"> </w:t>
      </w:r>
      <w:r>
        <w:t>traduz uma das t</w:t>
      </w:r>
      <w:r>
        <w:t>endências da Administração Pública voltada à legitimidade, à</w:t>
      </w:r>
      <w:r>
        <w:rPr>
          <w:spacing w:val="1"/>
        </w:rPr>
        <w:t xml:space="preserve"> </w:t>
      </w:r>
      <w:r>
        <w:t>eficiência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efetividade;</w:t>
      </w:r>
    </w:p>
    <w:p w14:paraId="2D043047" w14:textId="77777777" w:rsidR="00962745" w:rsidRDefault="002D6E4F" w:rsidP="00F345E3">
      <w:pPr>
        <w:pStyle w:val="Corpodetexto"/>
        <w:spacing w:before="120"/>
        <w:ind w:right="3" w:firstLine="1141"/>
        <w:jc w:val="both"/>
      </w:pPr>
      <w:r>
        <w:rPr>
          <w:rFonts w:ascii="Arial" w:hAnsi="Arial"/>
          <w:b/>
        </w:rPr>
        <w:t xml:space="preserve">Considerando </w:t>
      </w:r>
      <w:r>
        <w:t>que o inciso IX do Art. 71 da Constituição Federal</w:t>
      </w:r>
      <w:r>
        <w:rPr>
          <w:spacing w:val="1"/>
        </w:rPr>
        <w:t xml:space="preserve"> </w:t>
      </w:r>
      <w:r>
        <w:t>confere aos Tribunais de Contas a atribuição de “assinar prazo para que o</w:t>
      </w:r>
      <w:r>
        <w:rPr>
          <w:spacing w:val="1"/>
        </w:rPr>
        <w:t xml:space="preserve"> </w:t>
      </w:r>
      <w:r>
        <w:t>órgão ou entidade adote as pr</w:t>
      </w:r>
      <w:r>
        <w:t>ovidências necessárias ao exato cumprimento da</w:t>
      </w:r>
      <w:r>
        <w:rPr>
          <w:spacing w:val="-64"/>
        </w:rPr>
        <w:t xml:space="preserve"> </w:t>
      </w:r>
      <w:r>
        <w:t>lei,</w:t>
      </w:r>
      <w:r>
        <w:rPr>
          <w:spacing w:val="-15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verificada</w:t>
      </w:r>
      <w:r>
        <w:rPr>
          <w:spacing w:val="-6"/>
        </w:rPr>
        <w:t xml:space="preserve"> </w:t>
      </w:r>
      <w:r>
        <w:t>ilegalidade”;</w:t>
      </w:r>
    </w:p>
    <w:p w14:paraId="54D686C3" w14:textId="456AB4DF" w:rsidR="00962745" w:rsidRDefault="002D6E4F" w:rsidP="00F345E3">
      <w:pPr>
        <w:pStyle w:val="Corpodetexto"/>
        <w:spacing w:before="120"/>
        <w:ind w:right="3" w:firstLine="1141"/>
        <w:jc w:val="both"/>
      </w:pPr>
      <w:r>
        <w:rPr>
          <w:rFonts w:ascii="Arial" w:hAnsi="Arial"/>
          <w:b/>
        </w:rPr>
        <w:t xml:space="preserve">Considerando </w:t>
      </w:r>
      <w:r>
        <w:t>o disposto no § 5º do Art. 9º da Lei Complementar nº</w:t>
      </w:r>
      <w:r>
        <w:rPr>
          <w:spacing w:val="1"/>
        </w:rPr>
        <w:t xml:space="preserve"> </w:t>
      </w:r>
      <w:r>
        <w:t>113,</w:t>
      </w:r>
      <w:r>
        <w:rPr>
          <w:spacing w:val="-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dezembro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2005,</w:t>
      </w:r>
      <w:r>
        <w:rPr>
          <w:spacing w:val="-1"/>
        </w:rPr>
        <w:t xml:space="preserve"> </w:t>
      </w:r>
      <w:r>
        <w:t>acrescido</w:t>
      </w:r>
      <w:r>
        <w:rPr>
          <w:spacing w:val="7"/>
        </w:rPr>
        <w:t xml:space="preserve"> </w:t>
      </w:r>
      <w:r>
        <w:t>pela</w:t>
      </w:r>
      <w:r>
        <w:rPr>
          <w:spacing w:val="7"/>
        </w:rPr>
        <w:t xml:space="preserve"> </w:t>
      </w:r>
      <w:r>
        <w:t>Lei</w:t>
      </w:r>
      <w:r>
        <w:rPr>
          <w:spacing w:val="12"/>
        </w:rPr>
        <w:t xml:space="preserve"> </w:t>
      </w:r>
      <w:r>
        <w:t>Complementar</w:t>
      </w:r>
      <w:r>
        <w:rPr>
          <w:spacing w:val="2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194,</w:t>
      </w:r>
      <w:r>
        <w:rPr>
          <w:spacing w:val="-1"/>
        </w:rPr>
        <w:t xml:space="preserve"> </w:t>
      </w:r>
      <w:r>
        <w:t>de</w:t>
      </w:r>
      <w:r w:rsidR="00F345E3">
        <w:t xml:space="preserve"> </w:t>
      </w:r>
      <w:r>
        <w:t>13</w:t>
      </w:r>
      <w:r>
        <w:rPr>
          <w:spacing w:val="65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abril</w:t>
      </w:r>
      <w:r>
        <w:rPr>
          <w:spacing w:val="5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2016,</w:t>
      </w:r>
      <w:r>
        <w:rPr>
          <w:spacing w:val="57"/>
        </w:rPr>
        <w:t xml:space="preserve"> </w:t>
      </w:r>
      <w:r>
        <w:t>segundo</w:t>
      </w:r>
      <w:r>
        <w:rPr>
          <w:spacing w:val="65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qual</w:t>
      </w:r>
      <w:r>
        <w:rPr>
          <w:spacing w:val="56"/>
        </w:rPr>
        <w:t xml:space="preserve"> </w:t>
      </w:r>
      <w:r>
        <w:t>“o</w:t>
      </w:r>
      <w:r>
        <w:rPr>
          <w:spacing w:val="80"/>
        </w:rPr>
        <w:t xml:space="preserve"> </w:t>
      </w:r>
      <w:r>
        <w:t>Tribunal</w:t>
      </w:r>
      <w:r>
        <w:rPr>
          <w:spacing w:val="5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Contas</w:t>
      </w:r>
      <w:r>
        <w:rPr>
          <w:spacing w:val="64"/>
        </w:rPr>
        <w:t xml:space="preserve"> </w:t>
      </w:r>
      <w:r>
        <w:t>poderá,</w:t>
      </w:r>
      <w:r>
        <w:rPr>
          <w:spacing w:val="57"/>
        </w:rPr>
        <w:t xml:space="preserve"> </w:t>
      </w:r>
      <w:r>
        <w:t>para</w:t>
      </w:r>
      <w:r w:rsidR="00F345E3">
        <w:t xml:space="preserve"> </w:t>
      </w:r>
      <w:r>
        <w:t>adequar os atos e procedimentos dos órgãos ou entidades sujeitos ao seu</w:t>
      </w:r>
      <w:r>
        <w:rPr>
          <w:spacing w:val="1"/>
        </w:rPr>
        <w:t xml:space="preserve"> </w:t>
      </w:r>
      <w:r>
        <w:t>controle, mediante</w:t>
      </w:r>
      <w:r>
        <w:rPr>
          <w:spacing w:val="1"/>
        </w:rPr>
        <w:t xml:space="preserve"> </w:t>
      </w:r>
      <w:r>
        <w:t>proposta de seus Conselheiros e aprovação do Tribunal</w:t>
      </w:r>
      <w:r>
        <w:rPr>
          <w:spacing w:val="1"/>
        </w:rPr>
        <w:t xml:space="preserve"> </w:t>
      </w:r>
      <w:r>
        <w:t>Pleno, firmar Termo de Ajustamento de Gestão –</w:t>
      </w:r>
      <w:r>
        <w:rPr>
          <w:spacing w:val="1"/>
        </w:rPr>
        <w:t xml:space="preserve"> </w:t>
      </w:r>
      <w:r>
        <w:t xml:space="preserve">TAG, a ser disciplinado </w:t>
      </w:r>
      <w:r>
        <w:t>em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próprio,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permitirá</w:t>
      </w:r>
      <w:r>
        <w:rPr>
          <w:spacing w:val="1"/>
        </w:rPr>
        <w:t xml:space="preserve"> </w:t>
      </w:r>
      <w:r>
        <w:t>afastar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penalidades</w:t>
      </w:r>
      <w:r>
        <w:rPr>
          <w:spacing w:val="-7"/>
        </w:rPr>
        <w:t xml:space="preserve"> </w:t>
      </w:r>
      <w:r>
        <w:t>ou</w:t>
      </w:r>
      <w:r>
        <w:rPr>
          <w:spacing w:val="-21"/>
        </w:rPr>
        <w:t xml:space="preserve"> </w:t>
      </w:r>
      <w:r>
        <w:t>sanções”;</w:t>
      </w:r>
    </w:p>
    <w:p w14:paraId="44FCD01D" w14:textId="77777777" w:rsidR="00962745" w:rsidRDefault="002D6E4F" w:rsidP="00F345E3">
      <w:pPr>
        <w:pStyle w:val="Corpodetexto"/>
        <w:spacing w:before="120"/>
        <w:ind w:right="3" w:firstLine="1141"/>
        <w:jc w:val="both"/>
      </w:pPr>
      <w:r>
        <w:rPr>
          <w:rFonts w:ascii="Arial" w:hAnsi="Arial"/>
          <w:b/>
        </w:rPr>
        <w:t>Considerando</w:t>
      </w:r>
      <w:r>
        <w:t>, por fim, a necessidade de se disciplinar o Termo de</w:t>
      </w:r>
      <w:r>
        <w:rPr>
          <w:spacing w:val="1"/>
        </w:rPr>
        <w:t xml:space="preserve"> </w:t>
      </w:r>
      <w:r>
        <w:t>Ajustamento</w:t>
      </w:r>
      <w:r>
        <w:rPr>
          <w:spacing w:val="-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Gestão</w:t>
      </w:r>
      <w:r>
        <w:rPr>
          <w:spacing w:val="2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âmbito</w:t>
      </w:r>
      <w:r>
        <w:rPr>
          <w:spacing w:val="-7"/>
        </w:rPr>
        <w:t xml:space="preserve"> </w:t>
      </w:r>
      <w:r>
        <w:t>deste</w:t>
      </w:r>
      <w:r>
        <w:rPr>
          <w:spacing w:val="8"/>
        </w:rPr>
        <w:t xml:space="preserve"> </w:t>
      </w:r>
      <w:r>
        <w:t>Tribunal,</w:t>
      </w:r>
    </w:p>
    <w:p w14:paraId="31C8CA3E" w14:textId="77777777" w:rsidR="00962745" w:rsidRDefault="002D6E4F">
      <w:pPr>
        <w:pStyle w:val="Ttulo2"/>
        <w:spacing w:before="194"/>
      </w:pPr>
      <w:r>
        <w:t>RESOLVE</w:t>
      </w:r>
    </w:p>
    <w:p w14:paraId="7F0380F7" w14:textId="77777777" w:rsidR="00962745" w:rsidRDefault="00962745">
      <w:pPr>
        <w:pStyle w:val="Corpodetexto"/>
        <w:spacing w:before="4"/>
        <w:ind w:left="0"/>
        <w:rPr>
          <w:rFonts w:ascii="Arial"/>
          <w:b/>
          <w:sz w:val="20"/>
        </w:rPr>
      </w:pPr>
    </w:p>
    <w:p w14:paraId="447778C5" w14:textId="77777777" w:rsidR="00962745" w:rsidRDefault="002D6E4F" w:rsidP="00E26705">
      <w:pPr>
        <w:pStyle w:val="Corpodetexto"/>
        <w:spacing w:line="244" w:lineRule="auto"/>
        <w:ind w:right="3" w:firstLine="1141"/>
        <w:jc w:val="both"/>
      </w:pPr>
      <w:r>
        <w:rPr>
          <w:rFonts w:ascii="Arial" w:hAnsi="Arial"/>
          <w:b/>
        </w:rPr>
        <w:t xml:space="preserve">Art. 1º </w:t>
      </w:r>
      <w:r>
        <w:t>Fica instituído, no âmbito do Tribunal de Contas do Estado do</w:t>
      </w:r>
      <w:r>
        <w:rPr>
          <w:spacing w:val="-64"/>
        </w:rPr>
        <w:t xml:space="preserve"> </w:t>
      </w:r>
      <w:r>
        <w:t>Paraná,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Ajustamento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(TAG),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regularização voluntária dos atos e procedimentos, de forma cumulativa ou</w:t>
      </w:r>
      <w:r>
        <w:rPr>
          <w:spacing w:val="1"/>
        </w:rPr>
        <w:t xml:space="preserve"> </w:t>
      </w:r>
      <w:r>
        <w:t>alternativa, dos Poderes,</w:t>
      </w:r>
      <w:r>
        <w:rPr>
          <w:spacing w:val="66"/>
        </w:rPr>
        <w:t xml:space="preserve"> </w:t>
      </w:r>
      <w:r>
        <w:t xml:space="preserve">órgãos e entidades públicas </w:t>
      </w:r>
      <w:r>
        <w:t>e privadas sujeitas ao</w:t>
      </w:r>
      <w:r>
        <w:rPr>
          <w:spacing w:val="1"/>
        </w:rPr>
        <w:t xml:space="preserve"> </w:t>
      </w:r>
      <w:r>
        <w:t>seu</w:t>
      </w:r>
      <w:r>
        <w:rPr>
          <w:spacing w:val="-21"/>
        </w:rPr>
        <w:t xml:space="preserve"> </w:t>
      </w:r>
      <w:r>
        <w:t>controle.</w:t>
      </w:r>
    </w:p>
    <w:p w14:paraId="3660ECEB" w14:textId="77777777" w:rsidR="00962745" w:rsidRDefault="002D6E4F" w:rsidP="00E26705">
      <w:pPr>
        <w:pStyle w:val="Corpodetexto"/>
        <w:spacing w:before="94" w:line="242" w:lineRule="auto"/>
        <w:ind w:right="3" w:firstLine="114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1"/>
        </w:rPr>
        <w:t xml:space="preserve"> </w:t>
      </w:r>
      <w:r>
        <w:t>Considera-se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Ajustamento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6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instrumento de controle</w:t>
      </w:r>
      <w:r>
        <w:rPr>
          <w:spacing w:val="1"/>
        </w:rPr>
        <w:t xml:space="preserve"> </w:t>
      </w:r>
      <w:r>
        <w:t>vocacionado à adequação e regularização</w:t>
      </w:r>
      <w:r>
        <w:rPr>
          <w:spacing w:val="66"/>
        </w:rPr>
        <w:t xml:space="preserve"> </w:t>
      </w:r>
      <w:r>
        <w:t>voluntária</w:t>
      </w:r>
      <w:r>
        <w:rPr>
          <w:spacing w:val="1"/>
        </w:rPr>
        <w:t xml:space="preserve"> </w:t>
      </w:r>
      <w:r>
        <w:t>de atos e procedimentos administrativos sujeitos à fiscalização do Tribunal,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t>xação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razoável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adote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exato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-9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decisões</w:t>
      </w:r>
      <w:r>
        <w:rPr>
          <w:spacing w:val="-10"/>
        </w:rPr>
        <w:t xml:space="preserve"> </w:t>
      </w:r>
      <w:r>
        <w:t>não</w:t>
      </w:r>
      <w:r>
        <w:rPr>
          <w:spacing w:val="6"/>
        </w:rPr>
        <w:t xml:space="preserve"> </w:t>
      </w:r>
      <w:r>
        <w:t>definitivas</w:t>
      </w:r>
      <w:r>
        <w:rPr>
          <w:spacing w:val="-10"/>
        </w:rPr>
        <w:t xml:space="preserve"> </w:t>
      </w:r>
      <w:r>
        <w:t>emanadas</w:t>
      </w:r>
      <w:r>
        <w:rPr>
          <w:spacing w:val="-10"/>
        </w:rPr>
        <w:t xml:space="preserve"> </w:t>
      </w:r>
      <w:r>
        <w:t>deste</w:t>
      </w:r>
      <w:r>
        <w:rPr>
          <w:spacing w:val="6"/>
        </w:rPr>
        <w:t xml:space="preserve"> </w:t>
      </w:r>
      <w:r>
        <w:t>Tribunal.</w:t>
      </w:r>
    </w:p>
    <w:p w14:paraId="5DFE9BC7" w14:textId="77777777" w:rsidR="00962745" w:rsidRDefault="002D6E4F" w:rsidP="00E26705">
      <w:pPr>
        <w:pStyle w:val="Corpodetexto"/>
        <w:spacing w:before="40" w:line="235" w:lineRule="auto"/>
        <w:ind w:right="3" w:firstLine="1141"/>
        <w:jc w:val="both"/>
      </w:pPr>
      <w:r>
        <w:lastRenderedPageBreak/>
        <w:t>§ 1º O Termo de Ajustamento de Gestão será cabível nos casos em</w:t>
      </w:r>
      <w:r>
        <w:rPr>
          <w:spacing w:val="1"/>
        </w:rPr>
        <w:t xml:space="preserve"> </w:t>
      </w:r>
      <w:r>
        <w:t>que a adequação dos procedimentos administrativos às exigências normativas</w:t>
      </w:r>
      <w:r>
        <w:rPr>
          <w:spacing w:val="1"/>
        </w:rPr>
        <w:t xml:space="preserve"> </w:t>
      </w:r>
      <w:r>
        <w:t>demande</w:t>
      </w:r>
      <w:r>
        <w:rPr>
          <w:spacing w:val="-7"/>
        </w:rPr>
        <w:t xml:space="preserve"> </w:t>
      </w:r>
      <w:r>
        <w:t>plano</w:t>
      </w:r>
      <w:r>
        <w:rPr>
          <w:spacing w:val="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ação</w:t>
      </w:r>
      <w:r>
        <w:rPr>
          <w:spacing w:val="-6"/>
        </w:rPr>
        <w:t xml:space="preserve"> </w:t>
      </w:r>
      <w:r>
        <w:t>orientado</w:t>
      </w:r>
      <w:r>
        <w:rPr>
          <w:spacing w:val="-6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alteração</w:t>
      </w:r>
      <w:r>
        <w:rPr>
          <w:spacing w:val="-6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modos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gestão.</w:t>
      </w:r>
    </w:p>
    <w:p w14:paraId="0BAAFFB5" w14:textId="77777777" w:rsidR="00962745" w:rsidRDefault="002D6E4F" w:rsidP="00E26705">
      <w:pPr>
        <w:pStyle w:val="Corpodetexto"/>
        <w:spacing w:before="130"/>
        <w:ind w:right="3" w:firstLine="1141"/>
        <w:jc w:val="both"/>
      </w:pPr>
      <w:r>
        <w:t>§</w:t>
      </w:r>
      <w:r>
        <w:rPr>
          <w:spacing w:val="5"/>
        </w:rPr>
        <w:t xml:space="preserve"> </w:t>
      </w:r>
      <w:r>
        <w:t>2º</w:t>
      </w:r>
      <w:r>
        <w:rPr>
          <w:spacing w:val="-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celebração</w:t>
      </w:r>
      <w:r>
        <w:rPr>
          <w:spacing w:val="6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Termo</w:t>
      </w:r>
      <w:r>
        <w:rPr>
          <w:spacing w:val="2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Ajustamento</w:t>
      </w:r>
      <w:r>
        <w:rPr>
          <w:spacing w:val="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Gestão</w:t>
      </w:r>
      <w:r>
        <w:rPr>
          <w:spacing w:val="20"/>
        </w:rPr>
        <w:t xml:space="preserve"> </w:t>
      </w:r>
      <w:r>
        <w:t>não</w:t>
      </w:r>
      <w:r>
        <w:rPr>
          <w:spacing w:val="6"/>
        </w:rPr>
        <w:t xml:space="preserve"> </w:t>
      </w:r>
      <w:r>
        <w:t>obstará</w:t>
      </w:r>
      <w:r>
        <w:rPr>
          <w:spacing w:val="-65"/>
        </w:rPr>
        <w:t xml:space="preserve"> </w:t>
      </w:r>
      <w:r>
        <w:t>a fiscalização, o processamento e o julgamento de eventuais contas, atos ou</w:t>
      </w:r>
      <w:r>
        <w:rPr>
          <w:spacing w:val="1"/>
        </w:rPr>
        <w:t xml:space="preserve"> </w:t>
      </w:r>
      <w:r>
        <w:t>fatos não abrangidos na solução ajustada, bem como não impedirá a definição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impos</w:t>
      </w:r>
      <w:r>
        <w:t>ição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eventuais</w:t>
      </w:r>
      <w:r>
        <w:rPr>
          <w:spacing w:val="-7"/>
        </w:rPr>
        <w:t xml:space="preserve"> </w:t>
      </w:r>
      <w:r>
        <w:t>responsabilidades</w:t>
      </w:r>
      <w:r>
        <w:rPr>
          <w:spacing w:val="-6"/>
        </w:rPr>
        <w:t xml:space="preserve"> </w:t>
      </w:r>
      <w:r>
        <w:t>remanescentes.</w:t>
      </w:r>
    </w:p>
    <w:p w14:paraId="3A207123" w14:textId="77777777" w:rsidR="00962745" w:rsidRDefault="002D6E4F" w:rsidP="00E26705">
      <w:pPr>
        <w:pStyle w:val="Corpodetexto"/>
        <w:spacing w:before="112" w:line="242" w:lineRule="auto"/>
        <w:ind w:right="3" w:firstLine="1141"/>
        <w:jc w:val="both"/>
      </w:pPr>
      <w:r>
        <w:t>§ 3º Aprovado pelo Tribunal Pleno, assinado e publicado no Diário</w:t>
      </w:r>
      <w:r>
        <w:rPr>
          <w:spacing w:val="1"/>
        </w:rPr>
        <w:t xml:space="preserve"> </w:t>
      </w:r>
      <w:r>
        <w:t>Eletrônico do Tribunal de Contas do Estado do Paraná (DETC-PR), o Termo de</w:t>
      </w:r>
      <w:r>
        <w:rPr>
          <w:spacing w:val="-64"/>
        </w:rPr>
        <w:t xml:space="preserve"> </w:t>
      </w:r>
      <w:r>
        <w:rPr>
          <w:spacing w:val="-2"/>
        </w:rPr>
        <w:t>Ajustamento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Gestão</w:t>
      </w:r>
      <w:r>
        <w:rPr>
          <w:spacing w:val="9"/>
        </w:rPr>
        <w:t xml:space="preserve"> </w:t>
      </w:r>
      <w:r>
        <w:rPr>
          <w:spacing w:val="-1"/>
        </w:rPr>
        <w:t>constituirá</w:t>
      </w:r>
      <w:r>
        <w:rPr>
          <w:spacing w:val="9"/>
        </w:rPr>
        <w:t xml:space="preserve"> </w:t>
      </w:r>
      <w:r>
        <w:rPr>
          <w:spacing w:val="-1"/>
        </w:rPr>
        <w:t>título</w:t>
      </w:r>
      <w:r>
        <w:rPr>
          <w:spacing w:val="-6"/>
        </w:rPr>
        <w:t xml:space="preserve"> </w:t>
      </w:r>
      <w:r>
        <w:rPr>
          <w:spacing w:val="-1"/>
        </w:rPr>
        <w:t>executivo</w:t>
      </w:r>
      <w:r>
        <w:rPr>
          <w:spacing w:val="-6"/>
        </w:rPr>
        <w:t xml:space="preserve"> </w:t>
      </w:r>
      <w:r>
        <w:rPr>
          <w:spacing w:val="-1"/>
        </w:rPr>
        <w:t>extra</w:t>
      </w:r>
      <w:r>
        <w:rPr>
          <w:spacing w:val="-38"/>
        </w:rPr>
        <w:t xml:space="preserve"> </w:t>
      </w:r>
      <w:r>
        <w:rPr>
          <w:spacing w:val="-1"/>
        </w:rPr>
        <w:t>judicia</w:t>
      </w:r>
      <w:r>
        <w:rPr>
          <w:spacing w:val="-1"/>
        </w:rPr>
        <w:t>l.</w:t>
      </w:r>
    </w:p>
    <w:p w14:paraId="09A10FE7" w14:textId="77777777" w:rsidR="00962745" w:rsidRDefault="002D6E4F" w:rsidP="00E26705">
      <w:pPr>
        <w:pStyle w:val="Corpodetexto"/>
        <w:spacing w:before="129" w:line="235" w:lineRule="auto"/>
        <w:ind w:right="3" w:firstLine="1141"/>
        <w:jc w:val="both"/>
      </w:pPr>
      <w:r>
        <w:t>§ 4º É obrigatória a manifestação do Ministério Público de Contas</w:t>
      </w:r>
      <w:r>
        <w:rPr>
          <w:spacing w:val="1"/>
        </w:rPr>
        <w:t xml:space="preserve"> </w:t>
      </w:r>
      <w:r>
        <w:t>nos processos de</w:t>
      </w:r>
      <w:r>
        <w:rPr>
          <w:spacing w:val="1"/>
        </w:rPr>
        <w:t xml:space="preserve"> </w:t>
      </w:r>
      <w:r>
        <w:t>celebração do</w:t>
      </w:r>
      <w:r>
        <w:rPr>
          <w:spacing w:val="1"/>
        </w:rPr>
        <w:t xml:space="preserve"> </w:t>
      </w:r>
      <w:r>
        <w:t>Termo de Ajustamento de</w:t>
      </w:r>
      <w:r>
        <w:rPr>
          <w:spacing w:val="66"/>
        </w:rPr>
        <w:t xml:space="preserve"> </w:t>
      </w:r>
      <w:r>
        <w:t>Gestão, no prazo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(dez)</w:t>
      </w:r>
      <w:r>
        <w:rPr>
          <w:spacing w:val="-12"/>
        </w:rPr>
        <w:t xml:space="preserve"> </w:t>
      </w:r>
      <w:r>
        <w:t>dias.</w:t>
      </w:r>
    </w:p>
    <w:p w14:paraId="02EBCFA3" w14:textId="77777777" w:rsidR="00962745" w:rsidRDefault="002D6E4F" w:rsidP="00E26705">
      <w:pPr>
        <w:pStyle w:val="Corpodetexto"/>
        <w:spacing w:before="115" w:line="247" w:lineRule="auto"/>
        <w:ind w:right="3" w:firstLine="114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1"/>
        </w:rPr>
        <w:t xml:space="preserve"> </w:t>
      </w:r>
      <w:r>
        <w:t>Possuem</w:t>
      </w:r>
      <w:r>
        <w:rPr>
          <w:spacing w:val="1"/>
        </w:rPr>
        <w:t xml:space="preserve"> </w:t>
      </w:r>
      <w:r>
        <w:t>legitimidade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propor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Pleno,</w:t>
      </w:r>
      <w:r>
        <w:rPr>
          <w:spacing w:val="1"/>
        </w:rPr>
        <w:t xml:space="preserve"> </w:t>
      </w:r>
      <w:r>
        <w:t>incidental</w:t>
      </w:r>
      <w:r>
        <w:rPr>
          <w:spacing w:val="1"/>
        </w:rPr>
        <w:t xml:space="preserve"> </w:t>
      </w:r>
      <w:r>
        <w:t>ou autonomamente,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celebração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Ajustamento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Gestão:</w:t>
      </w:r>
    </w:p>
    <w:p w14:paraId="2B8954F7" w14:textId="77777777" w:rsidR="00962745" w:rsidRDefault="002D6E4F" w:rsidP="00E26705">
      <w:pPr>
        <w:pStyle w:val="PargrafodaLista"/>
        <w:numPr>
          <w:ilvl w:val="0"/>
          <w:numId w:val="1"/>
        </w:numPr>
        <w:tabs>
          <w:tab w:val="left" w:pos="1424"/>
        </w:tabs>
        <w:spacing w:before="112" w:line="235" w:lineRule="auto"/>
        <w:ind w:left="116" w:right="3" w:firstLine="1141"/>
        <w:jc w:val="both"/>
        <w:rPr>
          <w:sz w:val="24"/>
        </w:rPr>
      </w:pPr>
      <w:r>
        <w:rPr>
          <w:sz w:val="24"/>
        </w:rPr>
        <w:t>– o Conselheiro, relativamente aos processos, procedimentos ou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9"/>
          <w:sz w:val="24"/>
        </w:rPr>
        <w:t xml:space="preserve"> </w:t>
      </w:r>
      <w:r>
        <w:rPr>
          <w:sz w:val="24"/>
        </w:rPr>
        <w:t>relatoria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sob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superintendência;</w:t>
      </w:r>
    </w:p>
    <w:p w14:paraId="4E8D5CC7" w14:textId="77777777" w:rsidR="00962745" w:rsidRDefault="002D6E4F" w:rsidP="00E26705">
      <w:pPr>
        <w:pStyle w:val="PargrafodaLista"/>
        <w:numPr>
          <w:ilvl w:val="0"/>
          <w:numId w:val="1"/>
        </w:numPr>
        <w:tabs>
          <w:tab w:val="left" w:pos="1469"/>
        </w:tabs>
        <w:spacing w:before="131" w:line="242" w:lineRule="auto"/>
        <w:ind w:left="116" w:right="3" w:firstLine="1141"/>
        <w:jc w:val="both"/>
        <w:rPr>
          <w:sz w:val="24"/>
        </w:rPr>
      </w:pPr>
      <w:r>
        <w:rPr>
          <w:sz w:val="24"/>
        </w:rPr>
        <w:t>– o Presidente do Tribunal, quando o ato ou procedimento a ser</w:t>
      </w:r>
      <w:r>
        <w:rPr>
          <w:spacing w:val="1"/>
          <w:sz w:val="24"/>
        </w:rPr>
        <w:t xml:space="preserve"> </w:t>
      </w:r>
      <w:r>
        <w:rPr>
          <w:sz w:val="24"/>
        </w:rPr>
        <w:t>regularizado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compreenda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já</w:t>
      </w:r>
      <w:r>
        <w:rPr>
          <w:spacing w:val="1"/>
          <w:sz w:val="24"/>
        </w:rPr>
        <w:t xml:space="preserve"> </w:t>
      </w:r>
      <w:r>
        <w:rPr>
          <w:sz w:val="24"/>
        </w:rPr>
        <w:t>distribuído; e</w:t>
      </w:r>
    </w:p>
    <w:p w14:paraId="202D0EFE" w14:textId="77777777" w:rsidR="00962745" w:rsidRDefault="002D6E4F" w:rsidP="00E26705">
      <w:pPr>
        <w:pStyle w:val="PargrafodaLista"/>
        <w:numPr>
          <w:ilvl w:val="0"/>
          <w:numId w:val="1"/>
        </w:numPr>
        <w:tabs>
          <w:tab w:val="left" w:pos="1529"/>
        </w:tabs>
        <w:spacing w:line="235" w:lineRule="auto"/>
        <w:ind w:left="116" w:right="3" w:firstLine="1141"/>
        <w:jc w:val="both"/>
        <w:rPr>
          <w:sz w:val="24"/>
        </w:rPr>
      </w:pPr>
      <w:r>
        <w:rPr>
          <w:sz w:val="24"/>
        </w:rPr>
        <w:t>– o Auditor, relativamente aos processos, procedimentos ou atos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9"/>
          <w:sz w:val="24"/>
        </w:rPr>
        <w:t xml:space="preserve"> </w:t>
      </w:r>
      <w:r>
        <w:rPr>
          <w:sz w:val="24"/>
        </w:rPr>
        <w:t>relatoria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21"/>
          <w:sz w:val="24"/>
        </w:rPr>
        <w:t xml:space="preserve"> </w:t>
      </w:r>
      <w:r>
        <w:rPr>
          <w:sz w:val="24"/>
        </w:rPr>
        <w:t>quando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Conselheiro.</w:t>
      </w:r>
    </w:p>
    <w:p w14:paraId="7BA4F1CC" w14:textId="77777777" w:rsidR="00962745" w:rsidRDefault="002D6E4F" w:rsidP="00E26705">
      <w:pPr>
        <w:pStyle w:val="Corpodetexto"/>
        <w:spacing w:before="115" w:line="247" w:lineRule="auto"/>
        <w:ind w:right="3" w:firstLine="1141"/>
        <w:jc w:val="both"/>
      </w:pPr>
      <w:r>
        <w:rPr>
          <w:rFonts w:ascii="Arial" w:hAnsi="Arial"/>
          <w:b/>
        </w:rPr>
        <w:t xml:space="preserve">Art. 4º </w:t>
      </w:r>
      <w:r>
        <w:t>Acatada a proposição de Termo de Ajustamento de Gestão</w:t>
      </w:r>
      <w:r>
        <w:rPr>
          <w:spacing w:val="1"/>
        </w:rPr>
        <w:t xml:space="preserve"> </w:t>
      </w:r>
      <w:r>
        <w:t>incidental, o Relator encaminhará o processo para a Diretoria de Protocolo para</w:t>
      </w:r>
      <w:r>
        <w:rPr>
          <w:spacing w:val="-64"/>
        </w:rPr>
        <w:t xml:space="preserve"> </w:t>
      </w:r>
      <w:r>
        <w:t>autuação,</w:t>
      </w:r>
      <w:r>
        <w:rPr>
          <w:spacing w:val="-2"/>
        </w:rPr>
        <w:t xml:space="preserve"> </w:t>
      </w:r>
      <w:r>
        <w:t>distribuição</w:t>
      </w:r>
      <w:r>
        <w:rPr>
          <w:spacing w:val="-8"/>
        </w:rPr>
        <w:t xml:space="preserve"> </w:t>
      </w:r>
      <w:r>
        <w:t>por dependência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apensamento</w:t>
      </w:r>
      <w:r>
        <w:rPr>
          <w:spacing w:val="6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principal.</w:t>
      </w:r>
    </w:p>
    <w:p w14:paraId="01DD22EA" w14:textId="77777777" w:rsidR="00962745" w:rsidRDefault="002D6E4F" w:rsidP="00E26705">
      <w:pPr>
        <w:pStyle w:val="Corpodetexto"/>
        <w:spacing w:before="108"/>
        <w:ind w:right="3" w:firstLine="1141"/>
        <w:jc w:val="both"/>
      </w:pPr>
      <w:r>
        <w:t>§ 1º O Relator concederá o prazo de 15 (quinz</w:t>
      </w:r>
      <w:r>
        <w:t>e) dias para que o</w:t>
      </w:r>
      <w:r>
        <w:rPr>
          <w:spacing w:val="1"/>
        </w:rPr>
        <w:t xml:space="preserve"> </w:t>
      </w:r>
      <w:r>
        <w:t>gestor responsável se manifeste a respeito e, havendo interesse, apresente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minuta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estruturado, com os</w:t>
      </w:r>
      <w:r>
        <w:rPr>
          <w:spacing w:val="1"/>
        </w:rPr>
        <w:t xml:space="preserve"> </w:t>
      </w:r>
      <w:r>
        <w:t>prazos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-12"/>
        </w:rPr>
        <w:t xml:space="preserve"> </w:t>
      </w:r>
      <w:r>
        <w:t>cumpridos</w:t>
      </w:r>
      <w:r>
        <w:rPr>
          <w:spacing w:val="-7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medidas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serem</w:t>
      </w:r>
      <w:r>
        <w:rPr>
          <w:spacing w:val="-12"/>
        </w:rPr>
        <w:t xml:space="preserve"> </w:t>
      </w:r>
      <w:r>
        <w:t>adotadas.</w:t>
      </w:r>
    </w:p>
    <w:p w14:paraId="1B910B9B" w14:textId="77777777" w:rsidR="00962745" w:rsidRDefault="002D6E4F" w:rsidP="00E26705">
      <w:pPr>
        <w:pStyle w:val="Corpodetexto"/>
        <w:spacing w:before="127"/>
        <w:ind w:right="3" w:firstLine="1141"/>
        <w:jc w:val="both"/>
      </w:pPr>
      <w:r>
        <w:t>§ 2º Apresentada a minuta, ela será encaminhada à manifestação da</w:t>
      </w:r>
      <w:r>
        <w:rPr>
          <w:spacing w:val="-64"/>
        </w:rPr>
        <w:t xml:space="preserve"> </w:t>
      </w:r>
      <w:r>
        <w:t>Inspetoria de Controle Externo ou Coordenadoria competente, pelo prazo de 15</w:t>
      </w:r>
      <w:r>
        <w:rPr>
          <w:spacing w:val="-64"/>
        </w:rPr>
        <w:t xml:space="preserve"> </w:t>
      </w:r>
      <w:r>
        <w:t>(quinze)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apresentados,</w:t>
      </w:r>
      <w:r>
        <w:rPr>
          <w:spacing w:val="1"/>
        </w:rPr>
        <w:t xml:space="preserve"> </w:t>
      </w:r>
      <w:r>
        <w:t>cabimento,</w:t>
      </w:r>
      <w:r>
        <w:rPr>
          <w:spacing w:val="1"/>
        </w:rPr>
        <w:t xml:space="preserve"> </w:t>
      </w:r>
      <w:r>
        <w:t>suficiência</w:t>
      </w:r>
      <w:r>
        <w:rPr>
          <w:spacing w:val="-7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eficácia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medidas</w:t>
      </w:r>
      <w:r>
        <w:rPr>
          <w:spacing w:val="-7"/>
        </w:rPr>
        <w:t xml:space="preserve"> </w:t>
      </w:r>
      <w:r>
        <w:t>propost</w:t>
      </w:r>
      <w:r>
        <w:t>as.</w:t>
      </w:r>
    </w:p>
    <w:p w14:paraId="2676ED50" w14:textId="77777777" w:rsidR="00962745" w:rsidRDefault="002D6E4F" w:rsidP="00E26705">
      <w:pPr>
        <w:pStyle w:val="Corpodetexto"/>
        <w:spacing w:before="112" w:line="247" w:lineRule="auto"/>
        <w:ind w:right="3" w:firstLine="1141"/>
        <w:jc w:val="both"/>
      </w:pPr>
      <w:r>
        <w:t>§ 3º Estabelecidas as condições para o saneamento voluntário dos</w:t>
      </w:r>
      <w:r>
        <w:rPr>
          <w:spacing w:val="1"/>
        </w:rPr>
        <w:t xml:space="preserve"> </w:t>
      </w:r>
      <w:r>
        <w:t>atos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procedimentos,</w:t>
      </w:r>
      <w:r>
        <w:rPr>
          <w:spacing w:val="-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minuta</w:t>
      </w:r>
      <w:r>
        <w:rPr>
          <w:spacing w:val="6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submetida</w:t>
      </w:r>
      <w:r>
        <w:rPr>
          <w:spacing w:val="2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aprovação</w:t>
      </w:r>
      <w:r>
        <w:rPr>
          <w:spacing w:val="-9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Pleno.</w:t>
      </w:r>
    </w:p>
    <w:p w14:paraId="3B7AE2CA" w14:textId="77777777" w:rsidR="00962745" w:rsidRDefault="002D6E4F" w:rsidP="00E26705">
      <w:pPr>
        <w:pStyle w:val="Corpodetexto"/>
        <w:spacing w:before="108" w:line="242" w:lineRule="auto"/>
        <w:ind w:right="3" w:firstLine="1141"/>
        <w:jc w:val="both"/>
      </w:pPr>
      <w:r>
        <w:t>§</w:t>
      </w:r>
      <w:r>
        <w:rPr>
          <w:spacing w:val="1"/>
        </w:rPr>
        <w:t xml:space="preserve"> </w:t>
      </w:r>
      <w:r>
        <w:t>4º Regularmente</w:t>
      </w:r>
      <w:r>
        <w:rPr>
          <w:spacing w:val="1"/>
        </w:rPr>
        <w:t xml:space="preserve"> </w:t>
      </w:r>
      <w:r>
        <w:t>aprovado, além de</w:t>
      </w:r>
      <w:r>
        <w:rPr>
          <w:spacing w:val="1"/>
        </w:rPr>
        <w:t xml:space="preserve"> </w:t>
      </w:r>
      <w:r>
        <w:t>assinado</w:t>
      </w:r>
      <w:r>
        <w:rPr>
          <w:spacing w:val="1"/>
        </w:rPr>
        <w:t xml:space="preserve"> </w:t>
      </w:r>
      <w:r>
        <w:t>pelo</w:t>
      </w:r>
      <w:r>
        <w:rPr>
          <w:spacing w:val="66"/>
        </w:rPr>
        <w:t xml:space="preserve"> </w:t>
      </w:r>
      <w:r>
        <w:t>Presidente,</w:t>
      </w:r>
      <w:r>
        <w:rPr>
          <w:spacing w:val="1"/>
        </w:rPr>
        <w:t xml:space="preserve"> </w:t>
      </w:r>
      <w:r>
        <w:t>pelo Relator e pelo gestor responsável, o Termo de Ajustamento de Gestão</w:t>
      </w:r>
      <w:r>
        <w:rPr>
          <w:spacing w:val="1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publicado</w:t>
      </w:r>
      <w:r>
        <w:rPr>
          <w:spacing w:val="-6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DETC-PR.</w:t>
      </w:r>
    </w:p>
    <w:p w14:paraId="745B3938" w14:textId="77777777" w:rsidR="00962745" w:rsidRDefault="002D6E4F" w:rsidP="00E26705">
      <w:pPr>
        <w:pStyle w:val="Corpodetexto"/>
        <w:spacing w:before="109" w:line="247" w:lineRule="auto"/>
        <w:ind w:right="3" w:firstLine="1141"/>
        <w:jc w:val="both"/>
      </w:pPr>
      <w:r>
        <w:t>§ 5º As condições de cumprimento fixadas só poderão ser alteradas</w:t>
      </w:r>
      <w:r>
        <w:rPr>
          <w:spacing w:val="1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autorização</w:t>
      </w:r>
      <w:r>
        <w:rPr>
          <w:spacing w:val="9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Tribunal</w:t>
      </w:r>
      <w:r>
        <w:rPr>
          <w:spacing w:val="-16"/>
        </w:rPr>
        <w:t xml:space="preserve"> </w:t>
      </w:r>
      <w:r>
        <w:t>Pleno.</w:t>
      </w:r>
    </w:p>
    <w:p w14:paraId="4B00C904" w14:textId="77777777" w:rsidR="00962745" w:rsidRDefault="002D6E4F" w:rsidP="00E26705">
      <w:pPr>
        <w:pStyle w:val="Corpodetexto"/>
        <w:spacing w:before="40" w:line="235" w:lineRule="auto"/>
        <w:ind w:right="3" w:firstLine="1141"/>
        <w:jc w:val="both"/>
      </w:pPr>
      <w:r>
        <w:lastRenderedPageBreak/>
        <w:t>§</w:t>
      </w:r>
      <w:r>
        <w:rPr>
          <w:spacing w:val="1"/>
        </w:rPr>
        <w:t xml:space="preserve"> </w:t>
      </w:r>
      <w:r>
        <w:t>6º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Ajustamento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rejeitado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homologado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reproposto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mesmas</w:t>
      </w:r>
      <w:r>
        <w:rPr>
          <w:spacing w:val="1"/>
        </w:rPr>
        <w:t xml:space="preserve"> </w:t>
      </w:r>
      <w:r>
        <w:t>condições.</w:t>
      </w:r>
    </w:p>
    <w:p w14:paraId="782C6B2D" w14:textId="77777777" w:rsidR="00962745" w:rsidRDefault="002D6E4F" w:rsidP="00E26705">
      <w:pPr>
        <w:pStyle w:val="Corpodetexto"/>
        <w:spacing w:before="130" w:line="242" w:lineRule="auto"/>
        <w:ind w:right="3" w:firstLine="1141"/>
        <w:jc w:val="both"/>
      </w:pPr>
      <w:r>
        <w:t>§ 7º Não havendo consenso entre o Tribunal e o gestor responsável</w:t>
      </w:r>
      <w:r>
        <w:rPr>
          <w:spacing w:val="1"/>
        </w:rPr>
        <w:t xml:space="preserve"> </w:t>
      </w:r>
      <w:r>
        <w:t>o processo ou o procedimento retomará seu curso regular ou será encerrado,</w:t>
      </w:r>
      <w:r>
        <w:rPr>
          <w:spacing w:val="1"/>
        </w:rPr>
        <w:t xml:space="preserve"> </w:t>
      </w:r>
      <w:r>
        <w:t>dependendo</w:t>
      </w:r>
      <w:r>
        <w:rPr>
          <w:spacing w:val="-7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caso.</w:t>
      </w:r>
    </w:p>
    <w:p w14:paraId="5B189D8C" w14:textId="77777777" w:rsidR="00962745" w:rsidRDefault="002D6E4F" w:rsidP="00E26705">
      <w:pPr>
        <w:pStyle w:val="Corpodetexto"/>
        <w:spacing w:before="94" w:line="242" w:lineRule="auto"/>
        <w:ind w:right="3" w:firstLine="1141"/>
        <w:jc w:val="both"/>
      </w:pPr>
      <w:r>
        <w:rPr>
          <w:rFonts w:ascii="Arial" w:hAnsi="Arial"/>
          <w:b/>
        </w:rPr>
        <w:t xml:space="preserve">Art. 5º </w:t>
      </w:r>
      <w:r>
        <w:t>Sendo autônoma, a proposição será formalizada mediante</w:t>
      </w:r>
      <w:r>
        <w:rPr>
          <w:spacing w:val="1"/>
        </w:rPr>
        <w:t xml:space="preserve"> </w:t>
      </w:r>
      <w:r>
        <w:t>ofício do respectivo Gabinete, com identificação do ato ou procedimento que se</w:t>
      </w:r>
      <w:r>
        <w:rPr>
          <w:spacing w:val="-64"/>
        </w:rPr>
        <w:t xml:space="preserve"> </w:t>
      </w:r>
      <w:r>
        <w:t>pretende regularizar, e do respectivo gestor responsável, sendo referido ofício</w:t>
      </w:r>
      <w:r>
        <w:rPr>
          <w:spacing w:val="1"/>
        </w:rPr>
        <w:t xml:space="preserve"> </w:t>
      </w:r>
      <w:r>
        <w:t>autuado e distribuído por sorteio entre os Conselheiros, observada a regra do §</w:t>
      </w:r>
      <w:r>
        <w:rPr>
          <w:spacing w:val="-64"/>
        </w:rPr>
        <w:t xml:space="preserve"> </w:t>
      </w:r>
      <w:r>
        <w:t>4º,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262,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Regimento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seguindo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trâmite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parágrafos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ante</w:t>
      </w:r>
      <w:r>
        <w:t>rior.</w:t>
      </w:r>
    </w:p>
    <w:p w14:paraId="5A60FBF8" w14:textId="77777777" w:rsidR="00962745" w:rsidRDefault="002D6E4F" w:rsidP="00E26705">
      <w:pPr>
        <w:pStyle w:val="Corpodetexto"/>
        <w:spacing w:before="100" w:line="247" w:lineRule="auto"/>
        <w:ind w:right="3" w:firstLine="1141"/>
        <w:jc w:val="both"/>
      </w:pPr>
      <w:r>
        <w:rPr>
          <w:rFonts w:ascii="Arial" w:hAnsi="Arial"/>
          <w:b/>
        </w:rPr>
        <w:t xml:space="preserve">Art. 6º </w:t>
      </w:r>
      <w:r>
        <w:t>O Ministério Público de Contas, as Inspetorias de Controle</w:t>
      </w:r>
      <w:r>
        <w:rPr>
          <w:spacing w:val="1"/>
        </w:rPr>
        <w:t xml:space="preserve"> </w:t>
      </w:r>
      <w:r>
        <w:t>Externo,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Coordenadorias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Comissões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Auditoria,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gestores públicos, podem pleitear, incidental ou autonomamente, a celebração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Ajustamento</w:t>
      </w:r>
      <w:r>
        <w:rPr>
          <w:spacing w:val="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Gestão.</w:t>
      </w:r>
    </w:p>
    <w:p w14:paraId="55AF3973" w14:textId="77777777" w:rsidR="00962745" w:rsidRDefault="002D6E4F" w:rsidP="00E26705">
      <w:pPr>
        <w:pStyle w:val="Corpodetexto"/>
        <w:spacing w:before="109" w:line="242" w:lineRule="auto"/>
        <w:ind w:right="3" w:firstLine="1141"/>
        <w:jc w:val="both"/>
      </w:pPr>
      <w:r>
        <w:t>§ 1º Sendo incidental e deferido seu processamento pelo Relator, a</w:t>
      </w:r>
      <w:r>
        <w:rPr>
          <w:spacing w:val="1"/>
        </w:rPr>
        <w:t xml:space="preserve"> </w:t>
      </w:r>
      <w:r>
        <w:t>sugestão</w:t>
      </w:r>
      <w:r>
        <w:rPr>
          <w:spacing w:val="1"/>
        </w:rPr>
        <w:t xml:space="preserve"> </w:t>
      </w:r>
      <w:r>
        <w:t>seguirá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regras</w:t>
      </w:r>
      <w:r>
        <w:rPr>
          <w:spacing w:val="1"/>
        </w:rPr>
        <w:t xml:space="preserve"> </w:t>
      </w:r>
      <w:r>
        <w:t>contidas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4º desta</w:t>
      </w:r>
      <w:r>
        <w:rPr>
          <w:spacing w:val="1"/>
        </w:rPr>
        <w:t xml:space="preserve"> </w:t>
      </w:r>
      <w:r>
        <w:t>Resolução, sob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presidência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respectivo</w:t>
      </w:r>
      <w:r>
        <w:rPr>
          <w:spacing w:val="-6"/>
        </w:rPr>
        <w:t xml:space="preserve"> </w:t>
      </w:r>
      <w:r>
        <w:t>Conselheiro</w:t>
      </w:r>
      <w:r>
        <w:rPr>
          <w:spacing w:val="-6"/>
        </w:rPr>
        <w:t xml:space="preserve"> </w:t>
      </w:r>
      <w:r>
        <w:t>Relator.</w:t>
      </w:r>
    </w:p>
    <w:p w14:paraId="3E3BE13F" w14:textId="77777777" w:rsidR="00962745" w:rsidRDefault="002D6E4F" w:rsidP="00E26705">
      <w:pPr>
        <w:pStyle w:val="Corpodetexto"/>
        <w:spacing w:before="109" w:line="242" w:lineRule="auto"/>
        <w:ind w:right="3" w:firstLine="1141"/>
        <w:jc w:val="both"/>
      </w:pPr>
      <w:r>
        <w:t>§ 2º Sendo autônoma, a sugestão será autuada como Termo de</w:t>
      </w:r>
      <w:r>
        <w:rPr>
          <w:spacing w:val="1"/>
        </w:rPr>
        <w:t xml:space="preserve"> </w:t>
      </w:r>
      <w:r>
        <w:t>Ajustamento de Gestão e encaminhada ao Presidente, com prévia ciência à</w:t>
      </w:r>
      <w:r>
        <w:rPr>
          <w:spacing w:val="1"/>
        </w:rPr>
        <w:t xml:space="preserve"> </w:t>
      </w:r>
      <w:r>
        <w:t>Coordenadoria-Geral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Fiscalização.</w:t>
      </w:r>
    </w:p>
    <w:p w14:paraId="1A3CFA04" w14:textId="77777777" w:rsidR="00962745" w:rsidRDefault="002D6E4F" w:rsidP="00E26705">
      <w:pPr>
        <w:pStyle w:val="Corpodetexto"/>
        <w:spacing w:before="110" w:line="244" w:lineRule="auto"/>
        <w:ind w:right="3" w:firstLine="1141"/>
        <w:jc w:val="both"/>
      </w:pPr>
      <w:r>
        <w:t>§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Recebido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originário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sugestão</w:t>
      </w:r>
      <w:r>
        <w:rPr>
          <w:spacing w:val="1"/>
        </w:rPr>
        <w:t xml:space="preserve"> </w:t>
      </w:r>
      <w:r>
        <w:t>autônoma,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</w:t>
      </w:r>
      <w:r>
        <w:t>utuação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distribuição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sorteio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Conselheiros, observada a regra do § 4º, do Art. 262, do Regimento Interno,</w:t>
      </w:r>
      <w:r>
        <w:rPr>
          <w:spacing w:val="1"/>
        </w:rPr>
        <w:t xml:space="preserve"> </w:t>
      </w:r>
      <w:r>
        <w:t>seguindo</w:t>
      </w:r>
      <w:r>
        <w:rPr>
          <w:spacing w:val="-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trâmite</w:t>
      </w:r>
      <w:r>
        <w:rPr>
          <w:spacing w:val="-7"/>
        </w:rPr>
        <w:t xml:space="preserve"> </w:t>
      </w:r>
      <w:r>
        <w:t>previsto</w:t>
      </w:r>
      <w:r>
        <w:rPr>
          <w:spacing w:val="21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parágrafos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4º</w:t>
      </w:r>
      <w:r>
        <w:rPr>
          <w:spacing w:val="-7"/>
        </w:rPr>
        <w:t xml:space="preserve"> </w:t>
      </w:r>
      <w:r>
        <w:t>desta</w:t>
      </w:r>
      <w:r>
        <w:rPr>
          <w:spacing w:val="7"/>
        </w:rPr>
        <w:t xml:space="preserve"> </w:t>
      </w:r>
      <w:r>
        <w:t>Resolução.</w:t>
      </w:r>
    </w:p>
    <w:p w14:paraId="305033E9" w14:textId="77777777" w:rsidR="00962745" w:rsidRDefault="002D6E4F" w:rsidP="00E26705">
      <w:pPr>
        <w:pStyle w:val="Corpodetexto"/>
        <w:spacing w:before="105" w:line="242" w:lineRule="auto"/>
        <w:ind w:right="3" w:firstLine="1141"/>
        <w:jc w:val="both"/>
      </w:pPr>
      <w:r>
        <w:t>§</w:t>
      </w:r>
      <w:r>
        <w:rPr>
          <w:spacing w:val="1"/>
        </w:rPr>
        <w:t xml:space="preserve"> </w:t>
      </w:r>
      <w:r>
        <w:t>4º Da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monocrática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indeferir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Termo de Ajustamento de Gestão cabe Recurso de Agravo, a ser julgado pelo</w:t>
      </w:r>
      <w:r>
        <w:rPr>
          <w:spacing w:val="1"/>
        </w:rPr>
        <w:t xml:space="preserve"> </w:t>
      </w:r>
      <w:r>
        <w:t>Tribunal</w:t>
      </w:r>
      <w:r>
        <w:rPr>
          <w:spacing w:val="-16"/>
        </w:rPr>
        <w:t xml:space="preserve"> </w:t>
      </w:r>
      <w:r>
        <w:t>Pleno.</w:t>
      </w:r>
    </w:p>
    <w:p w14:paraId="0FE43DED" w14:textId="77777777" w:rsidR="00962745" w:rsidRDefault="002D6E4F" w:rsidP="00E26705">
      <w:pPr>
        <w:pStyle w:val="Corpodetexto"/>
        <w:spacing w:before="109" w:line="242" w:lineRule="auto"/>
        <w:ind w:right="3" w:firstLine="1141"/>
        <w:jc w:val="both"/>
      </w:pPr>
      <w:r>
        <w:t>§ 5º Caso indeferido o pedido, por decisão transitada em julgado,</w:t>
      </w:r>
      <w:r>
        <w:rPr>
          <w:spacing w:val="1"/>
        </w:rPr>
        <w:t xml:space="preserve"> </w:t>
      </w:r>
      <w:r>
        <w:t>nova solicitação somente será conhecida quando substancialmente alterada a</w:t>
      </w:r>
      <w:r>
        <w:rPr>
          <w:spacing w:val="1"/>
        </w:rPr>
        <w:t xml:space="preserve"> </w:t>
      </w:r>
      <w:r>
        <w:t>anterior</w:t>
      </w:r>
      <w:r>
        <w:t>.</w:t>
      </w:r>
    </w:p>
    <w:p w14:paraId="42285D20" w14:textId="77777777" w:rsidR="00962745" w:rsidRDefault="002D6E4F" w:rsidP="00E26705">
      <w:pPr>
        <w:pStyle w:val="Corpodetexto"/>
        <w:spacing w:before="95" w:line="247" w:lineRule="auto"/>
        <w:ind w:right="3" w:firstLine="114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7º</w:t>
      </w:r>
      <w:r>
        <w:rPr>
          <w:rFonts w:ascii="Arial" w:hAnsi="Arial"/>
          <w:b/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incidental,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Ajustamento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firmado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67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procedimento.</w:t>
      </w:r>
    </w:p>
    <w:p w14:paraId="21897F06" w14:textId="77777777" w:rsidR="00962745" w:rsidRDefault="002D6E4F" w:rsidP="00E26705">
      <w:pPr>
        <w:pStyle w:val="Corpodetexto"/>
        <w:spacing w:before="109" w:line="244" w:lineRule="auto"/>
        <w:ind w:right="3" w:firstLine="1141"/>
        <w:jc w:val="both"/>
      </w:pPr>
      <w:r>
        <w:rPr>
          <w:rFonts w:ascii="Arial" w:hAnsi="Arial"/>
          <w:b/>
        </w:rPr>
        <w:t xml:space="preserve">Art. 8º </w:t>
      </w:r>
      <w:r>
        <w:t>O Termo de Ajustamento de Gestão sujeita seus signatários</w:t>
      </w:r>
      <w:r>
        <w:rPr>
          <w:spacing w:val="1"/>
        </w:rPr>
        <w:t xml:space="preserve"> </w:t>
      </w:r>
      <w:r>
        <w:t>às obrigações ajustadas, que serão regularmente monitoradas pelo Tribunal,</w:t>
      </w:r>
      <w:r>
        <w:rPr>
          <w:spacing w:val="1"/>
        </w:rPr>
        <w:t xml:space="preserve"> </w:t>
      </w:r>
      <w:r>
        <w:t>por intermédio da respectiva Inspetoria de Controle Externo ou Coordenadoria</w:t>
      </w:r>
      <w:r>
        <w:rPr>
          <w:spacing w:val="1"/>
        </w:rPr>
        <w:t xml:space="preserve"> </w:t>
      </w:r>
      <w:r>
        <w:t>competente.</w:t>
      </w:r>
    </w:p>
    <w:p w14:paraId="32DAE053" w14:textId="77777777" w:rsidR="00962745" w:rsidRDefault="002D6E4F" w:rsidP="00E26705">
      <w:pPr>
        <w:pStyle w:val="Corpodetexto"/>
        <w:spacing w:before="104" w:line="247" w:lineRule="auto"/>
        <w:ind w:right="3" w:firstLine="1141"/>
        <w:jc w:val="both"/>
      </w:pPr>
      <w:r>
        <w:t>§ 1º Os prazos para cumprimento da</w:t>
      </w:r>
      <w:r>
        <w:t>s obrigações serão contados da</w:t>
      </w:r>
      <w:r>
        <w:rPr>
          <w:spacing w:val="-64"/>
        </w:rPr>
        <w:t xml:space="preserve"> </w:t>
      </w:r>
      <w:r>
        <w:t>publicação</w:t>
      </w:r>
      <w:r>
        <w:rPr>
          <w:spacing w:val="-7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Termo</w:t>
      </w:r>
      <w:r>
        <w:rPr>
          <w:spacing w:val="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DETC-PR.</w:t>
      </w:r>
    </w:p>
    <w:p w14:paraId="14BC6401" w14:textId="77777777" w:rsidR="00962745" w:rsidRDefault="002D6E4F" w:rsidP="00E26705">
      <w:pPr>
        <w:pStyle w:val="Corpodetexto"/>
        <w:spacing w:before="40" w:line="235" w:lineRule="auto"/>
        <w:ind w:right="3" w:firstLine="1141"/>
        <w:jc w:val="both"/>
      </w:pPr>
      <w:r>
        <w:t>§ 2º O monitoramento será processado mediante a solicitação 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periódicas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adimplemento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ou outras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lastRenderedPageBreak/>
        <w:t>disponibilizadas</w:t>
      </w:r>
      <w:r>
        <w:rPr>
          <w:spacing w:val="-8"/>
        </w:rPr>
        <w:t xml:space="preserve"> </w:t>
      </w:r>
      <w:r>
        <w:t>pelo</w:t>
      </w:r>
      <w:r>
        <w:rPr>
          <w:spacing w:val="9"/>
        </w:rPr>
        <w:t xml:space="preserve"> </w:t>
      </w:r>
      <w:r>
        <w:t>Tribunal.</w:t>
      </w:r>
    </w:p>
    <w:p w14:paraId="1A553E2D" w14:textId="77777777" w:rsidR="00962745" w:rsidRDefault="002D6E4F" w:rsidP="00E26705">
      <w:pPr>
        <w:pStyle w:val="Corpodetexto"/>
        <w:spacing w:before="115" w:line="244" w:lineRule="auto"/>
        <w:ind w:right="3" w:firstLine="1141"/>
        <w:jc w:val="both"/>
      </w:pPr>
      <w:r>
        <w:rPr>
          <w:rFonts w:ascii="Arial" w:hAnsi="Arial"/>
          <w:b/>
        </w:rPr>
        <w:t xml:space="preserve">Art. 9º </w:t>
      </w:r>
      <w:r>
        <w:t>Quando não houver previsão expressa no Termo acerca do</w:t>
      </w:r>
      <w:r>
        <w:rPr>
          <w:spacing w:val="1"/>
        </w:rPr>
        <w:t xml:space="preserve"> </w:t>
      </w:r>
      <w:r>
        <w:t>período de comprovação das obrigações ao Tribunal, fica o gestor responsável</w:t>
      </w:r>
      <w:r>
        <w:rPr>
          <w:spacing w:val="1"/>
        </w:rPr>
        <w:t xml:space="preserve"> </w:t>
      </w:r>
      <w:r>
        <w:t>obrigado a comprová-las em até 15</w:t>
      </w:r>
      <w:r>
        <w:rPr>
          <w:spacing w:val="1"/>
        </w:rPr>
        <w:t xml:space="preserve"> </w:t>
      </w:r>
      <w:r>
        <w:t>(quinze) dias do respectivo</w:t>
      </w:r>
      <w:r>
        <w:rPr>
          <w:spacing w:val="66"/>
        </w:rPr>
        <w:t xml:space="preserve"> </w:t>
      </w:r>
      <w:r>
        <w:t>vencimento,</w:t>
      </w:r>
      <w:r>
        <w:rPr>
          <w:spacing w:val="1"/>
        </w:rPr>
        <w:t xml:space="preserve"> </w:t>
      </w:r>
      <w:r>
        <w:t>sob</w:t>
      </w:r>
      <w:r>
        <w:rPr>
          <w:spacing w:val="-6"/>
        </w:rPr>
        <w:t xml:space="preserve"> </w:t>
      </w:r>
      <w:r>
        <w:t>pena</w:t>
      </w:r>
      <w:r>
        <w:rPr>
          <w:spacing w:val="-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sujeição</w:t>
      </w:r>
      <w:r>
        <w:rPr>
          <w:spacing w:val="-6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sanções</w:t>
      </w:r>
      <w:r>
        <w:rPr>
          <w:spacing w:val="-6"/>
        </w:rPr>
        <w:t xml:space="preserve"> </w:t>
      </w:r>
      <w:r>
        <w:t>previstas</w:t>
      </w:r>
      <w:r>
        <w:rPr>
          <w:spacing w:val="2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1º</w:t>
      </w:r>
      <w:r>
        <w:rPr>
          <w:spacing w:val="-1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t>Resolução.</w:t>
      </w:r>
    </w:p>
    <w:p w14:paraId="533F0695" w14:textId="77777777" w:rsidR="00962745" w:rsidRDefault="002D6E4F" w:rsidP="00E26705">
      <w:pPr>
        <w:pStyle w:val="Corpodetexto"/>
        <w:spacing w:before="90" w:line="247" w:lineRule="auto"/>
        <w:ind w:right="3" w:firstLine="1141"/>
        <w:jc w:val="both"/>
      </w:pPr>
      <w:r>
        <w:rPr>
          <w:rFonts w:ascii="Arial" w:hAnsi="Arial"/>
          <w:b/>
        </w:rPr>
        <w:t xml:space="preserve">Art. 10. </w:t>
      </w:r>
      <w:r>
        <w:t>As condições de tempo, lugar e modo previstas no plano de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regularização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adequação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convencionadas observando-se a razoabilidade e a prevalência do interesse</w:t>
      </w:r>
      <w:r>
        <w:rPr>
          <w:spacing w:val="1"/>
        </w:rPr>
        <w:t xml:space="preserve"> </w:t>
      </w:r>
      <w:r>
        <w:t>público.</w:t>
      </w:r>
    </w:p>
    <w:p w14:paraId="33EC71D9" w14:textId="77777777" w:rsidR="00962745" w:rsidRDefault="002D6E4F" w:rsidP="00E26705">
      <w:pPr>
        <w:pStyle w:val="Corpodetexto"/>
        <w:spacing w:before="109" w:line="242" w:lineRule="auto"/>
        <w:ind w:right="3" w:firstLine="1141"/>
        <w:jc w:val="both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obriga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entidade,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gestor</w:t>
      </w:r>
      <w:r>
        <w:rPr>
          <w:spacing w:val="1"/>
        </w:rPr>
        <w:t xml:space="preserve"> </w:t>
      </w:r>
      <w:r>
        <w:t>signatário, seus substitutos e sucessores, aplicando-se as vedações do artigo</w:t>
      </w:r>
      <w:r>
        <w:rPr>
          <w:spacing w:val="1"/>
        </w:rPr>
        <w:t xml:space="preserve"> </w:t>
      </w:r>
      <w:r>
        <w:t>42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Complementar</w:t>
      </w:r>
      <w:r>
        <w:rPr>
          <w:spacing w:val="1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101/2000</w:t>
      </w:r>
      <w:r>
        <w:t>,</w:t>
      </w:r>
      <w:r>
        <w:rPr>
          <w:spacing w:val="1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couber.</w:t>
      </w:r>
    </w:p>
    <w:p w14:paraId="10D86501" w14:textId="77777777" w:rsidR="00962745" w:rsidRDefault="002D6E4F" w:rsidP="00E26705">
      <w:pPr>
        <w:pStyle w:val="Corpodetexto"/>
        <w:spacing w:before="95" w:line="261" w:lineRule="auto"/>
        <w:ind w:right="3" w:firstLine="1141"/>
        <w:jc w:val="both"/>
      </w:pPr>
      <w:r>
        <w:rPr>
          <w:rFonts w:ascii="Arial" w:hAnsi="Arial"/>
          <w:b/>
        </w:rPr>
        <w:t xml:space="preserve">Art. 11. </w:t>
      </w:r>
      <w:r>
        <w:t>O Termo de Ajustamento de Gestão deve conter, dentre</w:t>
      </w:r>
      <w:r>
        <w:rPr>
          <w:spacing w:val="1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cláusulas:</w:t>
      </w:r>
    </w:p>
    <w:p w14:paraId="58A7A2AA" w14:textId="77777777" w:rsidR="00962745" w:rsidRDefault="002D6E4F" w:rsidP="00E26705">
      <w:pPr>
        <w:pStyle w:val="PargrafodaLista"/>
        <w:numPr>
          <w:ilvl w:val="0"/>
          <w:numId w:val="6"/>
        </w:numPr>
        <w:tabs>
          <w:tab w:val="left" w:pos="1409"/>
        </w:tabs>
        <w:spacing w:before="93" w:line="235" w:lineRule="auto"/>
        <w:ind w:left="116" w:right="3" w:firstLine="1141"/>
        <w:jc w:val="both"/>
        <w:rPr>
          <w:sz w:val="24"/>
        </w:rPr>
      </w:pPr>
      <w:r>
        <w:rPr>
          <w:sz w:val="24"/>
        </w:rPr>
        <w:t>– a identificação precisa da obrigação ajustada e do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6"/>
          <w:sz w:val="24"/>
        </w:rPr>
        <w:t xml:space="preserve"> </w:t>
      </w:r>
      <w:r>
        <w:rPr>
          <w:sz w:val="24"/>
        </w:rPr>
        <w:t>seu</w:t>
      </w:r>
      <w:r>
        <w:rPr>
          <w:spacing w:val="-21"/>
          <w:sz w:val="24"/>
        </w:rPr>
        <w:t xml:space="preserve"> </w:t>
      </w:r>
      <w:r>
        <w:rPr>
          <w:sz w:val="24"/>
        </w:rPr>
        <w:t>adimplemento;</w:t>
      </w:r>
    </w:p>
    <w:p w14:paraId="321842A7" w14:textId="77777777" w:rsidR="00962745" w:rsidRDefault="002D6E4F" w:rsidP="00E26705">
      <w:pPr>
        <w:pStyle w:val="PargrafodaLista"/>
        <w:numPr>
          <w:ilvl w:val="0"/>
          <w:numId w:val="6"/>
        </w:numPr>
        <w:tabs>
          <w:tab w:val="left" w:pos="1439"/>
        </w:tabs>
        <w:spacing w:before="130"/>
        <w:ind w:left="1439" w:right="3" w:hanging="181"/>
        <w:jc w:val="both"/>
        <w:rPr>
          <w:sz w:val="24"/>
        </w:rPr>
      </w:pP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estipulação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prazo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cumprimento;</w:t>
      </w:r>
    </w:p>
    <w:p w14:paraId="67C1D3E9" w14:textId="77777777" w:rsidR="00962745" w:rsidRDefault="002D6E4F" w:rsidP="00E26705">
      <w:pPr>
        <w:pStyle w:val="PargrafodaLista"/>
        <w:numPr>
          <w:ilvl w:val="0"/>
          <w:numId w:val="6"/>
        </w:numPr>
        <w:tabs>
          <w:tab w:val="left" w:pos="1514"/>
        </w:tabs>
        <w:spacing w:before="0" w:line="406" w:lineRule="exact"/>
        <w:ind w:left="1258" w:right="3" w:firstLine="0"/>
        <w:jc w:val="both"/>
        <w:rPr>
          <w:sz w:val="24"/>
        </w:rPr>
      </w:pPr>
      <w:r>
        <w:rPr>
          <w:sz w:val="24"/>
        </w:rPr>
        <w:t>– a expressa adesão de todos os signatários às suas disposições;</w:t>
      </w:r>
      <w:r>
        <w:rPr>
          <w:spacing w:val="1"/>
          <w:sz w:val="24"/>
        </w:rPr>
        <w:t xml:space="preserve"> </w:t>
      </w:r>
      <w:r>
        <w:rPr>
          <w:sz w:val="24"/>
        </w:rPr>
        <w:t>IV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sanções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serem aplicadas</w:t>
      </w:r>
      <w:r>
        <w:rPr>
          <w:spacing w:val="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inadimplemento</w:t>
      </w:r>
      <w:r>
        <w:rPr>
          <w:spacing w:val="5"/>
          <w:sz w:val="24"/>
        </w:rPr>
        <w:t xml:space="preserve"> </w:t>
      </w:r>
      <w:r>
        <w:rPr>
          <w:sz w:val="24"/>
        </w:rPr>
        <w:t>total</w:t>
      </w:r>
    </w:p>
    <w:p w14:paraId="11EB8A48" w14:textId="77777777" w:rsidR="00962745" w:rsidRDefault="002D6E4F" w:rsidP="00E26705">
      <w:pPr>
        <w:pStyle w:val="Corpodetexto"/>
        <w:spacing w:line="255" w:lineRule="exact"/>
        <w:ind w:right="3"/>
      </w:pPr>
      <w:r>
        <w:t>ou</w:t>
      </w:r>
      <w:r>
        <w:rPr>
          <w:spacing w:val="-18"/>
        </w:rPr>
        <w:t xml:space="preserve"> </w:t>
      </w:r>
      <w:r>
        <w:t>parcial;</w:t>
      </w:r>
    </w:p>
    <w:p w14:paraId="1424B092" w14:textId="77777777" w:rsidR="00962745" w:rsidRDefault="002D6E4F" w:rsidP="00E26705">
      <w:pPr>
        <w:pStyle w:val="Corpodetexto"/>
        <w:spacing w:before="114"/>
        <w:ind w:left="1258" w:right="3"/>
      </w:pPr>
      <w:r>
        <w:t>§</w:t>
      </w:r>
      <w:r>
        <w:rPr>
          <w:spacing w:val="48"/>
        </w:rPr>
        <w:t xml:space="preserve"> </w:t>
      </w:r>
      <w:r>
        <w:t>1º</w:t>
      </w:r>
      <w:r>
        <w:rPr>
          <w:spacing w:val="35"/>
        </w:rPr>
        <w:t xml:space="preserve"> </w:t>
      </w:r>
      <w:r>
        <w:t>São</w:t>
      </w:r>
      <w:r>
        <w:rPr>
          <w:spacing w:val="49"/>
        </w:rPr>
        <w:t xml:space="preserve"> </w:t>
      </w:r>
      <w:r>
        <w:t>aplicáveis</w:t>
      </w:r>
      <w:r>
        <w:rPr>
          <w:spacing w:val="48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seguintes</w:t>
      </w:r>
      <w:r>
        <w:rPr>
          <w:spacing w:val="48"/>
        </w:rPr>
        <w:t xml:space="preserve"> </w:t>
      </w:r>
      <w:r>
        <w:t>sanções,</w:t>
      </w:r>
      <w:r>
        <w:rPr>
          <w:spacing w:val="40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poderão,</w:t>
      </w:r>
      <w:r>
        <w:rPr>
          <w:spacing w:val="41"/>
        </w:rPr>
        <w:t xml:space="preserve"> </w:t>
      </w:r>
      <w:r>
        <w:t>segundo</w:t>
      </w:r>
    </w:p>
    <w:p w14:paraId="5E967E4B" w14:textId="77777777" w:rsidR="00962745" w:rsidRDefault="002D6E4F" w:rsidP="00E26705">
      <w:pPr>
        <w:pStyle w:val="Corpodetexto"/>
        <w:spacing w:before="9"/>
        <w:ind w:right="3"/>
      </w:pPr>
      <w:r>
        <w:t>critérios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razoabilidade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proporcionalidade,</w:t>
      </w:r>
      <w:r>
        <w:rPr>
          <w:spacing w:val="-15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cumuladas</w:t>
      </w:r>
      <w:r>
        <w:rPr>
          <w:spacing w:val="-7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não:</w:t>
      </w:r>
    </w:p>
    <w:p w14:paraId="4E77F85C" w14:textId="77777777" w:rsidR="00962745" w:rsidRDefault="002D6E4F" w:rsidP="00E26705">
      <w:pPr>
        <w:pStyle w:val="PargrafodaLista"/>
        <w:numPr>
          <w:ilvl w:val="0"/>
          <w:numId w:val="5"/>
        </w:numPr>
        <w:tabs>
          <w:tab w:val="left" w:pos="1469"/>
        </w:tabs>
        <w:spacing w:line="247" w:lineRule="auto"/>
        <w:ind w:left="116" w:right="3" w:firstLine="1141"/>
        <w:rPr>
          <w:sz w:val="24"/>
        </w:rPr>
      </w:pP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multa</w:t>
      </w:r>
      <w:r>
        <w:rPr>
          <w:spacing w:val="17"/>
          <w:sz w:val="24"/>
        </w:rPr>
        <w:t xml:space="preserve"> </w:t>
      </w:r>
      <w:r>
        <w:rPr>
          <w:sz w:val="24"/>
        </w:rPr>
        <w:t>pecuniária</w:t>
      </w:r>
      <w:r>
        <w:rPr>
          <w:spacing w:val="17"/>
          <w:sz w:val="24"/>
        </w:rPr>
        <w:t xml:space="preserve"> </w:t>
      </w:r>
      <w:r>
        <w:rPr>
          <w:sz w:val="24"/>
        </w:rPr>
        <w:t>aplicada</w:t>
      </w:r>
      <w:r>
        <w:rPr>
          <w:spacing w:val="17"/>
          <w:sz w:val="24"/>
        </w:rPr>
        <w:t xml:space="preserve"> </w:t>
      </w:r>
      <w:r>
        <w:rPr>
          <w:sz w:val="24"/>
        </w:rPr>
        <w:t>ao</w:t>
      </w:r>
      <w:r>
        <w:rPr>
          <w:spacing w:val="17"/>
          <w:sz w:val="24"/>
        </w:rPr>
        <w:t xml:space="preserve"> </w:t>
      </w:r>
      <w:r>
        <w:rPr>
          <w:sz w:val="24"/>
        </w:rPr>
        <w:t>gestor,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ser</w:t>
      </w:r>
      <w:r>
        <w:rPr>
          <w:spacing w:val="26"/>
          <w:sz w:val="24"/>
        </w:rPr>
        <w:t xml:space="preserve"> </w:t>
      </w:r>
      <w:r>
        <w:rPr>
          <w:sz w:val="24"/>
        </w:rPr>
        <w:t>fixada</w:t>
      </w:r>
      <w:r>
        <w:rPr>
          <w:spacing w:val="17"/>
          <w:sz w:val="24"/>
        </w:rPr>
        <w:t xml:space="preserve"> </w:t>
      </w:r>
      <w:r>
        <w:rPr>
          <w:sz w:val="24"/>
        </w:rPr>
        <w:t>mediante</w:t>
      </w:r>
      <w:r>
        <w:rPr>
          <w:spacing w:val="-64"/>
          <w:sz w:val="24"/>
        </w:rPr>
        <w:t xml:space="preserve"> </w:t>
      </w:r>
      <w:r>
        <w:rPr>
          <w:sz w:val="24"/>
        </w:rPr>
        <w:t>convenção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signatários;</w:t>
      </w:r>
    </w:p>
    <w:p w14:paraId="6B7FB796" w14:textId="77777777" w:rsidR="00962745" w:rsidRDefault="002D6E4F" w:rsidP="00E26705">
      <w:pPr>
        <w:pStyle w:val="PargrafodaLista"/>
        <w:numPr>
          <w:ilvl w:val="0"/>
          <w:numId w:val="5"/>
        </w:numPr>
        <w:tabs>
          <w:tab w:val="left" w:pos="1454"/>
        </w:tabs>
        <w:spacing w:before="108"/>
        <w:ind w:left="1454" w:right="3" w:hanging="196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rescisão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ajuste;</w:t>
      </w:r>
    </w:p>
    <w:p w14:paraId="1DB2F15A" w14:textId="77777777" w:rsidR="00962745" w:rsidRDefault="002D6E4F" w:rsidP="00E26705">
      <w:pPr>
        <w:pStyle w:val="PargrafodaLista"/>
        <w:numPr>
          <w:ilvl w:val="0"/>
          <w:numId w:val="5"/>
        </w:numPr>
        <w:tabs>
          <w:tab w:val="left" w:pos="1529"/>
        </w:tabs>
        <w:spacing w:line="247" w:lineRule="auto"/>
        <w:ind w:left="116" w:right="3" w:firstLine="1141"/>
        <w:rPr>
          <w:sz w:val="24"/>
        </w:rPr>
      </w:pP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prosseguimento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eventual</w:t>
      </w:r>
      <w:r>
        <w:rPr>
          <w:spacing w:val="11"/>
          <w:sz w:val="24"/>
        </w:rPr>
        <w:t xml:space="preserve"> </w:t>
      </w:r>
      <w:r>
        <w:rPr>
          <w:sz w:val="24"/>
        </w:rPr>
        <w:t>processo</w:t>
      </w:r>
      <w:r>
        <w:rPr>
          <w:spacing w:val="22"/>
          <w:sz w:val="24"/>
        </w:rPr>
        <w:t xml:space="preserve"> </w:t>
      </w:r>
      <w:r>
        <w:rPr>
          <w:sz w:val="24"/>
        </w:rPr>
        <w:t>ou</w:t>
      </w:r>
      <w:r>
        <w:rPr>
          <w:spacing w:val="7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21"/>
          <w:sz w:val="24"/>
        </w:rPr>
        <w:t xml:space="preserve"> </w:t>
      </w:r>
      <w:r>
        <w:rPr>
          <w:sz w:val="24"/>
        </w:rPr>
        <w:t>sobre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matéria</w:t>
      </w:r>
      <w:r>
        <w:rPr>
          <w:spacing w:val="-7"/>
          <w:sz w:val="24"/>
        </w:rPr>
        <w:t xml:space="preserve"> </w:t>
      </w:r>
      <w:r>
        <w:rPr>
          <w:sz w:val="24"/>
        </w:rPr>
        <w:t>objeto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Termo.</w:t>
      </w:r>
    </w:p>
    <w:p w14:paraId="74E1C6E9" w14:textId="77777777" w:rsidR="00962745" w:rsidRDefault="002D6E4F" w:rsidP="00E26705">
      <w:pPr>
        <w:pStyle w:val="Corpodetexto"/>
        <w:spacing w:before="92"/>
        <w:ind w:left="1258" w:right="3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Ajustamento</w:t>
      </w:r>
      <w:r>
        <w:rPr>
          <w:spacing w:val="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Gestão:</w:t>
      </w:r>
    </w:p>
    <w:p w14:paraId="1498C1D9" w14:textId="77777777" w:rsidR="00962745" w:rsidRDefault="002D6E4F" w:rsidP="00E26705">
      <w:pPr>
        <w:pStyle w:val="PargrafodaLista"/>
        <w:numPr>
          <w:ilvl w:val="0"/>
          <w:numId w:val="4"/>
        </w:numPr>
        <w:tabs>
          <w:tab w:val="left" w:pos="1439"/>
        </w:tabs>
        <w:spacing w:before="149" w:line="235" w:lineRule="auto"/>
        <w:ind w:left="116" w:right="3" w:firstLine="1141"/>
        <w:jc w:val="both"/>
        <w:rPr>
          <w:sz w:val="24"/>
        </w:rPr>
      </w:pPr>
      <w:r>
        <w:rPr>
          <w:sz w:val="24"/>
        </w:rPr>
        <w:t>- importará</w:t>
      </w:r>
      <w:r>
        <w:rPr>
          <w:spacing w:val="1"/>
          <w:sz w:val="24"/>
        </w:rPr>
        <w:t xml:space="preserve"> </w:t>
      </w:r>
      <w:r>
        <w:rPr>
          <w:sz w:val="24"/>
        </w:rPr>
        <w:t>reconhecimento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da falha pelos</w:t>
      </w:r>
      <w:r>
        <w:rPr>
          <w:spacing w:val="1"/>
          <w:sz w:val="24"/>
        </w:rPr>
        <w:t xml:space="preserve"> </w:t>
      </w:r>
      <w:r>
        <w:rPr>
          <w:sz w:val="24"/>
        </w:rPr>
        <w:t>signatários, além de</w:t>
      </w:r>
      <w:r>
        <w:rPr>
          <w:spacing w:val="1"/>
          <w:sz w:val="24"/>
        </w:rPr>
        <w:t xml:space="preserve"> </w:t>
      </w:r>
      <w:r>
        <w:rPr>
          <w:sz w:val="24"/>
        </w:rPr>
        <w:t>renúncia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discutir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questão</w:t>
      </w:r>
      <w:r>
        <w:rPr>
          <w:spacing w:val="8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âmbito</w:t>
      </w:r>
      <w:r>
        <w:rPr>
          <w:spacing w:val="-7"/>
          <w:sz w:val="24"/>
        </w:rPr>
        <w:t xml:space="preserve"> </w:t>
      </w:r>
      <w:r>
        <w:rPr>
          <w:sz w:val="24"/>
        </w:rPr>
        <w:t>deste</w:t>
      </w:r>
      <w:r>
        <w:rPr>
          <w:spacing w:val="8"/>
          <w:sz w:val="24"/>
        </w:rPr>
        <w:t xml:space="preserve"> </w:t>
      </w:r>
      <w:r>
        <w:rPr>
          <w:sz w:val="24"/>
        </w:rPr>
        <w:t>Tribunal;</w:t>
      </w:r>
    </w:p>
    <w:p w14:paraId="43515635" w14:textId="77777777" w:rsidR="00962745" w:rsidRDefault="002D6E4F" w:rsidP="00E26705">
      <w:pPr>
        <w:pStyle w:val="PargrafodaLista"/>
        <w:numPr>
          <w:ilvl w:val="0"/>
          <w:numId w:val="4"/>
        </w:numPr>
        <w:tabs>
          <w:tab w:val="left" w:pos="1499"/>
        </w:tabs>
        <w:spacing w:before="115" w:line="244" w:lineRule="auto"/>
        <w:ind w:left="116" w:right="3" w:firstLine="1141"/>
        <w:jc w:val="both"/>
        <w:rPr>
          <w:sz w:val="24"/>
        </w:rPr>
      </w:pPr>
      <w:r>
        <w:rPr>
          <w:sz w:val="24"/>
        </w:rPr>
        <w:t>- suspenderá a aplicação de eventuais penalidades ou sanções</w:t>
      </w:r>
      <w:r>
        <w:rPr>
          <w:spacing w:val="1"/>
          <w:sz w:val="24"/>
        </w:rPr>
        <w:t xml:space="preserve"> </w:t>
      </w:r>
      <w:r>
        <w:rPr>
          <w:sz w:val="24"/>
        </w:rPr>
        <w:t>imputáveis pelo Tribunal de Contas do Estado do Paraná, sendo que o seu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integral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afastar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sanções;</w:t>
      </w:r>
    </w:p>
    <w:p w14:paraId="226507D2" w14:textId="77777777" w:rsidR="00962745" w:rsidRDefault="002D6E4F" w:rsidP="00E26705">
      <w:pPr>
        <w:pStyle w:val="PargrafodaLista"/>
        <w:numPr>
          <w:ilvl w:val="0"/>
          <w:numId w:val="4"/>
        </w:numPr>
        <w:tabs>
          <w:tab w:val="left" w:pos="1514"/>
        </w:tabs>
        <w:spacing w:before="105"/>
        <w:ind w:left="1514" w:right="3" w:hanging="256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suspenderá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prescrição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favor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admin</w:t>
      </w:r>
      <w:r>
        <w:rPr>
          <w:sz w:val="24"/>
        </w:rPr>
        <w:t>istração.</w:t>
      </w:r>
    </w:p>
    <w:p w14:paraId="18E9D198" w14:textId="77777777" w:rsidR="00962745" w:rsidRDefault="002D6E4F" w:rsidP="00E26705">
      <w:pPr>
        <w:pStyle w:val="Corpodetexto"/>
        <w:spacing w:before="115" w:line="247" w:lineRule="auto"/>
        <w:ind w:right="3" w:firstLine="1141"/>
      </w:pPr>
      <w:r>
        <w:t>§</w:t>
      </w:r>
      <w:r>
        <w:rPr>
          <w:spacing w:val="22"/>
        </w:rPr>
        <w:t xml:space="preserve"> </w:t>
      </w:r>
      <w:r>
        <w:t>1º</w:t>
      </w:r>
      <w:r>
        <w:rPr>
          <w:spacing w:val="8"/>
        </w:rPr>
        <w:t xml:space="preserve"> </w:t>
      </w:r>
      <w:r>
        <w:t>Os</w:t>
      </w:r>
      <w:r>
        <w:rPr>
          <w:spacing w:val="21"/>
        </w:rPr>
        <w:t xml:space="preserve"> </w:t>
      </w:r>
      <w:r>
        <w:t>efeitos</w:t>
      </w:r>
      <w:r>
        <w:rPr>
          <w:spacing w:val="21"/>
        </w:rPr>
        <w:t xml:space="preserve"> </w:t>
      </w:r>
      <w:r>
        <w:t>mencionados</w:t>
      </w:r>
      <w:r>
        <w:rPr>
          <w:spacing w:val="36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caput</w:t>
      </w:r>
      <w:r>
        <w:rPr>
          <w:spacing w:val="14"/>
        </w:rPr>
        <w:t xml:space="preserve"> </w:t>
      </w:r>
      <w:r>
        <w:t>dependem</w:t>
      </w:r>
      <w:r>
        <w:rPr>
          <w:spacing w:val="16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publicação</w:t>
      </w:r>
      <w:r>
        <w:rPr>
          <w:spacing w:val="22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Termo</w:t>
      </w:r>
      <w:r>
        <w:rPr>
          <w:spacing w:val="2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DETC-PR.</w:t>
      </w:r>
    </w:p>
    <w:p w14:paraId="4C2BA8F7" w14:textId="77777777" w:rsidR="00962745" w:rsidRDefault="002D6E4F" w:rsidP="00E26705">
      <w:pPr>
        <w:pStyle w:val="Corpodetexto"/>
        <w:spacing w:before="40" w:line="235" w:lineRule="auto"/>
        <w:ind w:right="3" w:firstLine="1141"/>
        <w:jc w:val="both"/>
      </w:pPr>
      <w:r>
        <w:t>§ 2º A publicação do Termo obsta a que o Tribunal inicie ou tramite</w:t>
      </w:r>
      <w:r>
        <w:rPr>
          <w:spacing w:val="1"/>
        </w:rPr>
        <w:t xml:space="preserve"> </w:t>
      </w:r>
      <w:r>
        <w:t>processos ou procedimentos que tratem de questões a ele afetas, salvo em</w:t>
      </w:r>
      <w:r>
        <w:rPr>
          <w:spacing w:val="1"/>
        </w:rPr>
        <w:t xml:space="preserve"> </w:t>
      </w:r>
      <w:r>
        <w:lastRenderedPageBreak/>
        <w:t>hipótese</w:t>
      </w:r>
      <w:r>
        <w:rPr>
          <w:spacing w:val="-7"/>
        </w:rPr>
        <w:t xml:space="preserve"> </w:t>
      </w:r>
      <w:r>
        <w:t>excepcional,</w:t>
      </w:r>
      <w:r>
        <w:rPr>
          <w:spacing w:val="-14"/>
        </w:rPr>
        <w:t xml:space="preserve"> </w:t>
      </w:r>
      <w:r>
        <w:t>devidamente</w:t>
      </w:r>
      <w:r>
        <w:rPr>
          <w:spacing w:val="9"/>
        </w:rPr>
        <w:t xml:space="preserve"> </w:t>
      </w:r>
      <w:r>
        <w:t>justificada.</w:t>
      </w:r>
    </w:p>
    <w:p w14:paraId="41FDD8AF" w14:textId="77777777" w:rsidR="00962745" w:rsidRDefault="002D6E4F" w:rsidP="00E26705">
      <w:pPr>
        <w:pStyle w:val="Corpodetexto"/>
        <w:spacing w:before="130"/>
        <w:ind w:right="3" w:firstLine="1141"/>
        <w:jc w:val="both"/>
      </w:pPr>
      <w:r>
        <w:t>§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configuração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exceção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parágrafo</w:t>
      </w:r>
      <w:r>
        <w:rPr>
          <w:spacing w:val="66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avaliada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ofício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Relator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provo</w:t>
      </w:r>
      <w:r>
        <w:t>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Inspetoria</w:t>
      </w:r>
      <w:r>
        <w:rPr>
          <w:spacing w:val="1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Externo</w:t>
      </w:r>
      <w:r>
        <w:rPr>
          <w:spacing w:val="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Coordenadoria</w:t>
      </w:r>
      <w:r>
        <w:rPr>
          <w:spacing w:val="-7"/>
        </w:rPr>
        <w:t xml:space="preserve"> </w:t>
      </w:r>
      <w:r>
        <w:t>competente.</w:t>
      </w:r>
    </w:p>
    <w:p w14:paraId="426E79F5" w14:textId="77777777" w:rsidR="00962745" w:rsidRDefault="002D6E4F" w:rsidP="00E26705">
      <w:pPr>
        <w:pStyle w:val="Corpodetexto"/>
        <w:spacing w:before="97" w:line="261" w:lineRule="auto"/>
        <w:ind w:right="3" w:firstLine="1141"/>
        <w:jc w:val="both"/>
      </w:pPr>
      <w:r>
        <w:rPr>
          <w:rFonts w:ascii="Arial" w:hAnsi="Arial"/>
          <w:b/>
        </w:rPr>
        <w:t xml:space="preserve">Art. 13. </w:t>
      </w:r>
      <w:r>
        <w:t>Não se admite a celebração de Termo de Ajustamento de</w:t>
      </w:r>
      <w:r>
        <w:rPr>
          <w:spacing w:val="1"/>
        </w:rPr>
        <w:t xml:space="preserve"> </w:t>
      </w:r>
      <w:r>
        <w:t>Gestão</w:t>
      </w:r>
      <w:r>
        <w:rPr>
          <w:spacing w:val="-7"/>
        </w:rPr>
        <w:t xml:space="preserve"> </w:t>
      </w:r>
      <w:r>
        <w:t>quando:</w:t>
      </w:r>
    </w:p>
    <w:p w14:paraId="23497151" w14:textId="77777777" w:rsidR="00962745" w:rsidRDefault="002D6E4F" w:rsidP="00E26705">
      <w:pPr>
        <w:pStyle w:val="PargrafodaLista"/>
        <w:numPr>
          <w:ilvl w:val="0"/>
          <w:numId w:val="3"/>
        </w:numPr>
        <w:tabs>
          <w:tab w:val="left" w:pos="1439"/>
        </w:tabs>
        <w:spacing w:before="89" w:line="247" w:lineRule="auto"/>
        <w:ind w:left="116" w:right="3" w:firstLine="1141"/>
        <w:jc w:val="both"/>
        <w:rPr>
          <w:sz w:val="24"/>
        </w:rPr>
      </w:pPr>
      <w:r>
        <w:rPr>
          <w:sz w:val="24"/>
        </w:rPr>
        <w:t>- houver indícios de desvio de recursos públicos de que possa</w:t>
      </w:r>
      <w:r>
        <w:rPr>
          <w:spacing w:val="1"/>
          <w:sz w:val="24"/>
        </w:rPr>
        <w:t xml:space="preserve"> </w:t>
      </w:r>
      <w:r>
        <w:rPr>
          <w:sz w:val="24"/>
        </w:rPr>
        <w:t>resultar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responsabilização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gestor;</w:t>
      </w:r>
    </w:p>
    <w:p w14:paraId="538CE493" w14:textId="77777777" w:rsidR="00962745" w:rsidRDefault="002D6E4F" w:rsidP="00E26705">
      <w:pPr>
        <w:pStyle w:val="PargrafodaLista"/>
        <w:numPr>
          <w:ilvl w:val="0"/>
          <w:numId w:val="3"/>
        </w:numPr>
        <w:tabs>
          <w:tab w:val="left" w:pos="1484"/>
        </w:tabs>
        <w:spacing w:before="112" w:line="235" w:lineRule="auto"/>
        <w:ind w:left="116" w:right="3" w:firstLine="1141"/>
        <w:jc w:val="both"/>
        <w:rPr>
          <w:sz w:val="24"/>
        </w:rPr>
      </w:pPr>
      <w:r>
        <w:rPr>
          <w:sz w:val="24"/>
        </w:rPr>
        <w:t>- implicar na redução dos percentuais constitucionais e legais de</w:t>
      </w:r>
      <w:r>
        <w:rPr>
          <w:spacing w:val="1"/>
          <w:sz w:val="24"/>
        </w:rPr>
        <w:t xml:space="preserve"> </w:t>
      </w:r>
      <w:r>
        <w:rPr>
          <w:sz w:val="24"/>
        </w:rPr>
        <w:t>investimento</w:t>
      </w:r>
      <w:r>
        <w:rPr>
          <w:spacing w:val="8"/>
          <w:sz w:val="24"/>
        </w:rPr>
        <w:t xml:space="preserve"> </w:t>
      </w:r>
      <w:r>
        <w:rPr>
          <w:sz w:val="24"/>
        </w:rPr>
        <w:t>mínimo,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exemplo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saúde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educação;</w:t>
      </w:r>
    </w:p>
    <w:p w14:paraId="5F29C56D" w14:textId="77777777" w:rsidR="00962745" w:rsidRDefault="002D6E4F" w:rsidP="00E26705">
      <w:pPr>
        <w:pStyle w:val="PargrafodaLista"/>
        <w:numPr>
          <w:ilvl w:val="0"/>
          <w:numId w:val="3"/>
        </w:numPr>
        <w:tabs>
          <w:tab w:val="left" w:pos="1589"/>
        </w:tabs>
        <w:spacing w:before="134" w:line="235" w:lineRule="auto"/>
        <w:ind w:left="116" w:right="3" w:firstLine="114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implicar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renúncia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receita,</w:t>
      </w:r>
      <w:r>
        <w:rPr>
          <w:spacing w:val="1"/>
          <w:sz w:val="24"/>
        </w:rPr>
        <w:t xml:space="preserve"> </w:t>
      </w:r>
      <w:r>
        <w:rPr>
          <w:sz w:val="24"/>
        </w:rPr>
        <w:t>ressalvadas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multas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sanções</w:t>
      </w:r>
      <w:r>
        <w:rPr>
          <w:spacing w:val="-8"/>
          <w:sz w:val="24"/>
        </w:rPr>
        <w:t xml:space="preserve"> </w:t>
      </w:r>
      <w:r>
        <w:rPr>
          <w:sz w:val="24"/>
        </w:rPr>
        <w:t>imputáveis</w:t>
      </w:r>
      <w:r>
        <w:rPr>
          <w:spacing w:val="-8"/>
          <w:sz w:val="24"/>
        </w:rPr>
        <w:t xml:space="preserve"> </w:t>
      </w:r>
      <w:r>
        <w:rPr>
          <w:sz w:val="24"/>
        </w:rPr>
        <w:t>pelo</w:t>
      </w:r>
      <w:r>
        <w:rPr>
          <w:spacing w:val="8"/>
          <w:sz w:val="24"/>
        </w:rPr>
        <w:t xml:space="preserve"> </w:t>
      </w:r>
      <w:r>
        <w:rPr>
          <w:sz w:val="24"/>
        </w:rPr>
        <w:t>próprio</w:t>
      </w:r>
      <w:r>
        <w:rPr>
          <w:spacing w:val="9"/>
          <w:sz w:val="24"/>
        </w:rPr>
        <w:t xml:space="preserve"> </w:t>
      </w:r>
      <w:r>
        <w:rPr>
          <w:sz w:val="24"/>
        </w:rPr>
        <w:t>Tribunal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Contas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Estado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Paraná;</w:t>
      </w:r>
    </w:p>
    <w:p w14:paraId="6087C142" w14:textId="77777777" w:rsidR="00962745" w:rsidRDefault="002D6E4F" w:rsidP="00E26705">
      <w:pPr>
        <w:pStyle w:val="PargrafodaLista"/>
        <w:numPr>
          <w:ilvl w:val="0"/>
          <w:numId w:val="3"/>
        </w:numPr>
        <w:tabs>
          <w:tab w:val="left" w:pos="1604"/>
        </w:tabs>
        <w:spacing w:before="130"/>
        <w:ind w:left="1604" w:right="3" w:hanging="346"/>
        <w:jc w:val="both"/>
        <w:rPr>
          <w:sz w:val="24"/>
        </w:rPr>
      </w:pPr>
      <w:r>
        <w:rPr>
          <w:sz w:val="24"/>
        </w:rPr>
        <w:t>–</w:t>
      </w:r>
      <w:r>
        <w:rPr>
          <w:spacing w:val="64"/>
          <w:sz w:val="24"/>
        </w:rPr>
        <w:t xml:space="preserve"> </w:t>
      </w:r>
      <w:r>
        <w:rPr>
          <w:sz w:val="24"/>
        </w:rPr>
        <w:t>implicar</w:t>
      </w:r>
      <w:r>
        <w:rPr>
          <w:spacing w:val="58"/>
          <w:sz w:val="24"/>
        </w:rPr>
        <w:t xml:space="preserve"> </w:t>
      </w:r>
      <w:r>
        <w:rPr>
          <w:sz w:val="24"/>
        </w:rPr>
        <w:t>no</w:t>
      </w:r>
      <w:r>
        <w:rPr>
          <w:spacing w:val="64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64"/>
          <w:sz w:val="24"/>
        </w:rPr>
        <w:t xml:space="preserve"> </w:t>
      </w:r>
      <w:r>
        <w:rPr>
          <w:sz w:val="24"/>
        </w:rPr>
        <w:t>de</w:t>
      </w:r>
      <w:r>
        <w:rPr>
          <w:spacing w:val="64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50"/>
          <w:sz w:val="24"/>
        </w:rPr>
        <w:t xml:space="preserve"> </w:t>
      </w:r>
      <w:r>
        <w:rPr>
          <w:sz w:val="24"/>
        </w:rPr>
        <w:t>constitucional</w:t>
      </w:r>
      <w:r>
        <w:rPr>
          <w:spacing w:val="55"/>
          <w:sz w:val="24"/>
        </w:rPr>
        <w:t xml:space="preserve"> </w:t>
      </w:r>
      <w:r>
        <w:rPr>
          <w:sz w:val="24"/>
        </w:rPr>
        <w:t>ou</w:t>
      </w:r>
    </w:p>
    <w:p w14:paraId="530DF8F0" w14:textId="77777777" w:rsidR="00962745" w:rsidRDefault="002D6E4F" w:rsidP="00E26705">
      <w:pPr>
        <w:pStyle w:val="Corpodetexto"/>
        <w:spacing w:line="271" w:lineRule="exact"/>
        <w:ind w:right="3"/>
      </w:pPr>
      <w:r>
        <w:t>legal;</w:t>
      </w:r>
    </w:p>
    <w:p w14:paraId="5A13E19B" w14:textId="77777777" w:rsidR="00962745" w:rsidRDefault="002D6E4F" w:rsidP="00E26705">
      <w:pPr>
        <w:pStyle w:val="PargrafodaLista"/>
        <w:numPr>
          <w:ilvl w:val="0"/>
          <w:numId w:val="3"/>
        </w:numPr>
        <w:tabs>
          <w:tab w:val="left" w:pos="1544"/>
        </w:tabs>
        <w:ind w:left="1544" w:right="3" w:hanging="286"/>
        <w:rPr>
          <w:sz w:val="24"/>
        </w:rPr>
      </w:pPr>
      <w:r>
        <w:rPr>
          <w:sz w:val="24"/>
        </w:rPr>
        <w:t>–</w:t>
      </w:r>
      <w:r>
        <w:rPr>
          <w:spacing w:val="51"/>
          <w:sz w:val="24"/>
        </w:rPr>
        <w:t xml:space="preserve"> </w:t>
      </w:r>
      <w:r>
        <w:rPr>
          <w:sz w:val="24"/>
        </w:rPr>
        <w:t>concluída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fase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instrução</w:t>
      </w:r>
      <w:r>
        <w:rPr>
          <w:spacing w:val="50"/>
          <w:sz w:val="24"/>
        </w:rPr>
        <w:t xml:space="preserve"> </w:t>
      </w:r>
      <w:r>
        <w:rPr>
          <w:sz w:val="24"/>
        </w:rPr>
        <w:t>do</w:t>
      </w:r>
      <w:r>
        <w:rPr>
          <w:spacing w:val="51"/>
          <w:sz w:val="24"/>
        </w:rPr>
        <w:t xml:space="preserve"> </w:t>
      </w:r>
      <w:r>
        <w:rPr>
          <w:sz w:val="24"/>
        </w:rPr>
        <w:t>processo</w:t>
      </w:r>
      <w:r>
        <w:rPr>
          <w:spacing w:val="51"/>
          <w:sz w:val="24"/>
        </w:rPr>
        <w:t xml:space="preserve"> </w:t>
      </w:r>
      <w:r>
        <w:rPr>
          <w:sz w:val="24"/>
        </w:rPr>
        <w:t>ou</w:t>
      </w:r>
      <w:r>
        <w:rPr>
          <w:spacing w:val="36"/>
          <w:sz w:val="24"/>
        </w:rPr>
        <w:t xml:space="preserve"> </w:t>
      </w:r>
      <w:r>
        <w:rPr>
          <w:sz w:val="24"/>
        </w:rPr>
        <w:t>procedimento,</w:t>
      </w:r>
    </w:p>
    <w:p w14:paraId="47C2F005" w14:textId="77777777" w:rsidR="00962745" w:rsidRDefault="002D6E4F" w:rsidP="00E26705">
      <w:pPr>
        <w:pStyle w:val="Corpodetexto"/>
        <w:spacing w:before="9"/>
        <w:ind w:right="3"/>
        <w:jc w:val="both"/>
      </w:pPr>
      <w:r>
        <w:rPr>
          <w:spacing w:val="-1"/>
        </w:rPr>
        <w:t>quando</w:t>
      </w:r>
      <w:r>
        <w:rPr>
          <w:spacing w:val="-7"/>
        </w:rPr>
        <w:t xml:space="preserve"> </w:t>
      </w:r>
      <w:r>
        <w:t>cabível</w:t>
      </w:r>
      <w:r>
        <w:rPr>
          <w:spacing w:val="-1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Ajustamento</w:t>
      </w:r>
      <w:r>
        <w:rPr>
          <w:spacing w:val="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incidental;</w:t>
      </w:r>
    </w:p>
    <w:p w14:paraId="1C7EBB32" w14:textId="77777777" w:rsidR="00962745" w:rsidRDefault="002D6E4F" w:rsidP="00E26705">
      <w:pPr>
        <w:pStyle w:val="PargrafodaLista"/>
        <w:numPr>
          <w:ilvl w:val="0"/>
          <w:numId w:val="3"/>
        </w:numPr>
        <w:tabs>
          <w:tab w:val="left" w:pos="1649"/>
        </w:tabs>
        <w:spacing w:before="115" w:line="247" w:lineRule="auto"/>
        <w:ind w:left="116" w:right="3" w:firstLine="114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versar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Ajustamento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Gestão</w:t>
      </w:r>
      <w:r>
        <w:rPr>
          <w:spacing w:val="8"/>
          <w:sz w:val="24"/>
        </w:rPr>
        <w:t xml:space="preserve"> </w:t>
      </w:r>
      <w:r>
        <w:rPr>
          <w:sz w:val="24"/>
        </w:rPr>
        <w:t>rejeitado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não</w:t>
      </w:r>
      <w:r>
        <w:rPr>
          <w:spacing w:val="8"/>
          <w:sz w:val="24"/>
        </w:rPr>
        <w:t xml:space="preserve"> </w:t>
      </w:r>
      <w:r>
        <w:rPr>
          <w:sz w:val="24"/>
        </w:rPr>
        <w:t>homologado;</w:t>
      </w:r>
    </w:p>
    <w:p w14:paraId="44E03CAA" w14:textId="77777777" w:rsidR="00962745" w:rsidRDefault="002D6E4F" w:rsidP="00E26705">
      <w:pPr>
        <w:pStyle w:val="PargrafodaLista"/>
        <w:numPr>
          <w:ilvl w:val="0"/>
          <w:numId w:val="3"/>
        </w:numPr>
        <w:tabs>
          <w:tab w:val="left" w:pos="1619"/>
        </w:tabs>
        <w:spacing w:before="107" w:line="242" w:lineRule="auto"/>
        <w:ind w:left="116" w:right="3" w:firstLine="1141"/>
        <w:jc w:val="both"/>
        <w:rPr>
          <w:sz w:val="24"/>
        </w:rPr>
      </w:pPr>
      <w:r>
        <w:rPr>
          <w:sz w:val="24"/>
        </w:rPr>
        <w:t>– estiver em execução Termo de Ajustamento de Gestão firmado</w:t>
      </w:r>
      <w:r>
        <w:rPr>
          <w:spacing w:val="-64"/>
          <w:sz w:val="24"/>
        </w:rPr>
        <w:t xml:space="preserve"> </w:t>
      </w:r>
      <w:r>
        <w:rPr>
          <w:sz w:val="24"/>
        </w:rPr>
        <w:t>com 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gestor signatário</w:t>
      </w:r>
      <w:r>
        <w:rPr>
          <w:spacing w:val="1"/>
          <w:sz w:val="24"/>
        </w:rPr>
        <w:t xml:space="preserve"> </w:t>
      </w:r>
      <w:r>
        <w:rPr>
          <w:sz w:val="24"/>
        </w:rPr>
        <w:t>ou com a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representada, sobre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mesma</w:t>
      </w:r>
      <w:r>
        <w:rPr>
          <w:spacing w:val="-7"/>
          <w:sz w:val="24"/>
        </w:rPr>
        <w:t xml:space="preserve"> </w:t>
      </w:r>
      <w:r>
        <w:rPr>
          <w:sz w:val="24"/>
        </w:rPr>
        <w:t>matéria;</w:t>
      </w:r>
    </w:p>
    <w:p w14:paraId="698414E1" w14:textId="77777777" w:rsidR="00962745" w:rsidRDefault="002D6E4F" w:rsidP="00E26705">
      <w:pPr>
        <w:pStyle w:val="PargrafodaLista"/>
        <w:numPr>
          <w:ilvl w:val="0"/>
          <w:numId w:val="3"/>
        </w:numPr>
        <w:tabs>
          <w:tab w:val="left" w:pos="1815"/>
        </w:tabs>
        <w:spacing w:before="109" w:line="247" w:lineRule="auto"/>
        <w:ind w:left="116" w:right="3" w:firstLine="114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verificado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2"/>
          <w:sz w:val="24"/>
        </w:rPr>
        <w:t xml:space="preserve"> </w:t>
      </w:r>
      <w:r>
        <w:rPr>
          <w:sz w:val="24"/>
        </w:rPr>
        <w:t>meio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outro</w:t>
      </w:r>
      <w:r>
        <w:rPr>
          <w:spacing w:val="8"/>
          <w:sz w:val="24"/>
        </w:rPr>
        <w:t xml:space="preserve"> </w:t>
      </w:r>
      <w:r>
        <w:rPr>
          <w:sz w:val="24"/>
        </w:rPr>
        <w:t>Termo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Ajustamento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Gestão;</w:t>
      </w:r>
    </w:p>
    <w:p w14:paraId="0B21F4C0" w14:textId="77777777" w:rsidR="00962745" w:rsidRDefault="002D6E4F" w:rsidP="00E26705">
      <w:pPr>
        <w:pStyle w:val="PargrafodaLista"/>
        <w:numPr>
          <w:ilvl w:val="0"/>
          <w:numId w:val="3"/>
        </w:numPr>
        <w:tabs>
          <w:tab w:val="left" w:pos="1634"/>
        </w:tabs>
        <w:spacing w:before="112" w:line="235" w:lineRule="auto"/>
        <w:ind w:left="116" w:right="3" w:firstLine="114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houver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decisão</w:t>
      </w:r>
      <w:r>
        <w:rPr>
          <w:spacing w:val="1"/>
          <w:sz w:val="24"/>
        </w:rPr>
        <w:t xml:space="preserve"> </w:t>
      </w:r>
      <w:r>
        <w:rPr>
          <w:sz w:val="24"/>
        </w:rPr>
        <w:t>definitiva</w:t>
      </w:r>
      <w:r>
        <w:rPr>
          <w:spacing w:val="1"/>
          <w:sz w:val="24"/>
        </w:rPr>
        <w:t xml:space="preserve"> </w:t>
      </w:r>
      <w:r>
        <w:rPr>
          <w:sz w:val="24"/>
        </w:rPr>
        <w:t>irrecorrível</w:t>
      </w:r>
      <w:r>
        <w:rPr>
          <w:spacing w:val="-16"/>
          <w:sz w:val="24"/>
        </w:rPr>
        <w:t xml:space="preserve"> </w:t>
      </w:r>
      <w:r>
        <w:rPr>
          <w:sz w:val="24"/>
        </w:rPr>
        <w:t>sobre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matéria;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</w:p>
    <w:p w14:paraId="30B72AA4" w14:textId="77777777" w:rsidR="00962745" w:rsidRDefault="002D6E4F" w:rsidP="00E26705">
      <w:pPr>
        <w:pStyle w:val="PargrafodaLista"/>
        <w:numPr>
          <w:ilvl w:val="0"/>
          <w:numId w:val="3"/>
        </w:numPr>
        <w:tabs>
          <w:tab w:val="left" w:pos="1514"/>
        </w:tabs>
        <w:spacing w:before="135" w:line="235" w:lineRule="auto"/>
        <w:ind w:left="116" w:right="3" w:firstLine="1141"/>
        <w:jc w:val="both"/>
        <w:rPr>
          <w:sz w:val="24"/>
        </w:rPr>
      </w:pPr>
      <w:r>
        <w:rPr>
          <w:sz w:val="24"/>
        </w:rPr>
        <w:t>– for proposto no período de 180 (cento e oitenta) dias antes das</w:t>
      </w:r>
      <w:r>
        <w:rPr>
          <w:spacing w:val="1"/>
          <w:sz w:val="24"/>
        </w:rPr>
        <w:t xml:space="preserve"> </w:t>
      </w:r>
      <w:r>
        <w:rPr>
          <w:sz w:val="24"/>
        </w:rPr>
        <w:t>eleições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esfera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estiver</w:t>
      </w:r>
      <w:r>
        <w:rPr>
          <w:spacing w:val="4"/>
          <w:sz w:val="24"/>
        </w:rPr>
        <w:t xml:space="preserve"> </w:t>
      </w:r>
      <w:r>
        <w:rPr>
          <w:sz w:val="24"/>
        </w:rPr>
        <w:t>inserido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gestor</w:t>
      </w:r>
      <w:r>
        <w:rPr>
          <w:spacing w:val="3"/>
          <w:sz w:val="24"/>
        </w:rPr>
        <w:t xml:space="preserve"> </w:t>
      </w:r>
      <w:r>
        <w:rPr>
          <w:sz w:val="24"/>
        </w:rPr>
        <w:t>competente.</w:t>
      </w:r>
    </w:p>
    <w:p w14:paraId="7DEB9497" w14:textId="77777777" w:rsidR="00962745" w:rsidRDefault="002D6E4F" w:rsidP="00E26705">
      <w:pPr>
        <w:pStyle w:val="Corpodetexto"/>
        <w:spacing w:before="115" w:line="247" w:lineRule="auto"/>
        <w:ind w:right="3" w:firstLine="114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1"/>
        </w:rPr>
        <w:t xml:space="preserve"> </w:t>
      </w:r>
      <w:r>
        <w:t>Findo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9º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Resolução,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Presidente</w:t>
      </w:r>
      <w:r>
        <w:rPr>
          <w:spacing w:val="-6"/>
        </w:rPr>
        <w:t xml:space="preserve"> </w:t>
      </w:r>
      <w:r>
        <w:rPr>
          <w:spacing w:val="-1"/>
        </w:rPr>
        <w:t>ou</w:t>
      </w:r>
      <w:r>
        <w:rPr>
          <w:spacing w:val="-21"/>
        </w:rPr>
        <w:t xml:space="preserve"> </w:t>
      </w:r>
      <w:r>
        <w:rPr>
          <w:spacing w:val="-1"/>
        </w:rPr>
        <w:t>o</w:t>
      </w:r>
      <w:r>
        <w:rPr>
          <w:spacing w:val="9"/>
        </w:rPr>
        <w:t xml:space="preserve"> </w:t>
      </w:r>
      <w:r>
        <w:rPr>
          <w:spacing w:val="-1"/>
        </w:rPr>
        <w:t>Relator</w:t>
      </w:r>
      <w:r>
        <w:rPr>
          <w:spacing w:val="4"/>
        </w:rPr>
        <w:t xml:space="preserve"> </w:t>
      </w:r>
      <w:r>
        <w:rPr>
          <w:spacing w:val="-1"/>
        </w:rPr>
        <w:t>terá</w:t>
      </w:r>
      <w:r>
        <w:rPr>
          <w:spacing w:val="9"/>
        </w:rPr>
        <w:t xml:space="preserve"> </w:t>
      </w:r>
      <w:r>
        <w:rPr>
          <w:spacing w:val="-1"/>
        </w:rPr>
        <w:t>até</w:t>
      </w:r>
      <w:r>
        <w:rPr>
          <w:spacing w:val="-6"/>
        </w:rPr>
        <w:t xml:space="preserve"> </w:t>
      </w:r>
      <w:r>
        <w:rPr>
          <w:spacing w:val="-1"/>
        </w:rPr>
        <w:t>30</w:t>
      </w:r>
      <w:r>
        <w:rPr>
          <w:spacing w:val="10"/>
        </w:rPr>
        <w:t xml:space="preserve"> </w:t>
      </w:r>
      <w:r>
        <w:rPr>
          <w:spacing w:val="-1"/>
        </w:rPr>
        <w:t>(trinta)</w:t>
      </w:r>
      <w:r>
        <w:rPr>
          <w:spacing w:val="-12"/>
        </w:rPr>
        <w:t xml:space="preserve"> </w:t>
      </w:r>
      <w:r>
        <w:t>dias</w:t>
      </w:r>
      <w:r>
        <w:rPr>
          <w:spacing w:val="-7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propor</w:t>
      </w:r>
      <w:r>
        <w:rPr>
          <w:spacing w:val="-12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Pleno:</w:t>
      </w:r>
    </w:p>
    <w:p w14:paraId="51B05BD7" w14:textId="77777777" w:rsidR="00962745" w:rsidRDefault="002D6E4F" w:rsidP="00E26705">
      <w:pPr>
        <w:pStyle w:val="PargrafodaLista"/>
        <w:numPr>
          <w:ilvl w:val="0"/>
          <w:numId w:val="2"/>
        </w:numPr>
        <w:tabs>
          <w:tab w:val="left" w:pos="1379"/>
        </w:tabs>
        <w:spacing w:before="107" w:line="247" w:lineRule="auto"/>
        <w:ind w:left="116" w:right="3" w:firstLine="1141"/>
        <w:jc w:val="both"/>
        <w:rPr>
          <w:sz w:val="24"/>
        </w:rPr>
      </w:pPr>
      <w:r>
        <w:rPr>
          <w:sz w:val="24"/>
        </w:rPr>
        <w:t>– se cumpridas as obrigações, o encerramento do processo relativo</w:t>
      </w:r>
      <w:r>
        <w:rPr>
          <w:spacing w:val="-64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processo</w:t>
      </w:r>
      <w:r>
        <w:rPr>
          <w:spacing w:val="-6"/>
          <w:sz w:val="24"/>
        </w:rPr>
        <w:t xml:space="preserve"> </w:t>
      </w:r>
      <w:r>
        <w:rPr>
          <w:sz w:val="24"/>
        </w:rPr>
        <w:t>principal,</w:t>
      </w:r>
      <w:r>
        <w:rPr>
          <w:spacing w:val="-14"/>
          <w:sz w:val="24"/>
        </w:rPr>
        <w:t xml:space="preserve"> </w:t>
      </w:r>
      <w:r>
        <w:rPr>
          <w:sz w:val="24"/>
        </w:rPr>
        <w:t>quando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caso;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</w:p>
    <w:p w14:paraId="75C03206" w14:textId="77777777" w:rsidR="00962745" w:rsidRDefault="002D6E4F" w:rsidP="00E26705">
      <w:pPr>
        <w:pStyle w:val="PargrafodaLista"/>
        <w:numPr>
          <w:ilvl w:val="0"/>
          <w:numId w:val="2"/>
        </w:numPr>
        <w:tabs>
          <w:tab w:val="left" w:pos="1499"/>
        </w:tabs>
        <w:spacing w:before="107" w:line="247" w:lineRule="auto"/>
        <w:ind w:left="116" w:right="3" w:firstLine="1141"/>
        <w:jc w:val="both"/>
        <w:rPr>
          <w:sz w:val="24"/>
        </w:rPr>
      </w:pPr>
      <w:r>
        <w:rPr>
          <w:sz w:val="24"/>
        </w:rPr>
        <w:t>– se descumpridas as obrigações, a aplicação das respectivas</w:t>
      </w:r>
      <w:r>
        <w:rPr>
          <w:spacing w:val="1"/>
          <w:sz w:val="24"/>
        </w:rPr>
        <w:t xml:space="preserve"> </w:t>
      </w:r>
      <w:r>
        <w:rPr>
          <w:sz w:val="24"/>
        </w:rPr>
        <w:t>sanções, nos</w:t>
      </w:r>
      <w:r>
        <w:rPr>
          <w:spacing w:val="7"/>
          <w:sz w:val="24"/>
        </w:rPr>
        <w:t xml:space="preserve"> </w:t>
      </w:r>
      <w:r>
        <w:rPr>
          <w:sz w:val="24"/>
        </w:rPr>
        <w:t>termos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8"/>
          <w:sz w:val="24"/>
        </w:rPr>
        <w:t xml:space="preserve"> </w:t>
      </w:r>
      <w:r>
        <w:rPr>
          <w:sz w:val="24"/>
        </w:rPr>
        <w:t>1º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Art. 11</w:t>
      </w:r>
      <w:r>
        <w:rPr>
          <w:spacing w:val="-7"/>
          <w:sz w:val="24"/>
        </w:rPr>
        <w:t xml:space="preserve"> </w:t>
      </w:r>
      <w:r>
        <w:rPr>
          <w:sz w:val="24"/>
        </w:rPr>
        <w:t>desta</w:t>
      </w:r>
      <w:r>
        <w:rPr>
          <w:spacing w:val="8"/>
          <w:sz w:val="24"/>
        </w:rPr>
        <w:t xml:space="preserve"> </w:t>
      </w:r>
      <w:r>
        <w:rPr>
          <w:sz w:val="24"/>
        </w:rPr>
        <w:t>Resolução.</w:t>
      </w:r>
    </w:p>
    <w:p w14:paraId="694C1819" w14:textId="77777777" w:rsidR="00962745" w:rsidRDefault="002D6E4F" w:rsidP="00E26705">
      <w:pPr>
        <w:pStyle w:val="Corpodetexto"/>
        <w:spacing w:before="107" w:line="242" w:lineRule="auto"/>
        <w:ind w:right="3" w:firstLine="1141"/>
        <w:jc w:val="both"/>
      </w:pPr>
      <w:r>
        <w:t xml:space="preserve">§ 1º Configurada a hipótese do inciso I do </w:t>
      </w:r>
      <w:r>
        <w:rPr>
          <w:rFonts w:ascii="Arial" w:hAnsi="Arial"/>
          <w:i/>
        </w:rPr>
        <w:t>caput</w:t>
      </w:r>
      <w:r>
        <w:t>, o Tribunal Dará</w:t>
      </w:r>
      <w:r>
        <w:rPr>
          <w:spacing w:val="1"/>
        </w:rPr>
        <w:t xml:space="preserve"> </w:t>
      </w:r>
      <w:r>
        <w:t>quitação ao responsável quanto ao cumprimento do Termo, bem assim quanto</w:t>
      </w:r>
      <w:r>
        <w:rPr>
          <w:spacing w:val="1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saneamento</w:t>
      </w:r>
      <w:r>
        <w:rPr>
          <w:spacing w:val="8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impropriedades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ensejaram</w:t>
      </w:r>
      <w:r>
        <w:rPr>
          <w:spacing w:val="-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sua</w:t>
      </w:r>
      <w:r>
        <w:rPr>
          <w:spacing w:val="8"/>
        </w:rPr>
        <w:t xml:space="preserve"> </w:t>
      </w:r>
      <w:r>
        <w:t>lavratura.</w:t>
      </w:r>
    </w:p>
    <w:p w14:paraId="67D1B1D5" w14:textId="77777777" w:rsidR="00962745" w:rsidRDefault="002D6E4F" w:rsidP="00E26705">
      <w:pPr>
        <w:pStyle w:val="Corpodetexto"/>
        <w:spacing w:before="40" w:line="235" w:lineRule="auto"/>
        <w:ind w:right="3" w:firstLine="1141"/>
        <w:jc w:val="both"/>
      </w:pPr>
      <w:r>
        <w:t>§ 2º A rescisão surtirá efeito a partir da publicação do respectivo</w:t>
      </w:r>
      <w:r>
        <w:rPr>
          <w:spacing w:val="1"/>
        </w:rPr>
        <w:t xml:space="preserve"> </w:t>
      </w:r>
      <w:r>
        <w:t>Termo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Rescisão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DETC-PR,</w:t>
      </w:r>
      <w:r>
        <w:rPr>
          <w:spacing w:val="1"/>
        </w:rPr>
        <w:t xml:space="preserve"> </w:t>
      </w:r>
      <w:r>
        <w:t>admitida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modulação.</w:t>
      </w:r>
    </w:p>
    <w:p w14:paraId="72A01789" w14:textId="77777777" w:rsidR="00962745" w:rsidRDefault="002D6E4F" w:rsidP="00E26705">
      <w:pPr>
        <w:pStyle w:val="Corpodetexto"/>
        <w:spacing w:before="100" w:line="244" w:lineRule="auto"/>
        <w:ind w:right="3" w:firstLine="1141"/>
        <w:jc w:val="both"/>
      </w:pPr>
      <w:r>
        <w:rPr>
          <w:rFonts w:ascii="Arial" w:hAnsi="Arial"/>
          <w:b/>
        </w:rPr>
        <w:lastRenderedPageBreak/>
        <w:t xml:space="preserve">Art. 15. </w:t>
      </w:r>
      <w:r>
        <w:t>A Coordenadoria de Execuções centralizará, para fins de</w:t>
      </w:r>
      <w:r>
        <w:rPr>
          <w:spacing w:val="1"/>
        </w:rPr>
        <w:t xml:space="preserve"> </w:t>
      </w:r>
      <w:r>
        <w:t>controle de prazo, o registro dos Termos de Ajustamento de Gestão firmados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Tribunal,</w:t>
      </w:r>
      <w:r>
        <w:rPr>
          <w:spacing w:val="1"/>
        </w:rPr>
        <w:t xml:space="preserve"> </w:t>
      </w:r>
      <w:r>
        <w:t>cabendo-lhe</w:t>
      </w:r>
      <w:r>
        <w:rPr>
          <w:spacing w:val="1"/>
        </w:rPr>
        <w:t xml:space="preserve"> </w:t>
      </w:r>
      <w:r>
        <w:t>encaminhar,</w:t>
      </w:r>
      <w:r>
        <w:rPr>
          <w:spacing w:val="1"/>
        </w:rPr>
        <w:t xml:space="preserve"> </w:t>
      </w:r>
      <w:r>
        <w:t>bimestralmente,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 xml:space="preserve">atualizado </w:t>
      </w:r>
      <w:r>
        <w:t>e detalhado à Coordenadoria-Geral de Fiscalização e às Inspetorias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Controle</w:t>
      </w:r>
      <w:r>
        <w:rPr>
          <w:spacing w:val="-6"/>
        </w:rPr>
        <w:t xml:space="preserve"> </w:t>
      </w:r>
      <w:r>
        <w:t>Externo.</w:t>
      </w:r>
    </w:p>
    <w:p w14:paraId="13B97FF3" w14:textId="77777777" w:rsidR="000C563A" w:rsidRDefault="002D6E4F" w:rsidP="00E26705">
      <w:pPr>
        <w:pStyle w:val="Corpodetexto"/>
        <w:spacing w:before="94" w:line="576" w:lineRule="auto"/>
        <w:ind w:left="0" w:right="3"/>
        <w:jc w:val="center"/>
        <w:rPr>
          <w:spacing w:val="-64"/>
        </w:rPr>
      </w:pPr>
      <w:r>
        <w:rPr>
          <w:rFonts w:ascii="Arial" w:hAnsi="Arial"/>
          <w:b/>
        </w:rPr>
        <w:t xml:space="preserve">Art. 16. </w:t>
      </w:r>
      <w:r>
        <w:t>Esta Resolução entra em vigor na data de sua publicação.</w:t>
      </w:r>
      <w:r>
        <w:rPr>
          <w:spacing w:val="-64"/>
        </w:rPr>
        <w:t xml:space="preserve"> </w:t>
      </w:r>
    </w:p>
    <w:p w14:paraId="02B3D6D6" w14:textId="3A84CD01" w:rsidR="00962745" w:rsidRDefault="002D6E4F" w:rsidP="00D018F8">
      <w:pPr>
        <w:pStyle w:val="Corpodetexto"/>
        <w:spacing w:before="94" w:line="576" w:lineRule="auto"/>
        <w:ind w:left="0" w:right="-39"/>
        <w:jc w:val="center"/>
      </w:pPr>
      <w:r>
        <w:t>Curitiba,1º</w:t>
      </w:r>
      <w:r>
        <w:rPr>
          <w:spacing w:val="-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fevereiro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2017.</w:t>
      </w:r>
    </w:p>
    <w:p w14:paraId="777D54DC" w14:textId="77777777" w:rsidR="000C563A" w:rsidRDefault="000C563A" w:rsidP="00D018F8">
      <w:pPr>
        <w:pStyle w:val="Corpodetexto"/>
        <w:spacing w:before="94" w:line="576" w:lineRule="auto"/>
        <w:ind w:left="0" w:right="-39"/>
        <w:jc w:val="center"/>
      </w:pPr>
    </w:p>
    <w:p w14:paraId="48459128" w14:textId="77777777" w:rsidR="00962745" w:rsidRDefault="002D6E4F" w:rsidP="00D018F8">
      <w:pPr>
        <w:spacing w:line="228" w:lineRule="exact"/>
        <w:ind w:right="-39"/>
        <w:jc w:val="center"/>
        <w:rPr>
          <w:rFonts w:ascii="Arial" w:hAnsi="Arial"/>
          <w:b/>
          <w:sz w:val="24"/>
        </w:rPr>
      </w:pPr>
      <w:r>
        <w:rPr>
          <w:sz w:val="24"/>
        </w:rPr>
        <w:t>Conselheiro</w:t>
      </w:r>
      <w:r>
        <w:rPr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DURVAL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MATTOS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AMARAL</w:t>
      </w:r>
    </w:p>
    <w:p w14:paraId="2FDE74F7" w14:textId="77777777" w:rsidR="00962745" w:rsidRDefault="002D6E4F" w:rsidP="000C563A">
      <w:pPr>
        <w:pStyle w:val="Corpodetexto"/>
        <w:ind w:left="0" w:right="-40"/>
        <w:jc w:val="center"/>
      </w:pPr>
      <w:r>
        <w:t>Presidente</w:t>
      </w:r>
    </w:p>
    <w:sectPr w:rsidR="00962745" w:rsidSect="00D018F8">
      <w:headerReference w:type="default" r:id="rId8"/>
      <w:footerReference w:type="default" r:id="rId9"/>
      <w:footnotePr>
        <w:numFmt w:val="chicago"/>
      </w:footnotePr>
      <w:pgSz w:w="11910" w:h="16850"/>
      <w:pgMar w:top="1418" w:right="1701" w:bottom="1418" w:left="1701" w:header="809" w:footer="3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4752D" w14:textId="77777777" w:rsidR="002D6E4F" w:rsidRDefault="002D6E4F">
      <w:r>
        <w:separator/>
      </w:r>
    </w:p>
  </w:endnote>
  <w:endnote w:type="continuationSeparator" w:id="0">
    <w:p w14:paraId="0B607EB5" w14:textId="77777777" w:rsidR="002D6E4F" w:rsidRDefault="002D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86FB" w14:textId="6730EDFC" w:rsidR="00962745" w:rsidRDefault="00962745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B4B8" w14:textId="77777777" w:rsidR="002D6E4F" w:rsidRDefault="002D6E4F">
      <w:r>
        <w:separator/>
      </w:r>
    </w:p>
  </w:footnote>
  <w:footnote w:type="continuationSeparator" w:id="0">
    <w:p w14:paraId="7B354F7E" w14:textId="77777777" w:rsidR="002D6E4F" w:rsidRDefault="002D6E4F">
      <w:r>
        <w:continuationSeparator/>
      </w:r>
    </w:p>
  </w:footnote>
  <w:footnote w:id="1">
    <w:p w14:paraId="006F941E" w14:textId="3DC074CF" w:rsidR="00934381" w:rsidRPr="006E41C6" w:rsidRDefault="00934381" w:rsidP="00934381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6E41C6">
        <w:rPr>
          <w:rFonts w:ascii="Arial" w:hAnsi="Arial" w:cs="Arial"/>
          <w:b/>
        </w:rPr>
        <w:t>Nota da Biblioteca:</w:t>
      </w:r>
    </w:p>
    <w:p w14:paraId="4FF5FA14" w14:textId="065F3F11" w:rsidR="00934381" w:rsidRPr="0034727D" w:rsidRDefault="00934381" w:rsidP="0034727D">
      <w:pPr>
        <w:pStyle w:val="Textodenotaderodap"/>
        <w:widowControl/>
        <w:autoSpaceDE/>
        <w:autoSpaceDN/>
        <w:ind w:left="142"/>
        <w:jc w:val="both"/>
        <w:rPr>
          <w:rFonts w:ascii="Arial" w:hAnsi="Arial" w:cs="Arial"/>
        </w:rPr>
      </w:pPr>
      <w:r w:rsidRPr="006E41C6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6E41C6" w:rsidRPr="006E41C6">
          <w:rPr>
            <w:rStyle w:val="Hyperlink"/>
            <w:rFonts w:cs="Arial"/>
            <w:bCs/>
            <w:sz w:val="20"/>
          </w:rPr>
          <w:t>Diário Eletrônico do Tribunal de Contas do Estado do Paraná, Curitiba, PR, n. 1530, 7 fev. 2017, p. 40-41</w:t>
        </w:r>
      </w:hyperlink>
      <w:r w:rsidR="006E41C6" w:rsidRPr="006E41C6">
        <w:rPr>
          <w:rFonts w:ascii="Arial" w:hAnsi="Arial" w:cs="Arial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3DEB" w14:textId="7B0DA8E2" w:rsidR="008D4E6E" w:rsidRDefault="008D4E6E" w:rsidP="008D4E6E">
    <w:pPr>
      <w:keepLines/>
      <w:spacing w:before="360" w:after="120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487485440" behindDoc="0" locked="0" layoutInCell="1" allowOverlap="1" wp14:anchorId="01181CB0" wp14:editId="22C95E87">
          <wp:simplePos x="0" y="0"/>
          <wp:positionH relativeFrom="column">
            <wp:posOffset>61595</wp:posOffset>
          </wp:positionH>
          <wp:positionV relativeFrom="paragraph">
            <wp:posOffset>64135</wp:posOffset>
          </wp:positionV>
          <wp:extent cx="559435" cy="655320"/>
          <wp:effectExtent l="0" t="0" r="0" b="0"/>
          <wp:wrapNone/>
          <wp:docPr id="8" name="Imagem 8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5614E255" w14:textId="77777777" w:rsidR="008D4E6E" w:rsidRDefault="008D4E6E" w:rsidP="008D4E6E">
    <w:pPr>
      <w:keepLines/>
      <w:spacing w:before="360" w:after="120"/>
      <w:ind w:firstLine="1134"/>
      <w:jc w:val="center"/>
      <w:rPr>
        <w:rFonts w:ascii="Arial" w:hAnsi="Arial" w:cs="Arial"/>
        <w:b/>
        <w:sz w:val="28"/>
        <w:szCs w:val="28"/>
      </w:rPr>
    </w:pPr>
  </w:p>
  <w:p w14:paraId="731A3139" w14:textId="6F7253BD" w:rsidR="00962745" w:rsidRDefault="00962745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F3B"/>
    <w:multiLevelType w:val="hybridMultilevel"/>
    <w:tmpl w:val="B66A70A2"/>
    <w:lvl w:ilvl="0" w:tplc="71649448">
      <w:start w:val="1"/>
      <w:numFmt w:val="upperRoman"/>
      <w:lvlText w:val="%1"/>
      <w:lvlJc w:val="left"/>
      <w:pPr>
        <w:ind w:left="117" w:hanging="1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30EF7FE">
      <w:numFmt w:val="bullet"/>
      <w:lvlText w:val="•"/>
      <w:lvlJc w:val="left"/>
      <w:pPr>
        <w:ind w:left="983" w:hanging="181"/>
      </w:pPr>
      <w:rPr>
        <w:rFonts w:hint="default"/>
        <w:lang w:val="pt-PT" w:eastAsia="en-US" w:bidi="ar-SA"/>
      </w:rPr>
    </w:lvl>
    <w:lvl w:ilvl="2" w:tplc="53E6FCA6">
      <w:numFmt w:val="bullet"/>
      <w:lvlText w:val="•"/>
      <w:lvlJc w:val="left"/>
      <w:pPr>
        <w:ind w:left="1846" w:hanging="181"/>
      </w:pPr>
      <w:rPr>
        <w:rFonts w:hint="default"/>
        <w:lang w:val="pt-PT" w:eastAsia="en-US" w:bidi="ar-SA"/>
      </w:rPr>
    </w:lvl>
    <w:lvl w:ilvl="3" w:tplc="F10840BC">
      <w:numFmt w:val="bullet"/>
      <w:lvlText w:val="•"/>
      <w:lvlJc w:val="left"/>
      <w:pPr>
        <w:ind w:left="2709" w:hanging="181"/>
      </w:pPr>
      <w:rPr>
        <w:rFonts w:hint="default"/>
        <w:lang w:val="pt-PT" w:eastAsia="en-US" w:bidi="ar-SA"/>
      </w:rPr>
    </w:lvl>
    <w:lvl w:ilvl="4" w:tplc="D388A70A">
      <w:numFmt w:val="bullet"/>
      <w:lvlText w:val="•"/>
      <w:lvlJc w:val="left"/>
      <w:pPr>
        <w:ind w:left="3572" w:hanging="181"/>
      </w:pPr>
      <w:rPr>
        <w:rFonts w:hint="default"/>
        <w:lang w:val="pt-PT" w:eastAsia="en-US" w:bidi="ar-SA"/>
      </w:rPr>
    </w:lvl>
    <w:lvl w:ilvl="5" w:tplc="ABAA2D98">
      <w:numFmt w:val="bullet"/>
      <w:lvlText w:val="•"/>
      <w:lvlJc w:val="left"/>
      <w:pPr>
        <w:ind w:left="4435" w:hanging="181"/>
      </w:pPr>
      <w:rPr>
        <w:rFonts w:hint="default"/>
        <w:lang w:val="pt-PT" w:eastAsia="en-US" w:bidi="ar-SA"/>
      </w:rPr>
    </w:lvl>
    <w:lvl w:ilvl="6" w:tplc="8CD66474">
      <w:numFmt w:val="bullet"/>
      <w:lvlText w:val="•"/>
      <w:lvlJc w:val="left"/>
      <w:pPr>
        <w:ind w:left="5298" w:hanging="181"/>
      </w:pPr>
      <w:rPr>
        <w:rFonts w:hint="default"/>
        <w:lang w:val="pt-PT" w:eastAsia="en-US" w:bidi="ar-SA"/>
      </w:rPr>
    </w:lvl>
    <w:lvl w:ilvl="7" w:tplc="458A54F4">
      <w:numFmt w:val="bullet"/>
      <w:lvlText w:val="•"/>
      <w:lvlJc w:val="left"/>
      <w:pPr>
        <w:ind w:left="6161" w:hanging="181"/>
      </w:pPr>
      <w:rPr>
        <w:rFonts w:hint="default"/>
        <w:lang w:val="pt-PT" w:eastAsia="en-US" w:bidi="ar-SA"/>
      </w:rPr>
    </w:lvl>
    <w:lvl w:ilvl="8" w:tplc="9DD46206">
      <w:numFmt w:val="bullet"/>
      <w:lvlText w:val="•"/>
      <w:lvlJc w:val="left"/>
      <w:pPr>
        <w:ind w:left="7024" w:hanging="181"/>
      </w:pPr>
      <w:rPr>
        <w:rFonts w:hint="default"/>
        <w:lang w:val="pt-PT" w:eastAsia="en-US" w:bidi="ar-SA"/>
      </w:rPr>
    </w:lvl>
  </w:abstractNum>
  <w:abstractNum w:abstractNumId="1" w15:restartNumberingAfterBreak="0">
    <w:nsid w:val="1E1F50A5"/>
    <w:multiLevelType w:val="hybridMultilevel"/>
    <w:tmpl w:val="29923D72"/>
    <w:lvl w:ilvl="0" w:tplc="D1CC354A">
      <w:start w:val="1"/>
      <w:numFmt w:val="upperRoman"/>
      <w:lvlText w:val="%1"/>
      <w:lvlJc w:val="left"/>
      <w:pPr>
        <w:ind w:left="117" w:hanging="16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56AEE8C">
      <w:numFmt w:val="bullet"/>
      <w:lvlText w:val="•"/>
      <w:lvlJc w:val="left"/>
      <w:pPr>
        <w:ind w:left="983" w:hanging="166"/>
      </w:pPr>
      <w:rPr>
        <w:rFonts w:hint="default"/>
        <w:lang w:val="pt-PT" w:eastAsia="en-US" w:bidi="ar-SA"/>
      </w:rPr>
    </w:lvl>
    <w:lvl w:ilvl="2" w:tplc="06E01D90">
      <w:numFmt w:val="bullet"/>
      <w:lvlText w:val="•"/>
      <w:lvlJc w:val="left"/>
      <w:pPr>
        <w:ind w:left="1846" w:hanging="166"/>
      </w:pPr>
      <w:rPr>
        <w:rFonts w:hint="default"/>
        <w:lang w:val="pt-PT" w:eastAsia="en-US" w:bidi="ar-SA"/>
      </w:rPr>
    </w:lvl>
    <w:lvl w:ilvl="3" w:tplc="7CF64D36">
      <w:numFmt w:val="bullet"/>
      <w:lvlText w:val="•"/>
      <w:lvlJc w:val="left"/>
      <w:pPr>
        <w:ind w:left="2709" w:hanging="166"/>
      </w:pPr>
      <w:rPr>
        <w:rFonts w:hint="default"/>
        <w:lang w:val="pt-PT" w:eastAsia="en-US" w:bidi="ar-SA"/>
      </w:rPr>
    </w:lvl>
    <w:lvl w:ilvl="4" w:tplc="62C6CAFA">
      <w:numFmt w:val="bullet"/>
      <w:lvlText w:val="•"/>
      <w:lvlJc w:val="left"/>
      <w:pPr>
        <w:ind w:left="3572" w:hanging="166"/>
      </w:pPr>
      <w:rPr>
        <w:rFonts w:hint="default"/>
        <w:lang w:val="pt-PT" w:eastAsia="en-US" w:bidi="ar-SA"/>
      </w:rPr>
    </w:lvl>
    <w:lvl w:ilvl="5" w:tplc="681EC3DA">
      <w:numFmt w:val="bullet"/>
      <w:lvlText w:val="•"/>
      <w:lvlJc w:val="left"/>
      <w:pPr>
        <w:ind w:left="4435" w:hanging="166"/>
      </w:pPr>
      <w:rPr>
        <w:rFonts w:hint="default"/>
        <w:lang w:val="pt-PT" w:eastAsia="en-US" w:bidi="ar-SA"/>
      </w:rPr>
    </w:lvl>
    <w:lvl w:ilvl="6" w:tplc="27F408BA">
      <w:numFmt w:val="bullet"/>
      <w:lvlText w:val="•"/>
      <w:lvlJc w:val="left"/>
      <w:pPr>
        <w:ind w:left="5298" w:hanging="166"/>
      </w:pPr>
      <w:rPr>
        <w:rFonts w:hint="default"/>
        <w:lang w:val="pt-PT" w:eastAsia="en-US" w:bidi="ar-SA"/>
      </w:rPr>
    </w:lvl>
    <w:lvl w:ilvl="7" w:tplc="012EAA1C">
      <w:numFmt w:val="bullet"/>
      <w:lvlText w:val="•"/>
      <w:lvlJc w:val="left"/>
      <w:pPr>
        <w:ind w:left="6161" w:hanging="166"/>
      </w:pPr>
      <w:rPr>
        <w:rFonts w:hint="default"/>
        <w:lang w:val="pt-PT" w:eastAsia="en-US" w:bidi="ar-SA"/>
      </w:rPr>
    </w:lvl>
    <w:lvl w:ilvl="8" w:tplc="814CE5BC">
      <w:numFmt w:val="bullet"/>
      <w:lvlText w:val="•"/>
      <w:lvlJc w:val="left"/>
      <w:pPr>
        <w:ind w:left="7024" w:hanging="166"/>
      </w:pPr>
      <w:rPr>
        <w:rFonts w:hint="default"/>
        <w:lang w:val="pt-PT" w:eastAsia="en-US" w:bidi="ar-SA"/>
      </w:rPr>
    </w:lvl>
  </w:abstractNum>
  <w:abstractNum w:abstractNumId="2" w15:restartNumberingAfterBreak="0">
    <w:nsid w:val="25EF75AC"/>
    <w:multiLevelType w:val="hybridMultilevel"/>
    <w:tmpl w:val="AB5096B2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D6236"/>
    <w:multiLevelType w:val="hybridMultilevel"/>
    <w:tmpl w:val="16B2F5A6"/>
    <w:lvl w:ilvl="0" w:tplc="999A3352">
      <w:start w:val="1"/>
      <w:numFmt w:val="upperRoman"/>
      <w:lvlText w:val="%1"/>
      <w:lvlJc w:val="left"/>
      <w:pPr>
        <w:ind w:left="117" w:hanging="21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746E538">
      <w:numFmt w:val="bullet"/>
      <w:lvlText w:val="•"/>
      <w:lvlJc w:val="left"/>
      <w:pPr>
        <w:ind w:left="983" w:hanging="211"/>
      </w:pPr>
      <w:rPr>
        <w:rFonts w:hint="default"/>
        <w:lang w:val="pt-PT" w:eastAsia="en-US" w:bidi="ar-SA"/>
      </w:rPr>
    </w:lvl>
    <w:lvl w:ilvl="2" w:tplc="38462DDC">
      <w:numFmt w:val="bullet"/>
      <w:lvlText w:val="•"/>
      <w:lvlJc w:val="left"/>
      <w:pPr>
        <w:ind w:left="1846" w:hanging="211"/>
      </w:pPr>
      <w:rPr>
        <w:rFonts w:hint="default"/>
        <w:lang w:val="pt-PT" w:eastAsia="en-US" w:bidi="ar-SA"/>
      </w:rPr>
    </w:lvl>
    <w:lvl w:ilvl="3" w:tplc="B51CA062">
      <w:numFmt w:val="bullet"/>
      <w:lvlText w:val="•"/>
      <w:lvlJc w:val="left"/>
      <w:pPr>
        <w:ind w:left="2709" w:hanging="211"/>
      </w:pPr>
      <w:rPr>
        <w:rFonts w:hint="default"/>
        <w:lang w:val="pt-PT" w:eastAsia="en-US" w:bidi="ar-SA"/>
      </w:rPr>
    </w:lvl>
    <w:lvl w:ilvl="4" w:tplc="4BAA4FDC">
      <w:numFmt w:val="bullet"/>
      <w:lvlText w:val="•"/>
      <w:lvlJc w:val="left"/>
      <w:pPr>
        <w:ind w:left="3572" w:hanging="211"/>
      </w:pPr>
      <w:rPr>
        <w:rFonts w:hint="default"/>
        <w:lang w:val="pt-PT" w:eastAsia="en-US" w:bidi="ar-SA"/>
      </w:rPr>
    </w:lvl>
    <w:lvl w:ilvl="5" w:tplc="08BEAB2E">
      <w:numFmt w:val="bullet"/>
      <w:lvlText w:val="•"/>
      <w:lvlJc w:val="left"/>
      <w:pPr>
        <w:ind w:left="4435" w:hanging="211"/>
      </w:pPr>
      <w:rPr>
        <w:rFonts w:hint="default"/>
        <w:lang w:val="pt-PT" w:eastAsia="en-US" w:bidi="ar-SA"/>
      </w:rPr>
    </w:lvl>
    <w:lvl w:ilvl="6" w:tplc="9F92228A">
      <w:numFmt w:val="bullet"/>
      <w:lvlText w:val="•"/>
      <w:lvlJc w:val="left"/>
      <w:pPr>
        <w:ind w:left="5298" w:hanging="211"/>
      </w:pPr>
      <w:rPr>
        <w:rFonts w:hint="default"/>
        <w:lang w:val="pt-PT" w:eastAsia="en-US" w:bidi="ar-SA"/>
      </w:rPr>
    </w:lvl>
    <w:lvl w:ilvl="7" w:tplc="79529A1A">
      <w:numFmt w:val="bullet"/>
      <w:lvlText w:val="•"/>
      <w:lvlJc w:val="left"/>
      <w:pPr>
        <w:ind w:left="6161" w:hanging="211"/>
      </w:pPr>
      <w:rPr>
        <w:rFonts w:hint="default"/>
        <w:lang w:val="pt-PT" w:eastAsia="en-US" w:bidi="ar-SA"/>
      </w:rPr>
    </w:lvl>
    <w:lvl w:ilvl="8" w:tplc="431AD1DA">
      <w:numFmt w:val="bullet"/>
      <w:lvlText w:val="•"/>
      <w:lvlJc w:val="left"/>
      <w:pPr>
        <w:ind w:left="7024" w:hanging="211"/>
      </w:pPr>
      <w:rPr>
        <w:rFonts w:hint="default"/>
        <w:lang w:val="pt-PT" w:eastAsia="en-US" w:bidi="ar-SA"/>
      </w:rPr>
    </w:lvl>
  </w:abstractNum>
  <w:abstractNum w:abstractNumId="4" w15:restartNumberingAfterBreak="0">
    <w:nsid w:val="32BA55A8"/>
    <w:multiLevelType w:val="hybridMultilevel"/>
    <w:tmpl w:val="C98C9678"/>
    <w:lvl w:ilvl="0" w:tplc="F36295CC">
      <w:start w:val="1"/>
      <w:numFmt w:val="upperRoman"/>
      <w:lvlText w:val="%1"/>
      <w:lvlJc w:val="left"/>
      <w:pPr>
        <w:ind w:left="117" w:hanging="12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0CCFA42">
      <w:numFmt w:val="bullet"/>
      <w:lvlText w:val="•"/>
      <w:lvlJc w:val="left"/>
      <w:pPr>
        <w:ind w:left="983" w:hanging="121"/>
      </w:pPr>
      <w:rPr>
        <w:rFonts w:hint="default"/>
        <w:lang w:val="pt-PT" w:eastAsia="en-US" w:bidi="ar-SA"/>
      </w:rPr>
    </w:lvl>
    <w:lvl w:ilvl="2" w:tplc="68BC8DD2">
      <w:numFmt w:val="bullet"/>
      <w:lvlText w:val="•"/>
      <w:lvlJc w:val="left"/>
      <w:pPr>
        <w:ind w:left="1846" w:hanging="121"/>
      </w:pPr>
      <w:rPr>
        <w:rFonts w:hint="default"/>
        <w:lang w:val="pt-PT" w:eastAsia="en-US" w:bidi="ar-SA"/>
      </w:rPr>
    </w:lvl>
    <w:lvl w:ilvl="3" w:tplc="2C12354C">
      <w:numFmt w:val="bullet"/>
      <w:lvlText w:val="•"/>
      <w:lvlJc w:val="left"/>
      <w:pPr>
        <w:ind w:left="2709" w:hanging="121"/>
      </w:pPr>
      <w:rPr>
        <w:rFonts w:hint="default"/>
        <w:lang w:val="pt-PT" w:eastAsia="en-US" w:bidi="ar-SA"/>
      </w:rPr>
    </w:lvl>
    <w:lvl w:ilvl="4" w:tplc="36A856F6">
      <w:numFmt w:val="bullet"/>
      <w:lvlText w:val="•"/>
      <w:lvlJc w:val="left"/>
      <w:pPr>
        <w:ind w:left="3572" w:hanging="121"/>
      </w:pPr>
      <w:rPr>
        <w:rFonts w:hint="default"/>
        <w:lang w:val="pt-PT" w:eastAsia="en-US" w:bidi="ar-SA"/>
      </w:rPr>
    </w:lvl>
    <w:lvl w:ilvl="5" w:tplc="903CCA30">
      <w:numFmt w:val="bullet"/>
      <w:lvlText w:val="•"/>
      <w:lvlJc w:val="left"/>
      <w:pPr>
        <w:ind w:left="4435" w:hanging="121"/>
      </w:pPr>
      <w:rPr>
        <w:rFonts w:hint="default"/>
        <w:lang w:val="pt-PT" w:eastAsia="en-US" w:bidi="ar-SA"/>
      </w:rPr>
    </w:lvl>
    <w:lvl w:ilvl="6" w:tplc="3D66CCB8">
      <w:numFmt w:val="bullet"/>
      <w:lvlText w:val="•"/>
      <w:lvlJc w:val="left"/>
      <w:pPr>
        <w:ind w:left="5298" w:hanging="121"/>
      </w:pPr>
      <w:rPr>
        <w:rFonts w:hint="default"/>
        <w:lang w:val="pt-PT" w:eastAsia="en-US" w:bidi="ar-SA"/>
      </w:rPr>
    </w:lvl>
    <w:lvl w:ilvl="7" w:tplc="3D880A4E">
      <w:numFmt w:val="bullet"/>
      <w:lvlText w:val="•"/>
      <w:lvlJc w:val="left"/>
      <w:pPr>
        <w:ind w:left="6161" w:hanging="121"/>
      </w:pPr>
      <w:rPr>
        <w:rFonts w:hint="default"/>
        <w:lang w:val="pt-PT" w:eastAsia="en-US" w:bidi="ar-SA"/>
      </w:rPr>
    </w:lvl>
    <w:lvl w:ilvl="8" w:tplc="B016A942">
      <w:numFmt w:val="bullet"/>
      <w:lvlText w:val="•"/>
      <w:lvlJc w:val="left"/>
      <w:pPr>
        <w:ind w:left="7024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39441D09"/>
    <w:multiLevelType w:val="hybridMultilevel"/>
    <w:tmpl w:val="318C27E4"/>
    <w:lvl w:ilvl="0" w:tplc="CF0440D6">
      <w:start w:val="1"/>
      <w:numFmt w:val="upperRoman"/>
      <w:lvlText w:val="%1"/>
      <w:lvlJc w:val="left"/>
      <w:pPr>
        <w:ind w:left="117" w:hanging="1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1EC71FE">
      <w:numFmt w:val="bullet"/>
      <w:lvlText w:val="•"/>
      <w:lvlJc w:val="left"/>
      <w:pPr>
        <w:ind w:left="983" w:hanging="181"/>
      </w:pPr>
      <w:rPr>
        <w:rFonts w:hint="default"/>
        <w:lang w:val="pt-PT" w:eastAsia="en-US" w:bidi="ar-SA"/>
      </w:rPr>
    </w:lvl>
    <w:lvl w:ilvl="2" w:tplc="A44C75CC">
      <w:numFmt w:val="bullet"/>
      <w:lvlText w:val="•"/>
      <w:lvlJc w:val="left"/>
      <w:pPr>
        <w:ind w:left="1846" w:hanging="181"/>
      </w:pPr>
      <w:rPr>
        <w:rFonts w:hint="default"/>
        <w:lang w:val="pt-PT" w:eastAsia="en-US" w:bidi="ar-SA"/>
      </w:rPr>
    </w:lvl>
    <w:lvl w:ilvl="3" w:tplc="8CDAF390">
      <w:numFmt w:val="bullet"/>
      <w:lvlText w:val="•"/>
      <w:lvlJc w:val="left"/>
      <w:pPr>
        <w:ind w:left="2709" w:hanging="181"/>
      </w:pPr>
      <w:rPr>
        <w:rFonts w:hint="default"/>
        <w:lang w:val="pt-PT" w:eastAsia="en-US" w:bidi="ar-SA"/>
      </w:rPr>
    </w:lvl>
    <w:lvl w:ilvl="4" w:tplc="6F5C9492">
      <w:numFmt w:val="bullet"/>
      <w:lvlText w:val="•"/>
      <w:lvlJc w:val="left"/>
      <w:pPr>
        <w:ind w:left="3572" w:hanging="181"/>
      </w:pPr>
      <w:rPr>
        <w:rFonts w:hint="default"/>
        <w:lang w:val="pt-PT" w:eastAsia="en-US" w:bidi="ar-SA"/>
      </w:rPr>
    </w:lvl>
    <w:lvl w:ilvl="5" w:tplc="3D9E393C">
      <w:numFmt w:val="bullet"/>
      <w:lvlText w:val="•"/>
      <w:lvlJc w:val="left"/>
      <w:pPr>
        <w:ind w:left="4435" w:hanging="181"/>
      </w:pPr>
      <w:rPr>
        <w:rFonts w:hint="default"/>
        <w:lang w:val="pt-PT" w:eastAsia="en-US" w:bidi="ar-SA"/>
      </w:rPr>
    </w:lvl>
    <w:lvl w:ilvl="6" w:tplc="2714935E">
      <w:numFmt w:val="bullet"/>
      <w:lvlText w:val="•"/>
      <w:lvlJc w:val="left"/>
      <w:pPr>
        <w:ind w:left="5298" w:hanging="181"/>
      </w:pPr>
      <w:rPr>
        <w:rFonts w:hint="default"/>
        <w:lang w:val="pt-PT" w:eastAsia="en-US" w:bidi="ar-SA"/>
      </w:rPr>
    </w:lvl>
    <w:lvl w:ilvl="7" w:tplc="1E2E0D16">
      <w:numFmt w:val="bullet"/>
      <w:lvlText w:val="•"/>
      <w:lvlJc w:val="left"/>
      <w:pPr>
        <w:ind w:left="6161" w:hanging="181"/>
      </w:pPr>
      <w:rPr>
        <w:rFonts w:hint="default"/>
        <w:lang w:val="pt-PT" w:eastAsia="en-US" w:bidi="ar-SA"/>
      </w:rPr>
    </w:lvl>
    <w:lvl w:ilvl="8" w:tplc="6282A66C">
      <w:numFmt w:val="bullet"/>
      <w:lvlText w:val="•"/>
      <w:lvlJc w:val="left"/>
      <w:pPr>
        <w:ind w:left="7024" w:hanging="181"/>
      </w:pPr>
      <w:rPr>
        <w:rFonts w:hint="default"/>
        <w:lang w:val="pt-PT" w:eastAsia="en-US" w:bidi="ar-SA"/>
      </w:rPr>
    </w:lvl>
  </w:abstractNum>
  <w:abstractNum w:abstractNumId="6" w15:restartNumberingAfterBreak="0">
    <w:nsid w:val="5DAE1A38"/>
    <w:multiLevelType w:val="hybridMultilevel"/>
    <w:tmpl w:val="1734827A"/>
    <w:lvl w:ilvl="0" w:tplc="EBC8D6FA">
      <w:start w:val="1"/>
      <w:numFmt w:val="upperRoman"/>
      <w:lvlText w:val="%1"/>
      <w:lvlJc w:val="left"/>
      <w:pPr>
        <w:ind w:left="117" w:hanging="15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94EEAB6">
      <w:numFmt w:val="bullet"/>
      <w:lvlText w:val="•"/>
      <w:lvlJc w:val="left"/>
      <w:pPr>
        <w:ind w:left="983" w:hanging="151"/>
      </w:pPr>
      <w:rPr>
        <w:rFonts w:hint="default"/>
        <w:lang w:val="pt-PT" w:eastAsia="en-US" w:bidi="ar-SA"/>
      </w:rPr>
    </w:lvl>
    <w:lvl w:ilvl="2" w:tplc="CE461392">
      <w:numFmt w:val="bullet"/>
      <w:lvlText w:val="•"/>
      <w:lvlJc w:val="left"/>
      <w:pPr>
        <w:ind w:left="1846" w:hanging="151"/>
      </w:pPr>
      <w:rPr>
        <w:rFonts w:hint="default"/>
        <w:lang w:val="pt-PT" w:eastAsia="en-US" w:bidi="ar-SA"/>
      </w:rPr>
    </w:lvl>
    <w:lvl w:ilvl="3" w:tplc="1016599A">
      <w:numFmt w:val="bullet"/>
      <w:lvlText w:val="•"/>
      <w:lvlJc w:val="left"/>
      <w:pPr>
        <w:ind w:left="2709" w:hanging="151"/>
      </w:pPr>
      <w:rPr>
        <w:rFonts w:hint="default"/>
        <w:lang w:val="pt-PT" w:eastAsia="en-US" w:bidi="ar-SA"/>
      </w:rPr>
    </w:lvl>
    <w:lvl w:ilvl="4" w:tplc="E8826E9A">
      <w:numFmt w:val="bullet"/>
      <w:lvlText w:val="•"/>
      <w:lvlJc w:val="left"/>
      <w:pPr>
        <w:ind w:left="3572" w:hanging="151"/>
      </w:pPr>
      <w:rPr>
        <w:rFonts w:hint="default"/>
        <w:lang w:val="pt-PT" w:eastAsia="en-US" w:bidi="ar-SA"/>
      </w:rPr>
    </w:lvl>
    <w:lvl w:ilvl="5" w:tplc="A4FAAE62">
      <w:numFmt w:val="bullet"/>
      <w:lvlText w:val="•"/>
      <w:lvlJc w:val="left"/>
      <w:pPr>
        <w:ind w:left="4435" w:hanging="151"/>
      </w:pPr>
      <w:rPr>
        <w:rFonts w:hint="default"/>
        <w:lang w:val="pt-PT" w:eastAsia="en-US" w:bidi="ar-SA"/>
      </w:rPr>
    </w:lvl>
    <w:lvl w:ilvl="6" w:tplc="901294AC">
      <w:numFmt w:val="bullet"/>
      <w:lvlText w:val="•"/>
      <w:lvlJc w:val="left"/>
      <w:pPr>
        <w:ind w:left="5298" w:hanging="151"/>
      </w:pPr>
      <w:rPr>
        <w:rFonts w:hint="default"/>
        <w:lang w:val="pt-PT" w:eastAsia="en-US" w:bidi="ar-SA"/>
      </w:rPr>
    </w:lvl>
    <w:lvl w:ilvl="7" w:tplc="146246B2">
      <w:numFmt w:val="bullet"/>
      <w:lvlText w:val="•"/>
      <w:lvlJc w:val="left"/>
      <w:pPr>
        <w:ind w:left="6161" w:hanging="151"/>
      </w:pPr>
      <w:rPr>
        <w:rFonts w:hint="default"/>
        <w:lang w:val="pt-PT" w:eastAsia="en-US" w:bidi="ar-SA"/>
      </w:rPr>
    </w:lvl>
    <w:lvl w:ilvl="8" w:tplc="987A261E">
      <w:numFmt w:val="bullet"/>
      <w:lvlText w:val="•"/>
      <w:lvlJc w:val="left"/>
      <w:pPr>
        <w:ind w:left="7024" w:hanging="151"/>
      </w:pPr>
      <w:rPr>
        <w:rFonts w:hint="default"/>
        <w:lang w:val="pt-PT" w:eastAsia="en-US" w:bidi="ar-SA"/>
      </w:rPr>
    </w:lvl>
  </w:abstractNum>
  <w:num w:numId="1" w16cid:durableId="203640456">
    <w:abstractNumId w:val="1"/>
  </w:num>
  <w:num w:numId="2" w16cid:durableId="1019501004">
    <w:abstractNumId w:val="4"/>
  </w:num>
  <w:num w:numId="3" w16cid:durableId="570575898">
    <w:abstractNumId w:val="5"/>
  </w:num>
  <w:num w:numId="4" w16cid:durableId="549464981">
    <w:abstractNumId w:val="0"/>
  </w:num>
  <w:num w:numId="5" w16cid:durableId="271210792">
    <w:abstractNumId w:val="3"/>
  </w:num>
  <w:num w:numId="6" w16cid:durableId="1582788872">
    <w:abstractNumId w:val="6"/>
  </w:num>
  <w:num w:numId="7" w16cid:durableId="1237548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45"/>
    <w:rsid w:val="000C563A"/>
    <w:rsid w:val="002D6E4F"/>
    <w:rsid w:val="0034727D"/>
    <w:rsid w:val="003D41B0"/>
    <w:rsid w:val="003D5E25"/>
    <w:rsid w:val="0040558E"/>
    <w:rsid w:val="005A3044"/>
    <w:rsid w:val="005E55DC"/>
    <w:rsid w:val="006E41C6"/>
    <w:rsid w:val="008970A4"/>
    <w:rsid w:val="008D4E6E"/>
    <w:rsid w:val="00904A7B"/>
    <w:rsid w:val="00934381"/>
    <w:rsid w:val="00962745"/>
    <w:rsid w:val="00D018F8"/>
    <w:rsid w:val="00D75469"/>
    <w:rsid w:val="00E26705"/>
    <w:rsid w:val="00F3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892A1"/>
  <w15:docId w15:val="{AD0CD495-B184-4C3F-A9B9-B64D4B13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5"/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5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4"/>
      <w:ind w:left="116" w:firstLine="1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04A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A7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4A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A7B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93438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34381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34381"/>
    <w:rPr>
      <w:vertAlign w:val="superscript"/>
    </w:rPr>
  </w:style>
  <w:style w:type="character" w:styleId="Hyperlink">
    <w:name w:val="Hyperlink"/>
    <w:rsid w:val="00934381"/>
    <w:rPr>
      <w:rFonts w:ascii="Arial" w:hAnsi="Arial"/>
      <w:color w:val="0000FF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7/2/pdf/0030993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8289-A44F-4011-806F-2EB329C6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1858</Words>
  <Characters>10038</Characters>
  <Application>Microsoft Office Word</Application>
  <DocSecurity>0</DocSecurity>
  <Lines>83</Lines>
  <Paragraphs>23</Paragraphs>
  <ScaleCrop>false</ScaleCrop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Paulo Bueno dos Santos</dc:creator>
  <cp:lastModifiedBy>Yarusya Fonseca</cp:lastModifiedBy>
  <cp:revision>17</cp:revision>
  <dcterms:created xsi:type="dcterms:W3CDTF">2022-07-07T18:36:00Z</dcterms:created>
  <dcterms:modified xsi:type="dcterms:W3CDTF">2022-07-07T18:47:00Z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2022-07-07T00:00:00Z</vt:filetime>
  </property>
</Properties>
</file>