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CBCB" w14:textId="77777777" w:rsidR="002710F4" w:rsidRDefault="002710F4">
      <w:pPr>
        <w:pStyle w:val="Corpodetexto"/>
        <w:spacing w:before="6"/>
        <w:rPr>
          <w:rFonts w:ascii="Times New Roman"/>
          <w:sz w:val="26"/>
        </w:rPr>
      </w:pPr>
    </w:p>
    <w:p w14:paraId="743B03FC" w14:textId="76F660DD" w:rsidR="002710F4" w:rsidRDefault="00A7363E" w:rsidP="00970345">
      <w:pPr>
        <w:pStyle w:val="Ttulo1"/>
        <w:spacing w:before="104"/>
        <w:ind w:left="0" w:right="-7"/>
        <w:rPr>
          <w:rFonts w:ascii="Arial" w:hAnsi="Arial" w:cs="Arial"/>
          <w:sz w:val="28"/>
          <w:szCs w:val="28"/>
        </w:rPr>
      </w:pPr>
      <w:r w:rsidRPr="00D34B2D">
        <w:rPr>
          <w:rFonts w:ascii="Arial" w:hAnsi="Arial" w:cs="Arial"/>
          <w:sz w:val="28"/>
          <w:szCs w:val="28"/>
        </w:rPr>
        <w:t>INSTRUÇÃO</w:t>
      </w:r>
      <w:r w:rsidRPr="00D34B2D">
        <w:rPr>
          <w:rFonts w:ascii="Arial" w:hAnsi="Arial" w:cs="Arial"/>
          <w:spacing w:val="21"/>
          <w:sz w:val="28"/>
          <w:szCs w:val="28"/>
        </w:rPr>
        <w:t xml:space="preserve"> </w:t>
      </w:r>
      <w:r w:rsidRPr="00D34B2D">
        <w:rPr>
          <w:rFonts w:ascii="Arial" w:hAnsi="Arial" w:cs="Arial"/>
          <w:sz w:val="28"/>
          <w:szCs w:val="28"/>
        </w:rPr>
        <w:t>NORMATIVA</w:t>
      </w:r>
      <w:r w:rsidRPr="00D34B2D">
        <w:rPr>
          <w:rFonts w:ascii="Arial" w:hAnsi="Arial" w:cs="Arial"/>
          <w:spacing w:val="25"/>
          <w:sz w:val="28"/>
          <w:szCs w:val="28"/>
        </w:rPr>
        <w:t xml:space="preserve"> </w:t>
      </w:r>
      <w:r w:rsidRPr="00D34B2D">
        <w:rPr>
          <w:rFonts w:ascii="Arial" w:hAnsi="Arial" w:cs="Arial"/>
          <w:sz w:val="28"/>
          <w:szCs w:val="28"/>
        </w:rPr>
        <w:t>N°</w:t>
      </w:r>
      <w:r w:rsidRPr="00D34B2D">
        <w:rPr>
          <w:rFonts w:ascii="Arial" w:hAnsi="Arial" w:cs="Arial"/>
          <w:spacing w:val="19"/>
          <w:sz w:val="28"/>
          <w:szCs w:val="28"/>
        </w:rPr>
        <w:t xml:space="preserve"> </w:t>
      </w:r>
      <w:r w:rsidRPr="00D34B2D">
        <w:rPr>
          <w:rFonts w:ascii="Arial" w:hAnsi="Arial" w:cs="Arial"/>
          <w:sz w:val="28"/>
          <w:szCs w:val="28"/>
        </w:rPr>
        <w:t>31/2009</w:t>
      </w:r>
      <w:r w:rsidR="00837F2F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1E5567B4" w14:textId="77777777" w:rsidR="008E40E5" w:rsidRPr="00D34B2D" w:rsidRDefault="008E40E5" w:rsidP="00970345">
      <w:pPr>
        <w:pStyle w:val="Ttulo1"/>
        <w:spacing w:before="104"/>
        <w:ind w:left="0" w:right="-7"/>
        <w:rPr>
          <w:rFonts w:ascii="Arial" w:hAnsi="Arial" w:cs="Arial"/>
          <w:sz w:val="28"/>
          <w:szCs w:val="28"/>
        </w:rPr>
      </w:pPr>
    </w:p>
    <w:p w14:paraId="6C2EC0A6" w14:textId="77777777" w:rsidR="002710F4" w:rsidRDefault="00A7363E" w:rsidP="00970345">
      <w:pPr>
        <w:spacing w:before="240" w:after="240"/>
        <w:ind w:left="4536"/>
        <w:jc w:val="both"/>
        <w:rPr>
          <w:rFonts w:ascii="Arial" w:hAnsi="Arial" w:cs="Arial"/>
          <w:bCs/>
          <w:i/>
          <w:iCs/>
        </w:rPr>
      </w:pPr>
      <w:r w:rsidRPr="00970345">
        <w:rPr>
          <w:rFonts w:ascii="Arial" w:hAnsi="Arial" w:cs="Arial"/>
          <w:bCs/>
          <w:i/>
          <w:iCs/>
        </w:rPr>
        <w:t>Regulamenta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os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artigos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158;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216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e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seus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§§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e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239,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do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Regimento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Interno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do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Tribunal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de</w:t>
      </w:r>
      <w:r w:rsidRPr="00970345">
        <w:rPr>
          <w:rFonts w:ascii="Arial" w:hAnsi="Arial" w:cs="Arial"/>
          <w:bCs/>
          <w:i/>
          <w:iCs/>
          <w:spacing w:val="64"/>
        </w:rPr>
        <w:t xml:space="preserve"> </w:t>
      </w:r>
      <w:r w:rsidRPr="00970345">
        <w:rPr>
          <w:rFonts w:ascii="Arial" w:hAnsi="Arial" w:cs="Arial"/>
          <w:bCs/>
          <w:i/>
          <w:iCs/>
        </w:rPr>
        <w:t>Contas</w:t>
      </w:r>
      <w:r w:rsidRPr="00970345">
        <w:rPr>
          <w:rFonts w:ascii="Arial" w:hAnsi="Arial" w:cs="Arial"/>
          <w:bCs/>
          <w:i/>
          <w:iCs/>
          <w:spacing w:val="65"/>
        </w:rPr>
        <w:t xml:space="preserve"> </w:t>
      </w:r>
      <w:r w:rsidRPr="00970345">
        <w:rPr>
          <w:rFonts w:ascii="Arial" w:hAnsi="Arial" w:cs="Arial"/>
          <w:bCs/>
          <w:i/>
          <w:iCs/>
        </w:rPr>
        <w:t>do</w:t>
      </w:r>
      <w:r w:rsidRPr="00970345">
        <w:rPr>
          <w:rFonts w:ascii="Arial" w:hAnsi="Arial" w:cs="Arial"/>
          <w:bCs/>
          <w:i/>
          <w:iCs/>
          <w:spacing w:val="65"/>
        </w:rPr>
        <w:t xml:space="preserve"> </w:t>
      </w:r>
      <w:r w:rsidRPr="00970345">
        <w:rPr>
          <w:rFonts w:ascii="Arial" w:hAnsi="Arial" w:cs="Arial"/>
          <w:bCs/>
          <w:i/>
          <w:iCs/>
        </w:rPr>
        <w:t>Paraná,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quanto à prestação de contas anual dos Municípios e das</w:t>
      </w:r>
      <w:r w:rsidRPr="00970345">
        <w:rPr>
          <w:rFonts w:ascii="Arial" w:hAnsi="Arial" w:cs="Arial"/>
          <w:bCs/>
          <w:i/>
          <w:iCs/>
          <w:spacing w:val="1"/>
        </w:rPr>
        <w:t xml:space="preserve"> </w:t>
      </w:r>
      <w:r w:rsidRPr="00970345">
        <w:rPr>
          <w:rFonts w:ascii="Arial" w:hAnsi="Arial" w:cs="Arial"/>
          <w:bCs/>
          <w:i/>
          <w:iCs/>
        </w:rPr>
        <w:t>respectivas</w:t>
      </w:r>
      <w:r w:rsidRPr="00970345">
        <w:rPr>
          <w:rFonts w:ascii="Arial" w:hAnsi="Arial" w:cs="Arial"/>
          <w:bCs/>
          <w:i/>
          <w:iCs/>
          <w:spacing w:val="6"/>
        </w:rPr>
        <w:t xml:space="preserve"> </w:t>
      </w:r>
      <w:r w:rsidRPr="00970345">
        <w:rPr>
          <w:rFonts w:ascii="Arial" w:hAnsi="Arial" w:cs="Arial"/>
          <w:bCs/>
          <w:i/>
          <w:iCs/>
        </w:rPr>
        <w:t>entidades</w:t>
      </w:r>
      <w:r w:rsidRPr="00970345">
        <w:rPr>
          <w:rFonts w:ascii="Arial" w:hAnsi="Arial" w:cs="Arial"/>
          <w:bCs/>
          <w:i/>
          <w:iCs/>
          <w:spacing w:val="6"/>
        </w:rPr>
        <w:t xml:space="preserve"> </w:t>
      </w:r>
      <w:r w:rsidRPr="00970345">
        <w:rPr>
          <w:rFonts w:ascii="Arial" w:hAnsi="Arial" w:cs="Arial"/>
          <w:bCs/>
          <w:i/>
          <w:iCs/>
        </w:rPr>
        <w:t>da</w:t>
      </w:r>
      <w:r w:rsidRPr="00970345">
        <w:rPr>
          <w:rFonts w:ascii="Arial" w:hAnsi="Arial" w:cs="Arial"/>
          <w:bCs/>
          <w:i/>
          <w:iCs/>
          <w:spacing w:val="7"/>
        </w:rPr>
        <w:t xml:space="preserve"> </w:t>
      </w:r>
      <w:r w:rsidRPr="00970345">
        <w:rPr>
          <w:rFonts w:ascii="Arial" w:hAnsi="Arial" w:cs="Arial"/>
          <w:bCs/>
          <w:i/>
          <w:iCs/>
        </w:rPr>
        <w:t>Administração</w:t>
      </w:r>
      <w:r w:rsidRPr="00970345">
        <w:rPr>
          <w:rFonts w:ascii="Arial" w:hAnsi="Arial" w:cs="Arial"/>
          <w:bCs/>
          <w:i/>
          <w:iCs/>
          <w:spacing w:val="10"/>
        </w:rPr>
        <w:t xml:space="preserve"> </w:t>
      </w:r>
      <w:r w:rsidRPr="00970345">
        <w:rPr>
          <w:rFonts w:ascii="Arial" w:hAnsi="Arial" w:cs="Arial"/>
          <w:bCs/>
          <w:i/>
          <w:iCs/>
        </w:rPr>
        <w:t>Indireta.</w:t>
      </w:r>
    </w:p>
    <w:p w14:paraId="15211B56" w14:textId="77777777" w:rsidR="008E40E5" w:rsidRPr="00970345" w:rsidRDefault="008E40E5" w:rsidP="00970345">
      <w:pPr>
        <w:spacing w:before="240" w:after="240"/>
        <w:ind w:left="4536"/>
        <w:jc w:val="both"/>
        <w:rPr>
          <w:rFonts w:ascii="Arial" w:hAnsi="Arial" w:cs="Arial"/>
          <w:bCs/>
          <w:i/>
          <w:iCs/>
        </w:rPr>
      </w:pPr>
    </w:p>
    <w:p w14:paraId="289DAE57" w14:textId="1D64C524" w:rsidR="008A6067" w:rsidRPr="001059D6" w:rsidRDefault="00A7363E" w:rsidP="008A6067">
      <w:pPr>
        <w:spacing w:before="240"/>
        <w:ind w:firstLine="1134"/>
        <w:jc w:val="both"/>
        <w:rPr>
          <w:rFonts w:ascii="Arial" w:hAnsi="Arial" w:cs="Arial"/>
          <w:spacing w:val="9"/>
          <w:sz w:val="24"/>
          <w:szCs w:val="24"/>
        </w:rPr>
      </w:pPr>
      <w:r w:rsidRPr="001059D6">
        <w:rPr>
          <w:rFonts w:ascii="Arial" w:hAnsi="Arial" w:cs="Arial"/>
          <w:b/>
          <w:sz w:val="24"/>
          <w:szCs w:val="24"/>
        </w:rPr>
        <w:t>O</w:t>
      </w:r>
      <w:r w:rsidRPr="001059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b/>
          <w:sz w:val="24"/>
          <w:szCs w:val="24"/>
        </w:rPr>
        <w:t>TRIBUNAL</w:t>
      </w:r>
      <w:r w:rsidRPr="001059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b/>
          <w:sz w:val="24"/>
          <w:szCs w:val="24"/>
        </w:rPr>
        <w:t>DE</w:t>
      </w:r>
      <w:r w:rsidRPr="001059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b/>
          <w:sz w:val="24"/>
          <w:szCs w:val="24"/>
        </w:rPr>
        <w:t>CONTAS</w:t>
      </w:r>
      <w:r w:rsidRPr="001059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b/>
          <w:sz w:val="24"/>
          <w:szCs w:val="24"/>
        </w:rPr>
        <w:t>DO</w:t>
      </w:r>
      <w:r w:rsidRPr="001059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b/>
          <w:sz w:val="24"/>
          <w:szCs w:val="24"/>
        </w:rPr>
        <w:t>ESTADO</w:t>
      </w:r>
      <w:r w:rsidRPr="001059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b/>
          <w:sz w:val="24"/>
          <w:szCs w:val="24"/>
        </w:rPr>
        <w:t>DO</w:t>
      </w:r>
      <w:r w:rsidRPr="001059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b/>
          <w:sz w:val="24"/>
          <w:szCs w:val="24"/>
        </w:rPr>
        <w:t>PARANÁ</w:t>
      </w:r>
      <w:r w:rsidRPr="001059D6">
        <w:rPr>
          <w:rFonts w:ascii="Arial" w:hAnsi="Arial" w:cs="Arial"/>
          <w:sz w:val="24"/>
          <w:szCs w:val="24"/>
        </w:rPr>
        <w:t>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uso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atribuições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institucionais,</w:t>
      </w:r>
      <w:r w:rsidRPr="001059D6">
        <w:rPr>
          <w:rFonts w:ascii="Arial" w:hAnsi="Arial" w:cs="Arial"/>
          <w:spacing w:val="3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estabelecidas</w:t>
      </w:r>
      <w:r w:rsidRPr="001059D6">
        <w:rPr>
          <w:rFonts w:ascii="Arial" w:hAnsi="Arial" w:cs="Arial"/>
          <w:spacing w:val="3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</w:t>
      </w:r>
      <w:r w:rsidRPr="001059D6">
        <w:rPr>
          <w:rFonts w:ascii="Arial" w:hAnsi="Arial" w:cs="Arial"/>
          <w:spacing w:val="3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Constituição</w:t>
      </w:r>
      <w:r w:rsidRPr="001059D6">
        <w:rPr>
          <w:rFonts w:ascii="Arial" w:hAnsi="Arial" w:cs="Arial"/>
          <w:spacing w:val="3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Federal,</w:t>
      </w:r>
      <w:r w:rsidRPr="001059D6">
        <w:rPr>
          <w:rFonts w:ascii="Arial" w:hAnsi="Arial" w:cs="Arial"/>
          <w:spacing w:val="3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</w:t>
      </w:r>
      <w:r w:rsidRPr="001059D6">
        <w:rPr>
          <w:rFonts w:ascii="Arial" w:hAnsi="Arial" w:cs="Arial"/>
          <w:spacing w:val="3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Constituição</w:t>
      </w:r>
      <w:r w:rsidRPr="001059D6">
        <w:rPr>
          <w:rFonts w:ascii="Arial" w:hAnsi="Arial" w:cs="Arial"/>
          <w:spacing w:val="3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Estadual,</w:t>
      </w:r>
      <w:r w:rsidRPr="001059D6">
        <w:rPr>
          <w:rFonts w:ascii="Arial" w:hAnsi="Arial" w:cs="Arial"/>
          <w:spacing w:val="3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3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art.</w:t>
      </w:r>
      <w:r w:rsidR="008A6067" w:rsidRPr="001059D6">
        <w:rPr>
          <w:rFonts w:ascii="Arial" w:hAnsi="Arial" w:cs="Arial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58 da Lei Complementar n°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101, 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04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maio de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2000 - Lei de Responsabilidade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 xml:space="preserve">Fiscal, na </w:t>
      </w:r>
      <w:r w:rsidRPr="00EE27F4">
        <w:rPr>
          <w:rFonts w:ascii="Arial" w:hAnsi="Arial" w:cs="Arial"/>
          <w:sz w:val="24"/>
          <w:szCs w:val="24"/>
        </w:rPr>
        <w:t xml:space="preserve">Lei Complementar Estadual nº 113, </w:t>
      </w:r>
      <w:r w:rsidRPr="001059D6">
        <w:rPr>
          <w:rFonts w:ascii="Arial" w:hAnsi="Arial" w:cs="Arial"/>
          <w:sz w:val="24"/>
          <w:szCs w:val="24"/>
        </w:rPr>
        <w:t>de 15 de dezembro de 2005, e com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fundamento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art.</w:t>
      </w:r>
      <w:r w:rsidRPr="001059D6">
        <w:rPr>
          <w:rFonts w:ascii="Arial" w:hAnsi="Arial" w:cs="Arial"/>
          <w:spacing w:val="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187,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II,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193,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estes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EE27F4">
        <w:rPr>
          <w:rFonts w:ascii="Arial" w:hAnsi="Arial" w:cs="Arial"/>
          <w:sz w:val="24"/>
          <w:szCs w:val="24"/>
        </w:rPr>
        <w:t>Regimento</w:t>
      </w:r>
      <w:r w:rsidRPr="00EE27F4">
        <w:rPr>
          <w:rFonts w:ascii="Arial" w:hAnsi="Arial" w:cs="Arial"/>
          <w:spacing w:val="-1"/>
          <w:sz w:val="24"/>
          <w:szCs w:val="24"/>
        </w:rPr>
        <w:t xml:space="preserve"> </w:t>
      </w:r>
      <w:r w:rsidRPr="00EE27F4">
        <w:rPr>
          <w:rFonts w:ascii="Arial" w:hAnsi="Arial" w:cs="Arial"/>
          <w:sz w:val="24"/>
          <w:szCs w:val="24"/>
        </w:rPr>
        <w:t>Interno</w:t>
      </w:r>
      <w:r w:rsidRPr="001059D6">
        <w:rPr>
          <w:rFonts w:ascii="Arial" w:hAnsi="Arial" w:cs="Arial"/>
          <w:sz w:val="24"/>
          <w:szCs w:val="24"/>
        </w:rPr>
        <w:t>,</w:t>
      </w:r>
      <w:r w:rsidRPr="001059D6">
        <w:rPr>
          <w:rFonts w:ascii="Arial" w:hAnsi="Arial" w:cs="Arial"/>
          <w:spacing w:val="9"/>
          <w:sz w:val="24"/>
          <w:szCs w:val="24"/>
        </w:rPr>
        <w:t xml:space="preserve"> </w:t>
      </w:r>
    </w:p>
    <w:p w14:paraId="17DCE845" w14:textId="0C6F65B6" w:rsidR="002710F4" w:rsidRPr="001059D6" w:rsidRDefault="00A7363E" w:rsidP="008A6067">
      <w:pPr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b/>
          <w:sz w:val="24"/>
          <w:szCs w:val="24"/>
        </w:rPr>
        <w:t>RESOLVE</w:t>
      </w:r>
      <w:r w:rsidRPr="001059D6">
        <w:rPr>
          <w:rFonts w:ascii="Arial" w:hAnsi="Arial" w:cs="Arial"/>
          <w:sz w:val="24"/>
          <w:szCs w:val="24"/>
        </w:rPr>
        <w:t>:</w:t>
      </w:r>
    </w:p>
    <w:p w14:paraId="09154724" w14:textId="77777777" w:rsidR="001059D6" w:rsidRDefault="00A7363E" w:rsidP="001059D6">
      <w:pPr>
        <w:pStyle w:val="Ttulo1"/>
        <w:spacing w:before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CAPÍTULO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</w:t>
      </w:r>
    </w:p>
    <w:p w14:paraId="007C6F56" w14:textId="7CE2ABAB" w:rsidR="002710F4" w:rsidRPr="001059D6" w:rsidRDefault="00A7363E" w:rsidP="001059D6">
      <w:pPr>
        <w:pStyle w:val="Ttulo1"/>
        <w:spacing w:after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APLICABILIDADE</w:t>
      </w:r>
    </w:p>
    <w:p w14:paraId="4D3C0D99" w14:textId="0B04A967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0605B">
        <w:rPr>
          <w:rFonts w:ascii="Arial" w:hAnsi="Arial" w:cs="Arial"/>
          <w:b/>
          <w:bCs/>
          <w:sz w:val="24"/>
          <w:szCs w:val="24"/>
        </w:rPr>
        <w:t>Art. 1º</w:t>
      </w:r>
      <w:r w:rsidRPr="001059D6">
        <w:rPr>
          <w:rFonts w:ascii="Arial" w:hAnsi="Arial" w:cs="Arial"/>
          <w:sz w:val="24"/>
          <w:szCs w:val="24"/>
        </w:rPr>
        <w:t xml:space="preserve"> As normas desta Instrução Normativa aplicam-se às Câmaras Municipais 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 Administração Direta e Indireta do Poder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Executivo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dos Municípios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Estado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Paraná.</w:t>
      </w:r>
    </w:p>
    <w:p w14:paraId="74E0EFD5" w14:textId="53118922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0605B">
        <w:rPr>
          <w:rFonts w:ascii="Arial" w:hAnsi="Arial" w:cs="Arial"/>
          <w:b/>
          <w:bCs/>
          <w:sz w:val="24"/>
          <w:szCs w:val="24"/>
        </w:rPr>
        <w:t>Art.</w:t>
      </w:r>
      <w:r w:rsidRPr="0040605B">
        <w:rPr>
          <w:rFonts w:ascii="Arial" w:hAnsi="Arial" w:cs="Arial"/>
          <w:b/>
          <w:bCs/>
          <w:spacing w:val="7"/>
          <w:sz w:val="24"/>
          <w:szCs w:val="24"/>
        </w:rPr>
        <w:t xml:space="preserve"> </w:t>
      </w:r>
      <w:r w:rsidRPr="0040605B">
        <w:rPr>
          <w:rFonts w:ascii="Arial" w:hAnsi="Arial" w:cs="Arial"/>
          <w:b/>
          <w:bCs/>
          <w:sz w:val="24"/>
          <w:szCs w:val="24"/>
        </w:rPr>
        <w:t>2º</w:t>
      </w:r>
      <w:r w:rsidRPr="001059D6">
        <w:rPr>
          <w:rFonts w:ascii="Arial" w:hAnsi="Arial" w:cs="Arial"/>
          <w:spacing w:val="1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Entende-se</w:t>
      </w:r>
      <w:r w:rsidRPr="001059D6">
        <w:rPr>
          <w:rFonts w:ascii="Arial" w:hAnsi="Arial" w:cs="Arial"/>
          <w:spacing w:val="1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por:</w:t>
      </w:r>
    </w:p>
    <w:p w14:paraId="4A4B788D" w14:textId="77777777" w:rsidR="002710F4" w:rsidRPr="001059D6" w:rsidRDefault="00A7363E" w:rsidP="004A6384">
      <w:pPr>
        <w:pStyle w:val="PargrafodaLista"/>
        <w:numPr>
          <w:ilvl w:val="0"/>
          <w:numId w:val="5"/>
        </w:numPr>
        <w:tabs>
          <w:tab w:val="left" w:pos="1701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Administração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Direta,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Prefeituras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Câmaras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Municipais,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abrangendo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fundos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cuja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é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centralizada.</w:t>
      </w:r>
    </w:p>
    <w:p w14:paraId="14C7F267" w14:textId="77777777" w:rsidR="002710F4" w:rsidRPr="001059D6" w:rsidRDefault="00A7363E" w:rsidP="004A6384">
      <w:pPr>
        <w:pStyle w:val="PargrafodaLista"/>
        <w:numPr>
          <w:ilvl w:val="0"/>
          <w:numId w:val="5"/>
        </w:numPr>
        <w:tabs>
          <w:tab w:val="left" w:pos="1701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Administração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Indireta,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Fundos,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cuja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é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descentralizada,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Fundos Previdenciários, as Fundações de Direito Público Interno e as Autarquias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Municipais.</w:t>
      </w:r>
    </w:p>
    <w:p w14:paraId="21285BB0" w14:textId="593781FA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F749C">
        <w:rPr>
          <w:rFonts w:ascii="Arial" w:hAnsi="Arial" w:cs="Arial"/>
          <w:b/>
          <w:bCs/>
          <w:sz w:val="24"/>
          <w:szCs w:val="24"/>
        </w:rPr>
        <w:t>Art.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6F749C">
        <w:rPr>
          <w:rFonts w:ascii="Arial" w:hAnsi="Arial" w:cs="Arial"/>
          <w:b/>
          <w:bCs/>
          <w:sz w:val="24"/>
          <w:szCs w:val="24"/>
        </w:rPr>
        <w:t>3º</w:t>
      </w:r>
      <w:r w:rsidRPr="006F749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Administração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Indireta,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cuja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tenha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centralizada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transcurso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 exercício,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devem encaminhar as respectivas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prestações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abrangendo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período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escrituração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contábil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foi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realizada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separado.</w:t>
      </w:r>
    </w:p>
    <w:p w14:paraId="026B9B3B" w14:textId="63EE95A8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 xml:space="preserve">Parágrafo </w:t>
      </w:r>
      <w:r w:rsidR="006F749C" w:rsidRPr="001059D6">
        <w:rPr>
          <w:rFonts w:ascii="Arial" w:hAnsi="Arial" w:cs="Arial"/>
          <w:sz w:val="24"/>
          <w:szCs w:val="24"/>
        </w:rPr>
        <w:t>ú</w:t>
      </w:r>
      <w:r w:rsidRPr="001059D6">
        <w:rPr>
          <w:rFonts w:ascii="Arial" w:hAnsi="Arial" w:cs="Arial"/>
          <w:sz w:val="24"/>
          <w:szCs w:val="24"/>
        </w:rPr>
        <w:t>nico</w:t>
      </w:r>
      <w:r w:rsidR="006F749C">
        <w:rPr>
          <w:rFonts w:ascii="Arial" w:hAnsi="Arial" w:cs="Arial"/>
          <w:sz w:val="24"/>
          <w:szCs w:val="24"/>
        </w:rPr>
        <w:t>.</w:t>
      </w:r>
      <w:r w:rsidRPr="001059D6">
        <w:rPr>
          <w:rFonts w:ascii="Arial" w:hAnsi="Arial" w:cs="Arial"/>
          <w:sz w:val="24"/>
          <w:szCs w:val="24"/>
        </w:rPr>
        <w:t xml:space="preserve"> Devem também encaminhar a prestação de contas e o respectivo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balanço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período,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ainda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para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demonstrar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centralização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lastRenderedPageBreak/>
        <w:t>contas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Prefeitura,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todas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Administração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Indireta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prestaram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relativamente ao exercício anterior e elaboraram balanço individualizado na data 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encerramento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daquele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exercício.</w:t>
      </w:r>
    </w:p>
    <w:p w14:paraId="1F7C2791" w14:textId="63DCF4AC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F749C">
        <w:rPr>
          <w:rFonts w:ascii="Arial" w:hAnsi="Arial" w:cs="Arial"/>
          <w:b/>
          <w:bCs/>
          <w:sz w:val="24"/>
          <w:szCs w:val="24"/>
        </w:rPr>
        <w:t>Art.</w:t>
      </w:r>
      <w:r w:rsidRPr="006F749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6F749C">
        <w:rPr>
          <w:rFonts w:ascii="Arial" w:hAnsi="Arial" w:cs="Arial"/>
          <w:b/>
          <w:bCs/>
          <w:sz w:val="24"/>
          <w:szCs w:val="24"/>
        </w:rPr>
        <w:t>4º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Câmaras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Municipais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cuja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tenha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realizada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forma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centralizada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Prefeitura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obrigadas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à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apresentação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dados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exigidos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 de prestação de contas eletrônica, nos termos do art. 14, desta Instrução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Normativa.</w:t>
      </w:r>
    </w:p>
    <w:p w14:paraId="6787A7C6" w14:textId="7D7173BA" w:rsidR="002710F4" w:rsidRDefault="006F749C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</w:t>
      </w:r>
      <w:r w:rsidRPr="001059D6">
        <w:rPr>
          <w:rFonts w:ascii="Arial" w:hAnsi="Arial" w:cs="Arial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Os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elementos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referidos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no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i/>
          <w:sz w:val="24"/>
          <w:szCs w:val="24"/>
        </w:rPr>
        <w:t>caput</w:t>
      </w:r>
      <w:r w:rsidR="00A7363E"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serão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enviados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pela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Prefeitura</w:t>
      </w:r>
      <w:r w:rsidR="00A7363E"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Municipal, sem prejuízo de as responsabilidades pela gestão orçamentária e financeira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serem</w:t>
      </w:r>
      <w:r w:rsidR="00A7363E"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atribuíveis</w:t>
      </w:r>
      <w:r w:rsidR="00A7363E"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ao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Presidente</w:t>
      </w:r>
      <w:r w:rsidR="00A7363E"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da</w:t>
      </w:r>
      <w:r w:rsidR="00A7363E"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Casa Legislativa.</w:t>
      </w:r>
    </w:p>
    <w:p w14:paraId="02DA66F2" w14:textId="77777777" w:rsidR="006F749C" w:rsidRPr="001059D6" w:rsidRDefault="006F749C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1396F407" w14:textId="1BDB0ECF" w:rsidR="006F749C" w:rsidRDefault="00A7363E" w:rsidP="006F749C">
      <w:pPr>
        <w:pStyle w:val="Ttulo1"/>
        <w:spacing w:before="240"/>
        <w:ind w:left="0" w:right="0"/>
        <w:rPr>
          <w:rFonts w:ascii="Arial" w:hAnsi="Arial" w:cs="Arial"/>
          <w:spacing w:val="9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CAPÍTULO</w:t>
      </w:r>
      <w:r w:rsidRPr="001059D6">
        <w:rPr>
          <w:rFonts w:ascii="Arial" w:hAnsi="Arial" w:cs="Arial"/>
          <w:spacing w:val="1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II</w:t>
      </w:r>
    </w:p>
    <w:p w14:paraId="57EC324E" w14:textId="50385328" w:rsidR="002710F4" w:rsidRPr="001059D6" w:rsidRDefault="00A7363E" w:rsidP="006F749C">
      <w:pPr>
        <w:pStyle w:val="Ttulo1"/>
        <w:spacing w:after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PRAZO</w:t>
      </w:r>
    </w:p>
    <w:p w14:paraId="504F8314" w14:textId="53AB5245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F749C">
        <w:rPr>
          <w:rFonts w:ascii="Arial" w:hAnsi="Arial" w:cs="Arial"/>
          <w:b/>
          <w:bCs/>
          <w:sz w:val="24"/>
          <w:szCs w:val="24"/>
        </w:rPr>
        <w:t>Art. 5º</w:t>
      </w:r>
      <w:r w:rsidRPr="001059D6">
        <w:rPr>
          <w:rFonts w:ascii="Arial" w:hAnsi="Arial" w:cs="Arial"/>
          <w:sz w:val="24"/>
          <w:szCs w:val="24"/>
        </w:rPr>
        <w:t xml:space="preserve"> As prestações de contas anuais das entidades abrangidas por esta Instrução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</w:t>
      </w:r>
      <w:r w:rsidRPr="001059D6">
        <w:rPr>
          <w:rFonts w:ascii="Arial" w:hAnsi="Arial" w:cs="Arial"/>
          <w:spacing w:val="2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serão</w:t>
      </w:r>
      <w:r w:rsidRPr="001059D6">
        <w:rPr>
          <w:rFonts w:ascii="Arial" w:hAnsi="Arial" w:cs="Arial"/>
          <w:spacing w:val="2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protocoladas</w:t>
      </w:r>
      <w:r w:rsidRPr="001059D6">
        <w:rPr>
          <w:rFonts w:ascii="Arial" w:hAnsi="Arial" w:cs="Arial"/>
          <w:spacing w:val="2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junto</w:t>
      </w:r>
      <w:r w:rsidRPr="001059D6">
        <w:rPr>
          <w:rFonts w:ascii="Arial" w:hAnsi="Arial" w:cs="Arial"/>
          <w:spacing w:val="2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2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Setor</w:t>
      </w:r>
      <w:r w:rsidRPr="001059D6">
        <w:rPr>
          <w:rFonts w:ascii="Arial" w:hAnsi="Arial" w:cs="Arial"/>
          <w:spacing w:val="2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2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Protocolo</w:t>
      </w:r>
      <w:r w:rsidRPr="001059D6">
        <w:rPr>
          <w:rFonts w:ascii="Arial" w:hAnsi="Arial" w:cs="Arial"/>
          <w:spacing w:val="2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Geral</w:t>
      </w:r>
      <w:r w:rsidRPr="001059D6">
        <w:rPr>
          <w:rFonts w:ascii="Arial" w:hAnsi="Arial" w:cs="Arial"/>
          <w:spacing w:val="2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2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Tribunal</w:t>
      </w:r>
      <w:r w:rsidRPr="001059D6">
        <w:rPr>
          <w:rFonts w:ascii="Arial" w:hAnsi="Arial" w:cs="Arial"/>
          <w:spacing w:val="2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2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-6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até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</w:t>
      </w:r>
      <w:r w:rsidRPr="001059D6">
        <w:rPr>
          <w:rFonts w:ascii="Arial" w:hAnsi="Arial" w:cs="Arial"/>
          <w:spacing w:val="2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18:00</w:t>
      </w:r>
      <w:r w:rsidRPr="001059D6">
        <w:rPr>
          <w:rFonts w:ascii="Arial" w:hAnsi="Arial" w:cs="Arial"/>
          <w:spacing w:val="1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horas</w:t>
      </w:r>
      <w:r w:rsidRPr="001059D6">
        <w:rPr>
          <w:rFonts w:ascii="Arial" w:hAnsi="Arial" w:cs="Arial"/>
          <w:spacing w:val="1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dia</w:t>
      </w:r>
      <w:r w:rsidRPr="001059D6">
        <w:rPr>
          <w:rFonts w:ascii="Arial" w:hAnsi="Arial" w:cs="Arial"/>
          <w:spacing w:val="2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31/03,</w:t>
      </w:r>
      <w:r w:rsidRPr="001059D6">
        <w:rPr>
          <w:rFonts w:ascii="Arial" w:hAnsi="Arial" w:cs="Arial"/>
          <w:spacing w:val="2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ou</w:t>
      </w:r>
      <w:r w:rsidRPr="001059D6">
        <w:rPr>
          <w:rFonts w:ascii="Arial" w:hAnsi="Arial" w:cs="Arial"/>
          <w:spacing w:val="1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primeiro</w:t>
      </w:r>
      <w:r w:rsidRPr="001059D6">
        <w:rPr>
          <w:rFonts w:ascii="Arial" w:hAnsi="Arial" w:cs="Arial"/>
          <w:spacing w:val="1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dia</w:t>
      </w:r>
      <w:r w:rsidRPr="001059D6">
        <w:rPr>
          <w:rFonts w:ascii="Arial" w:hAnsi="Arial" w:cs="Arial"/>
          <w:spacing w:val="2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útil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subseqüente,</w:t>
      </w:r>
      <w:r w:rsidRPr="001059D6">
        <w:rPr>
          <w:rFonts w:ascii="Arial" w:hAnsi="Arial" w:cs="Arial"/>
          <w:spacing w:val="2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ano</w:t>
      </w:r>
      <w:r w:rsidRPr="001059D6">
        <w:rPr>
          <w:rFonts w:ascii="Arial" w:hAnsi="Arial" w:cs="Arial"/>
          <w:spacing w:val="1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seguinte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 exercício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financeiro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referência.</w:t>
      </w:r>
    </w:p>
    <w:p w14:paraId="48B1F30B" w14:textId="423340A3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F749C">
        <w:rPr>
          <w:rFonts w:ascii="Arial" w:hAnsi="Arial" w:cs="Arial"/>
          <w:b/>
          <w:bCs/>
          <w:sz w:val="24"/>
          <w:szCs w:val="24"/>
        </w:rPr>
        <w:t>Art. 6º</w:t>
      </w:r>
      <w:r w:rsidRPr="001059D6">
        <w:rPr>
          <w:rFonts w:ascii="Arial" w:hAnsi="Arial" w:cs="Arial"/>
          <w:sz w:val="24"/>
          <w:szCs w:val="24"/>
        </w:rPr>
        <w:t xml:space="preserve"> O encaminhamento dos documentos comprobatórios da prestação de 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poderá ser realizado através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 Serviço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Correios, mediante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remessa registrada,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caso em que será considerada como data de entrega a da postagem na Agência 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Correios.</w:t>
      </w:r>
    </w:p>
    <w:p w14:paraId="55280B68" w14:textId="128F5F84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F749C">
        <w:rPr>
          <w:rFonts w:ascii="Arial" w:hAnsi="Arial" w:cs="Arial"/>
          <w:b/>
          <w:bCs/>
          <w:sz w:val="24"/>
          <w:szCs w:val="24"/>
        </w:rPr>
        <w:t>Art.</w:t>
      </w:r>
      <w:r w:rsidRPr="006F749C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6F749C">
        <w:rPr>
          <w:rFonts w:ascii="Arial" w:hAnsi="Arial" w:cs="Arial"/>
          <w:b/>
          <w:bCs/>
          <w:sz w:val="24"/>
          <w:szCs w:val="24"/>
        </w:rPr>
        <w:t>7º</w:t>
      </w:r>
      <w:r w:rsidRPr="001059D6">
        <w:rPr>
          <w:rFonts w:ascii="Arial" w:hAnsi="Arial" w:cs="Arial"/>
          <w:spacing w:val="1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atualização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cadastral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2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junto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1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2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Cadastro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Tribunal</w:t>
      </w:r>
      <w:r w:rsidRPr="001059D6">
        <w:rPr>
          <w:rFonts w:ascii="Arial" w:hAnsi="Arial" w:cs="Arial"/>
          <w:spacing w:val="-6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 Contas é pré-condição para geração da prestação de contas com dados da base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eletrônica.</w:t>
      </w:r>
    </w:p>
    <w:p w14:paraId="51DB34E5" w14:textId="384738E0" w:rsidR="002710F4" w:rsidRDefault="006F749C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</w:t>
      </w:r>
      <w:r w:rsidRPr="001059D6">
        <w:rPr>
          <w:rFonts w:ascii="Arial" w:hAnsi="Arial" w:cs="Arial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No</w:t>
      </w:r>
      <w:r w:rsidR="00A7363E" w:rsidRPr="001059D6">
        <w:rPr>
          <w:rFonts w:ascii="Arial" w:hAnsi="Arial" w:cs="Arial"/>
          <w:spacing w:val="24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caso</w:t>
      </w:r>
      <w:r w:rsidR="00A7363E" w:rsidRPr="001059D6">
        <w:rPr>
          <w:rFonts w:ascii="Arial" w:hAnsi="Arial" w:cs="Arial"/>
          <w:spacing w:val="24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das</w:t>
      </w:r>
      <w:r w:rsidR="00A7363E" w:rsidRPr="001059D6">
        <w:rPr>
          <w:rFonts w:ascii="Arial" w:hAnsi="Arial" w:cs="Arial"/>
          <w:spacing w:val="24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Prefeituras,</w:t>
      </w:r>
      <w:r w:rsidR="00A7363E" w:rsidRPr="001059D6">
        <w:rPr>
          <w:rFonts w:ascii="Arial" w:hAnsi="Arial" w:cs="Arial"/>
          <w:spacing w:val="26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será</w:t>
      </w:r>
      <w:r w:rsidR="00A7363E" w:rsidRPr="001059D6">
        <w:rPr>
          <w:rFonts w:ascii="Arial" w:hAnsi="Arial" w:cs="Arial"/>
          <w:spacing w:val="29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exigido,</w:t>
      </w:r>
      <w:r w:rsidR="00A7363E" w:rsidRPr="001059D6">
        <w:rPr>
          <w:rFonts w:ascii="Arial" w:hAnsi="Arial" w:cs="Arial"/>
          <w:spacing w:val="27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ainda,</w:t>
      </w:r>
      <w:r w:rsidR="00A7363E" w:rsidRPr="001059D6">
        <w:rPr>
          <w:rFonts w:ascii="Arial" w:hAnsi="Arial" w:cs="Arial"/>
          <w:spacing w:val="26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a</w:t>
      </w:r>
      <w:r w:rsidR="00A7363E" w:rsidRPr="001059D6">
        <w:rPr>
          <w:rFonts w:ascii="Arial" w:hAnsi="Arial" w:cs="Arial"/>
          <w:spacing w:val="23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atualização</w:t>
      </w:r>
      <w:r w:rsidR="00A7363E" w:rsidRPr="001059D6">
        <w:rPr>
          <w:rFonts w:ascii="Arial" w:hAnsi="Arial" w:cs="Arial"/>
          <w:spacing w:val="26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cadastral</w:t>
      </w:r>
      <w:r w:rsidR="00A7363E"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dos Conselhos Municipais de Saúde e do FUNDEB, junto ao Sistema de Cadastro do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Tribunal</w:t>
      </w:r>
      <w:r w:rsidR="00A7363E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de</w:t>
      </w:r>
      <w:r w:rsidR="00A7363E"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Contas,</w:t>
      </w:r>
      <w:r w:rsidR="00A7363E"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e</w:t>
      </w:r>
      <w:r w:rsidR="00A7363E"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a</w:t>
      </w:r>
      <w:r w:rsidR="00A7363E"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respectiva</w:t>
      </w:r>
      <w:r w:rsidR="00A7363E"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composição</w:t>
      </w:r>
      <w:r w:rsidR="00A7363E"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="00A7363E" w:rsidRPr="001059D6">
        <w:rPr>
          <w:rFonts w:ascii="Arial" w:hAnsi="Arial" w:cs="Arial"/>
          <w:sz w:val="24"/>
          <w:szCs w:val="24"/>
        </w:rPr>
        <w:t>colegiada.</w:t>
      </w:r>
    </w:p>
    <w:p w14:paraId="68AFC253" w14:textId="77777777" w:rsidR="006F749C" w:rsidRPr="001059D6" w:rsidRDefault="006F749C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6C0EF848" w14:textId="77777777" w:rsidR="006F749C" w:rsidRDefault="00A7363E" w:rsidP="006F749C">
      <w:pPr>
        <w:pStyle w:val="Ttulo1"/>
        <w:spacing w:before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CAPÍTULO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III</w:t>
      </w:r>
    </w:p>
    <w:p w14:paraId="4E354B77" w14:textId="778D2CCD" w:rsidR="002710F4" w:rsidRPr="001059D6" w:rsidRDefault="00A7363E" w:rsidP="006F749C">
      <w:pPr>
        <w:pStyle w:val="Ttulo1"/>
        <w:spacing w:after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COMPOSIÇÃO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</w:p>
    <w:p w14:paraId="3BBBB3CD" w14:textId="62B4DBA8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F749C">
        <w:rPr>
          <w:rFonts w:ascii="Arial" w:hAnsi="Arial" w:cs="Arial"/>
          <w:b/>
          <w:bCs/>
          <w:sz w:val="24"/>
          <w:szCs w:val="24"/>
        </w:rPr>
        <w:t>Art.</w:t>
      </w:r>
      <w:r w:rsidRPr="006F749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6F749C">
        <w:rPr>
          <w:rFonts w:ascii="Arial" w:hAnsi="Arial" w:cs="Arial"/>
          <w:b/>
          <w:bCs/>
          <w:sz w:val="24"/>
          <w:szCs w:val="24"/>
        </w:rPr>
        <w:t>8º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composição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prestações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municipais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está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determinada</w:t>
      </w:r>
      <w:r w:rsidRPr="001059D6">
        <w:rPr>
          <w:rFonts w:ascii="Arial" w:hAnsi="Arial" w:cs="Arial"/>
          <w:spacing w:val="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Anexo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I,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desta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Normativa,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será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integrada</w:t>
      </w:r>
      <w:r w:rsidRPr="001059D6">
        <w:rPr>
          <w:rFonts w:ascii="Arial" w:hAnsi="Arial" w:cs="Arial"/>
          <w:spacing w:val="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por:</w:t>
      </w:r>
    </w:p>
    <w:p w14:paraId="789DDE0A" w14:textId="77777777" w:rsidR="002710F4" w:rsidRPr="001059D6" w:rsidRDefault="00A7363E" w:rsidP="004A6384">
      <w:pPr>
        <w:pStyle w:val="PargrafodaLista"/>
        <w:numPr>
          <w:ilvl w:val="0"/>
          <w:numId w:val="6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PODER</w:t>
      </w:r>
      <w:r w:rsidRPr="001059D6">
        <w:rPr>
          <w:rFonts w:ascii="Arial" w:hAnsi="Arial" w:cs="Arial"/>
          <w:spacing w:val="2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EXECUTIVO</w:t>
      </w:r>
      <w:r w:rsidRPr="001059D6">
        <w:rPr>
          <w:rFonts w:ascii="Arial" w:hAnsi="Arial" w:cs="Arial"/>
          <w:spacing w:val="2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MUNICIPAL:</w:t>
      </w:r>
    </w:p>
    <w:p w14:paraId="5B5C2FE0" w14:textId="77777777" w:rsidR="002710F4" w:rsidRPr="001059D6" w:rsidRDefault="00A7363E" w:rsidP="004A6384">
      <w:pPr>
        <w:pStyle w:val="PargrafodaLista"/>
        <w:numPr>
          <w:ilvl w:val="1"/>
          <w:numId w:val="7"/>
        </w:numPr>
        <w:tabs>
          <w:tab w:val="left" w:pos="1560"/>
        </w:tabs>
        <w:spacing w:before="120"/>
        <w:ind w:left="1560" w:right="0" w:hanging="426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Composição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informatizada,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tendo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por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base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eletrônicos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enviados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através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Informações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Municipais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–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Acompanhamento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(SIM-AM),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prazos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estabelecidos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</w:t>
      </w:r>
      <w:r w:rsidRPr="001059D6">
        <w:rPr>
          <w:rFonts w:ascii="Arial" w:hAnsi="Arial" w:cs="Arial"/>
          <w:spacing w:val="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Tribunal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Contas;</w:t>
      </w:r>
    </w:p>
    <w:p w14:paraId="7AA58328" w14:textId="77777777" w:rsidR="002710F4" w:rsidRPr="001059D6" w:rsidRDefault="00A7363E" w:rsidP="004A6384">
      <w:pPr>
        <w:pStyle w:val="PargrafodaLista"/>
        <w:numPr>
          <w:ilvl w:val="1"/>
          <w:numId w:val="7"/>
        </w:numPr>
        <w:tabs>
          <w:tab w:val="left" w:pos="1560"/>
        </w:tabs>
        <w:spacing w:before="120"/>
        <w:ind w:left="1560" w:right="0" w:hanging="426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lastRenderedPageBreak/>
        <w:t>Dados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informatizados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Módulo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Informações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Anuais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remetidos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pelo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-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Acompanhamento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termos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desta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Normativa;</w:t>
      </w:r>
    </w:p>
    <w:p w14:paraId="3AA58D1E" w14:textId="77777777" w:rsidR="002710F4" w:rsidRPr="001059D6" w:rsidRDefault="00A7363E" w:rsidP="004A6384">
      <w:pPr>
        <w:pStyle w:val="PargrafodaLista"/>
        <w:numPr>
          <w:ilvl w:val="1"/>
          <w:numId w:val="7"/>
        </w:numPr>
        <w:tabs>
          <w:tab w:val="left" w:pos="1560"/>
        </w:tabs>
        <w:spacing w:before="120"/>
        <w:ind w:left="1560" w:right="0" w:hanging="426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Documentos comprobatórios, conforme Título I.3, do Anexo I, desta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Normativa;</w:t>
      </w:r>
    </w:p>
    <w:p w14:paraId="7C238DD6" w14:textId="77777777" w:rsidR="002710F4" w:rsidRPr="001059D6" w:rsidRDefault="00A7363E" w:rsidP="004A6384">
      <w:pPr>
        <w:pStyle w:val="PargrafodaLista"/>
        <w:numPr>
          <w:ilvl w:val="1"/>
          <w:numId w:val="7"/>
        </w:numPr>
        <w:tabs>
          <w:tab w:val="left" w:pos="1560"/>
        </w:tabs>
        <w:spacing w:before="120"/>
        <w:ind w:left="1560" w:right="0" w:hanging="426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Arquivos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magnéticos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acondicionados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CD-</w:t>
      </w:r>
      <w:r w:rsidRPr="001059D6">
        <w:rPr>
          <w:rFonts w:ascii="Arial" w:hAnsi="Arial" w:cs="Arial"/>
          <w:i/>
          <w:sz w:val="24"/>
          <w:szCs w:val="24"/>
        </w:rPr>
        <w:t>Rom</w:t>
      </w:r>
      <w:r w:rsidRPr="001059D6">
        <w:rPr>
          <w:rFonts w:ascii="Arial" w:hAnsi="Arial" w:cs="Arial"/>
          <w:sz w:val="24"/>
          <w:szCs w:val="24"/>
        </w:rPr>
        <w:t>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contendo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documentos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eletrônicos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relativos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Plano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Plurianual,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Lei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Diretrizes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Orçamentárias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Lei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Orçamentária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vigentes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para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exercício,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além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respectivos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anexos,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termos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 Tribunal de Contas normatizando 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remessa bimestral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SIM-Acompanhamento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Mensal.</w:t>
      </w:r>
    </w:p>
    <w:p w14:paraId="1B054977" w14:textId="77777777" w:rsidR="002710F4" w:rsidRPr="001059D6" w:rsidRDefault="00A7363E" w:rsidP="004A6384">
      <w:pPr>
        <w:pStyle w:val="PargrafodaLista"/>
        <w:numPr>
          <w:ilvl w:val="0"/>
          <w:numId w:val="6"/>
        </w:numPr>
        <w:tabs>
          <w:tab w:val="left" w:pos="993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PODER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LEGISLATIVO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cuja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é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centralizada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Executivo:</w:t>
      </w:r>
    </w:p>
    <w:p w14:paraId="34E02024" w14:textId="77777777" w:rsidR="002710F4" w:rsidRPr="001059D6" w:rsidRDefault="00A7363E" w:rsidP="004A6384">
      <w:pPr>
        <w:pStyle w:val="PargrafodaLista"/>
        <w:numPr>
          <w:ilvl w:val="1"/>
          <w:numId w:val="8"/>
        </w:numPr>
        <w:tabs>
          <w:tab w:val="left" w:pos="1560"/>
        </w:tabs>
        <w:spacing w:before="120"/>
        <w:ind w:left="1560" w:right="0" w:hanging="426"/>
        <w:jc w:val="left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informatizados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SIM-Acompanhamento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encaminhados nos termos de Instrução Normativa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disciplinadora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seu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conteúdo;</w:t>
      </w:r>
    </w:p>
    <w:p w14:paraId="153DCA9D" w14:textId="77777777" w:rsidR="002710F4" w:rsidRPr="001059D6" w:rsidRDefault="00A7363E" w:rsidP="004A6384">
      <w:pPr>
        <w:pStyle w:val="PargrafodaLista"/>
        <w:numPr>
          <w:ilvl w:val="1"/>
          <w:numId w:val="8"/>
        </w:numPr>
        <w:tabs>
          <w:tab w:val="left" w:pos="1560"/>
        </w:tabs>
        <w:spacing w:before="120"/>
        <w:ind w:left="1560" w:right="0" w:hanging="426"/>
        <w:jc w:val="left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Dados informatizados do Módulo de Informações Anuais do 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SIM-Acompanhamento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termos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desta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remetidos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conjunto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Prefeitura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Municipal;</w:t>
      </w:r>
    </w:p>
    <w:p w14:paraId="7E92B216" w14:textId="77777777" w:rsidR="002710F4" w:rsidRPr="001059D6" w:rsidRDefault="00A7363E" w:rsidP="004A6384">
      <w:pPr>
        <w:pStyle w:val="PargrafodaLista"/>
        <w:numPr>
          <w:ilvl w:val="1"/>
          <w:numId w:val="8"/>
        </w:numPr>
        <w:tabs>
          <w:tab w:val="left" w:pos="1560"/>
        </w:tabs>
        <w:spacing w:before="120"/>
        <w:ind w:left="1560" w:right="0" w:hanging="426"/>
        <w:jc w:val="left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Documentos comprobatórios, conforme Título II.3 do Anexo I, desta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Normativa.</w:t>
      </w:r>
    </w:p>
    <w:p w14:paraId="58724764" w14:textId="77777777" w:rsidR="002710F4" w:rsidRPr="001059D6" w:rsidRDefault="00A7363E" w:rsidP="004A6384">
      <w:pPr>
        <w:pStyle w:val="PargrafodaLista"/>
        <w:numPr>
          <w:ilvl w:val="0"/>
          <w:numId w:val="6"/>
        </w:numPr>
        <w:tabs>
          <w:tab w:val="left" w:pos="817"/>
        </w:tabs>
        <w:spacing w:before="120"/>
        <w:ind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PODER</w:t>
      </w:r>
      <w:r w:rsidRPr="001059D6">
        <w:rPr>
          <w:rFonts w:ascii="Arial" w:hAnsi="Arial" w:cs="Arial"/>
          <w:spacing w:val="1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LEGISLATIVO</w:t>
      </w:r>
      <w:r w:rsidRPr="001059D6">
        <w:rPr>
          <w:rFonts w:ascii="Arial" w:hAnsi="Arial" w:cs="Arial"/>
          <w:spacing w:val="2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MUNICIPAL,</w:t>
      </w:r>
      <w:r w:rsidRPr="001059D6">
        <w:rPr>
          <w:rFonts w:ascii="Arial" w:hAnsi="Arial" w:cs="Arial"/>
          <w:spacing w:val="1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</w:t>
      </w:r>
      <w:r w:rsidRPr="001059D6">
        <w:rPr>
          <w:rFonts w:ascii="Arial" w:hAnsi="Arial" w:cs="Arial"/>
          <w:spacing w:val="2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</w:t>
      </w:r>
      <w:r w:rsidRPr="001059D6">
        <w:rPr>
          <w:rFonts w:ascii="Arial" w:hAnsi="Arial" w:cs="Arial"/>
          <w:spacing w:val="2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própria:</w:t>
      </w:r>
    </w:p>
    <w:p w14:paraId="33299C4C" w14:textId="77777777" w:rsidR="002710F4" w:rsidRPr="001059D6" w:rsidRDefault="00A7363E" w:rsidP="004A6384">
      <w:pPr>
        <w:pStyle w:val="PargrafodaLista"/>
        <w:numPr>
          <w:ilvl w:val="1"/>
          <w:numId w:val="9"/>
        </w:numPr>
        <w:tabs>
          <w:tab w:val="left" w:pos="1560"/>
        </w:tabs>
        <w:spacing w:before="120"/>
        <w:ind w:left="1560" w:right="0" w:hanging="426"/>
        <w:jc w:val="left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informatizados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SIM-Acompanhamento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encaminhados nos termos de Instrução Normativa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disciplinadora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seu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conteúdo;</w:t>
      </w:r>
    </w:p>
    <w:p w14:paraId="5E5DE8B3" w14:textId="77777777" w:rsidR="002710F4" w:rsidRPr="001059D6" w:rsidRDefault="00A7363E" w:rsidP="004A6384">
      <w:pPr>
        <w:pStyle w:val="PargrafodaLista"/>
        <w:numPr>
          <w:ilvl w:val="1"/>
          <w:numId w:val="9"/>
        </w:numPr>
        <w:tabs>
          <w:tab w:val="left" w:pos="1560"/>
        </w:tabs>
        <w:spacing w:before="120"/>
        <w:ind w:left="1560" w:right="0" w:hanging="426"/>
        <w:jc w:val="left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Dados informatizados do Módulo de Informações Anuais do 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SIM-Acompanhamento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termos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desta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Normativa;</w:t>
      </w:r>
    </w:p>
    <w:p w14:paraId="53B4F3BE" w14:textId="77777777" w:rsidR="002710F4" w:rsidRPr="001059D6" w:rsidRDefault="00A7363E" w:rsidP="004A6384">
      <w:pPr>
        <w:pStyle w:val="PargrafodaLista"/>
        <w:numPr>
          <w:ilvl w:val="1"/>
          <w:numId w:val="9"/>
        </w:numPr>
        <w:tabs>
          <w:tab w:val="left" w:pos="1560"/>
        </w:tabs>
        <w:spacing w:before="120"/>
        <w:ind w:left="1560" w:right="0" w:hanging="426"/>
        <w:jc w:val="left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Documentos comprobatórios, conforme Título II.3 do Anexo I, desta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Normativa.</w:t>
      </w:r>
    </w:p>
    <w:p w14:paraId="393280D2" w14:textId="77777777" w:rsidR="002710F4" w:rsidRPr="001059D6" w:rsidRDefault="00A7363E" w:rsidP="004A6384">
      <w:pPr>
        <w:pStyle w:val="PargrafodaLista"/>
        <w:numPr>
          <w:ilvl w:val="0"/>
          <w:numId w:val="6"/>
        </w:numPr>
        <w:tabs>
          <w:tab w:val="left" w:pos="817"/>
        </w:tabs>
        <w:spacing w:before="120"/>
        <w:ind w:right="0" w:firstLine="177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ENTIDADES</w:t>
      </w:r>
      <w:r w:rsidRPr="001059D6">
        <w:rPr>
          <w:rFonts w:ascii="Arial" w:hAnsi="Arial" w:cs="Arial"/>
          <w:spacing w:val="2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2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ADMINISTRAÇÃO</w:t>
      </w:r>
      <w:r w:rsidRPr="001059D6">
        <w:rPr>
          <w:rFonts w:ascii="Arial" w:hAnsi="Arial" w:cs="Arial"/>
          <w:spacing w:val="2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INDIRETA:</w:t>
      </w:r>
    </w:p>
    <w:p w14:paraId="6184C0E5" w14:textId="77777777" w:rsidR="002710F4" w:rsidRPr="001059D6" w:rsidRDefault="00A7363E" w:rsidP="004A6384">
      <w:pPr>
        <w:pStyle w:val="PargrafodaLista"/>
        <w:numPr>
          <w:ilvl w:val="1"/>
          <w:numId w:val="10"/>
        </w:numPr>
        <w:tabs>
          <w:tab w:val="left" w:pos="1560"/>
        </w:tabs>
        <w:spacing w:before="120"/>
        <w:ind w:left="1560" w:right="0" w:hanging="426"/>
        <w:jc w:val="left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informatizados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SIM-Acompanhamento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encaminhados nos termos de Instrução Normativa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disciplinadora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seu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conteúdo;</w:t>
      </w:r>
    </w:p>
    <w:p w14:paraId="3CE8EB68" w14:textId="77777777" w:rsidR="002710F4" w:rsidRPr="001059D6" w:rsidRDefault="00A7363E" w:rsidP="004A6384">
      <w:pPr>
        <w:pStyle w:val="PargrafodaLista"/>
        <w:numPr>
          <w:ilvl w:val="1"/>
          <w:numId w:val="10"/>
        </w:numPr>
        <w:tabs>
          <w:tab w:val="left" w:pos="1560"/>
        </w:tabs>
        <w:spacing w:before="120"/>
        <w:ind w:left="1560" w:right="0" w:hanging="426"/>
        <w:jc w:val="left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Dados informatizados do Módulo de Informações Anuais do 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SIM-Acompanhamento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termos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desta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Normativa;</w:t>
      </w:r>
    </w:p>
    <w:p w14:paraId="4E9BC2EE" w14:textId="77777777" w:rsidR="002710F4" w:rsidRPr="001059D6" w:rsidRDefault="00A7363E" w:rsidP="004A6384">
      <w:pPr>
        <w:pStyle w:val="PargrafodaLista"/>
        <w:numPr>
          <w:ilvl w:val="1"/>
          <w:numId w:val="10"/>
        </w:numPr>
        <w:tabs>
          <w:tab w:val="left" w:pos="1560"/>
        </w:tabs>
        <w:spacing w:before="120"/>
        <w:ind w:left="1560" w:right="0" w:hanging="426"/>
        <w:jc w:val="left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Documentos comprobatórios, conforme Título III.3 do Anexo I, desta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lastRenderedPageBreak/>
        <w:t>Instrução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Normativa.</w:t>
      </w:r>
    </w:p>
    <w:p w14:paraId="266DA3C6" w14:textId="3F4214B9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74B09">
        <w:rPr>
          <w:rFonts w:ascii="Arial" w:hAnsi="Arial" w:cs="Arial"/>
          <w:b/>
          <w:bCs/>
          <w:sz w:val="24"/>
          <w:szCs w:val="24"/>
        </w:rPr>
        <w:t>Art. 9º</w:t>
      </w:r>
      <w:r w:rsidRPr="001059D6">
        <w:rPr>
          <w:rFonts w:ascii="Arial" w:hAnsi="Arial" w:cs="Arial"/>
          <w:sz w:val="24"/>
          <w:szCs w:val="24"/>
        </w:rPr>
        <w:t xml:space="preserve"> 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prestações de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 das instituições municipais referidas no artigo 2º,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serão compostas de documentos originais ou de cópias autenticadas pela autoridade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competente,</w:t>
      </w:r>
      <w:r w:rsidRPr="001059D6">
        <w:rPr>
          <w:rFonts w:ascii="Arial" w:hAnsi="Arial" w:cs="Arial"/>
          <w:spacing w:val="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mantendo-se</w:t>
      </w:r>
      <w:r w:rsidRPr="001059D6">
        <w:rPr>
          <w:rFonts w:ascii="Arial" w:hAnsi="Arial" w:cs="Arial"/>
          <w:spacing w:val="1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origem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cópia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integralidade</w:t>
      </w:r>
      <w:r w:rsidRPr="001059D6">
        <w:rPr>
          <w:rFonts w:ascii="Arial" w:hAnsi="Arial" w:cs="Arial"/>
          <w:spacing w:val="1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toda</w:t>
      </w:r>
      <w:r w:rsidRPr="001059D6">
        <w:rPr>
          <w:rFonts w:ascii="Arial" w:hAnsi="Arial" w:cs="Arial"/>
          <w:spacing w:val="1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documentação.</w:t>
      </w:r>
    </w:p>
    <w:p w14:paraId="7F06B9F1" w14:textId="1E12CA95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74B09">
        <w:rPr>
          <w:rFonts w:ascii="Arial" w:hAnsi="Arial" w:cs="Arial"/>
          <w:b/>
          <w:bCs/>
          <w:sz w:val="24"/>
          <w:szCs w:val="24"/>
        </w:rPr>
        <w:t>Art.</w:t>
      </w:r>
      <w:r w:rsidRPr="00E74B09">
        <w:rPr>
          <w:rFonts w:ascii="Arial" w:hAnsi="Arial" w:cs="Arial"/>
          <w:b/>
          <w:bCs/>
          <w:spacing w:val="48"/>
          <w:sz w:val="24"/>
          <w:szCs w:val="24"/>
        </w:rPr>
        <w:t xml:space="preserve"> </w:t>
      </w:r>
      <w:r w:rsidRPr="00E74B09">
        <w:rPr>
          <w:rFonts w:ascii="Arial" w:hAnsi="Arial" w:cs="Arial"/>
          <w:b/>
          <w:bCs/>
          <w:sz w:val="24"/>
          <w:szCs w:val="24"/>
        </w:rPr>
        <w:t>10</w:t>
      </w:r>
      <w:r w:rsidR="00E74B09" w:rsidRPr="00E74B09">
        <w:rPr>
          <w:rFonts w:ascii="Arial" w:hAnsi="Arial" w:cs="Arial"/>
          <w:b/>
          <w:bCs/>
          <w:sz w:val="24"/>
          <w:szCs w:val="24"/>
        </w:rPr>
        <w:t>.</w:t>
      </w:r>
      <w:r w:rsidRPr="001059D6">
        <w:rPr>
          <w:rFonts w:ascii="Arial" w:hAnsi="Arial" w:cs="Arial"/>
          <w:spacing w:val="4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5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falta</w:t>
      </w:r>
      <w:r w:rsidRPr="001059D6">
        <w:rPr>
          <w:rFonts w:ascii="Arial" w:hAnsi="Arial" w:cs="Arial"/>
          <w:spacing w:val="5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5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quaisquer</w:t>
      </w:r>
      <w:r w:rsidRPr="001059D6">
        <w:rPr>
          <w:rFonts w:ascii="Arial" w:hAnsi="Arial" w:cs="Arial"/>
          <w:spacing w:val="5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dos</w:t>
      </w:r>
      <w:r w:rsidRPr="001059D6">
        <w:rPr>
          <w:rFonts w:ascii="Arial" w:hAnsi="Arial" w:cs="Arial"/>
          <w:spacing w:val="5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elementos</w:t>
      </w:r>
      <w:r w:rsidRPr="001059D6">
        <w:rPr>
          <w:rFonts w:ascii="Arial" w:hAnsi="Arial" w:cs="Arial"/>
          <w:spacing w:val="4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5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5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4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contas,</w:t>
      </w:r>
      <w:r w:rsidRPr="001059D6">
        <w:rPr>
          <w:rFonts w:ascii="Arial" w:hAnsi="Arial" w:cs="Arial"/>
          <w:spacing w:val="5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definidos</w:t>
      </w:r>
      <w:r w:rsidRPr="001059D6">
        <w:rPr>
          <w:rFonts w:ascii="Arial" w:hAnsi="Arial" w:cs="Arial"/>
          <w:spacing w:val="5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forma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desta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ou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encaminhamento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incompleto,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constitui fator determinante de irregularidade formal, ensejando parecer negativo à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aprovação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ainda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cominações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forma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multas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previstas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normativos respectivos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assunto.</w:t>
      </w:r>
    </w:p>
    <w:p w14:paraId="7CE14DD3" w14:textId="64A64D95" w:rsidR="002710F4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Parágrafo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E74B09" w:rsidRPr="001059D6">
        <w:rPr>
          <w:rFonts w:ascii="Arial" w:hAnsi="Arial" w:cs="Arial"/>
          <w:sz w:val="24"/>
          <w:szCs w:val="24"/>
        </w:rPr>
        <w:t>único</w:t>
      </w:r>
      <w:r w:rsidR="00E74B09">
        <w:rPr>
          <w:rFonts w:ascii="Arial" w:hAnsi="Arial" w:cs="Arial"/>
          <w:sz w:val="24"/>
          <w:szCs w:val="24"/>
        </w:rPr>
        <w:t>.</w:t>
      </w:r>
      <w:r w:rsidR="00E74B09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ausência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encaminhamento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informatizado,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Acompanhamento Mensal, neste incluído o Módulo de Informações Anuais, acarretará 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irregularidade das contas, em face do impedimento da verificação da integralidade 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escopo básico de análise, definido em Instrução de Serviço da Diretoria de 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Municipais.</w:t>
      </w:r>
    </w:p>
    <w:p w14:paraId="7154BB47" w14:textId="77777777" w:rsidR="00E74B09" w:rsidRPr="001059D6" w:rsidRDefault="00E74B09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0351D53C" w14:textId="77777777" w:rsidR="00E74B09" w:rsidRDefault="00A7363E" w:rsidP="00E74B09">
      <w:pPr>
        <w:pStyle w:val="Ttulo1"/>
        <w:spacing w:before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CAPÍTULO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IV</w:t>
      </w:r>
    </w:p>
    <w:p w14:paraId="5D983CC3" w14:textId="593BCEF8" w:rsidR="002710F4" w:rsidRPr="001059D6" w:rsidRDefault="00A7363E" w:rsidP="00E74B09">
      <w:pPr>
        <w:pStyle w:val="Ttulo1"/>
        <w:spacing w:after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MÓDULO</w:t>
      </w:r>
      <w:r w:rsidRPr="001059D6">
        <w:rPr>
          <w:rFonts w:ascii="Arial" w:hAnsi="Arial" w:cs="Arial"/>
          <w:spacing w:val="2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INFORMAÇÕES</w:t>
      </w:r>
      <w:r w:rsidRPr="001059D6">
        <w:rPr>
          <w:rFonts w:ascii="Arial" w:hAnsi="Arial" w:cs="Arial"/>
          <w:spacing w:val="1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ANUAIS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SIM-AM</w:t>
      </w:r>
    </w:p>
    <w:p w14:paraId="5E027E77" w14:textId="04A3366C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74B09">
        <w:rPr>
          <w:rFonts w:ascii="Arial" w:hAnsi="Arial" w:cs="Arial"/>
          <w:b/>
          <w:bCs/>
          <w:sz w:val="24"/>
          <w:szCs w:val="24"/>
        </w:rPr>
        <w:t>Art.</w:t>
      </w:r>
      <w:r w:rsidRPr="00E74B0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74B09">
        <w:rPr>
          <w:rFonts w:ascii="Arial" w:hAnsi="Arial" w:cs="Arial"/>
          <w:b/>
          <w:bCs/>
          <w:sz w:val="24"/>
          <w:szCs w:val="24"/>
        </w:rPr>
        <w:t>11</w:t>
      </w:r>
      <w:r w:rsidR="00E74B09" w:rsidRPr="00E74B09">
        <w:rPr>
          <w:rFonts w:ascii="Arial" w:hAnsi="Arial" w:cs="Arial"/>
          <w:b/>
          <w:bCs/>
          <w:sz w:val="24"/>
          <w:szCs w:val="24"/>
        </w:rPr>
        <w:t>.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Módulo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Informações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Anuais,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integrado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–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Acompanhamento Mensal, complementa os dados eletrônicos da prestação de 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anual,</w:t>
      </w:r>
      <w:r w:rsidRPr="001059D6">
        <w:rPr>
          <w:rFonts w:ascii="Arial" w:hAnsi="Arial" w:cs="Arial"/>
          <w:spacing w:val="-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sendo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composto de:</w:t>
      </w:r>
    </w:p>
    <w:p w14:paraId="300C9877" w14:textId="77777777" w:rsidR="002710F4" w:rsidRPr="001059D6" w:rsidRDefault="00A7363E" w:rsidP="004A6384">
      <w:pPr>
        <w:pStyle w:val="PargrafodaLista"/>
        <w:numPr>
          <w:ilvl w:val="0"/>
          <w:numId w:val="11"/>
        </w:numPr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Indicação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número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folhas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processo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onde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constem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documentos comprobatórios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dos ajustes realizados na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conciliação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saldos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bancárias,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composição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transferências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entre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contas;</w:t>
      </w:r>
    </w:p>
    <w:p w14:paraId="6E41E02C" w14:textId="77777777" w:rsidR="002710F4" w:rsidRPr="001059D6" w:rsidRDefault="00A7363E" w:rsidP="004A6384">
      <w:pPr>
        <w:pStyle w:val="PargrafodaLista"/>
        <w:numPr>
          <w:ilvl w:val="0"/>
          <w:numId w:val="11"/>
        </w:numPr>
        <w:tabs>
          <w:tab w:val="left" w:pos="156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Informações sobre a remuneração dos agentes políticos e legislação correlata, 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qual deverá manter correspondência com a apresentada no SIM-AP Sistema 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Acompanhamento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-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Atos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Pessoal;</w:t>
      </w:r>
    </w:p>
    <w:p w14:paraId="7041FB1B" w14:textId="77777777" w:rsidR="002710F4" w:rsidRPr="001059D6" w:rsidRDefault="00A7363E" w:rsidP="004A6384">
      <w:pPr>
        <w:pStyle w:val="PargrafodaLista"/>
        <w:numPr>
          <w:ilvl w:val="0"/>
          <w:numId w:val="11"/>
        </w:numPr>
        <w:tabs>
          <w:tab w:val="left" w:pos="156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Dados sobre os servidores do magistério, incluindo lotação e remuneração, 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aumentos concedidos aos servidores, além das obrigações da entidade com 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sistemas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previdenciários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próprio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geral;</w:t>
      </w:r>
    </w:p>
    <w:p w14:paraId="2E4B3638" w14:textId="77777777" w:rsidR="002710F4" w:rsidRPr="001059D6" w:rsidRDefault="00A7363E" w:rsidP="004A6384">
      <w:pPr>
        <w:pStyle w:val="PargrafodaLista"/>
        <w:numPr>
          <w:ilvl w:val="0"/>
          <w:numId w:val="11"/>
        </w:numPr>
        <w:tabs>
          <w:tab w:val="left" w:pos="1701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Relação</w:t>
      </w:r>
      <w:r w:rsidRPr="001059D6">
        <w:rPr>
          <w:rFonts w:ascii="Arial" w:hAnsi="Arial" w:cs="Arial"/>
          <w:spacing w:val="1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sentenças</w:t>
      </w:r>
      <w:r w:rsidRPr="001059D6">
        <w:rPr>
          <w:rFonts w:ascii="Arial" w:hAnsi="Arial" w:cs="Arial"/>
          <w:spacing w:val="1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judiciais</w:t>
      </w:r>
      <w:r w:rsidRPr="001059D6">
        <w:rPr>
          <w:rFonts w:ascii="Arial" w:hAnsi="Arial" w:cs="Arial"/>
          <w:spacing w:val="1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1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que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</w:t>
      </w:r>
      <w:r w:rsidRPr="001059D6">
        <w:rPr>
          <w:rFonts w:ascii="Arial" w:hAnsi="Arial" w:cs="Arial"/>
          <w:spacing w:val="1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é</w:t>
      </w:r>
      <w:r w:rsidRPr="001059D6">
        <w:rPr>
          <w:rFonts w:ascii="Arial" w:hAnsi="Arial" w:cs="Arial"/>
          <w:spacing w:val="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devedora.</w:t>
      </w:r>
    </w:p>
    <w:p w14:paraId="3E1C8019" w14:textId="7E767CF1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§ 1º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Nas rotinas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entrada de dados do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sistema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que disponham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campo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adicional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para a inserção de Notas Explicativas, deverão ser relatadas pela entidade as situações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possam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refletir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interpretação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informações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conseqüentemente,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conclusões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sobre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contas.</w:t>
      </w:r>
    </w:p>
    <w:p w14:paraId="357429BC" w14:textId="2D200F88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§ 2</w:t>
      </w:r>
      <w:r w:rsidR="00866DFF">
        <w:rPr>
          <w:rFonts w:ascii="Arial" w:hAnsi="Arial" w:cs="Arial"/>
          <w:sz w:val="24"/>
          <w:szCs w:val="24"/>
        </w:rPr>
        <w:t>º</w:t>
      </w:r>
      <w:r w:rsidRPr="001059D6">
        <w:rPr>
          <w:rFonts w:ascii="Arial" w:hAnsi="Arial" w:cs="Arial"/>
          <w:sz w:val="24"/>
          <w:szCs w:val="24"/>
        </w:rPr>
        <w:t xml:space="preserve"> Os dados inseridos no sistema constituem declaração formal do agente público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responsável,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serão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utilizados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fator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determinante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à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orientação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análise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material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entidade.</w:t>
      </w:r>
    </w:p>
    <w:p w14:paraId="60E3748F" w14:textId="6CD161F2" w:rsidR="002710F4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lastRenderedPageBreak/>
        <w:t>§</w:t>
      </w:r>
      <w:r w:rsidRPr="001059D6">
        <w:rPr>
          <w:rFonts w:ascii="Arial" w:hAnsi="Arial" w:cs="Arial"/>
          <w:spacing w:val="2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3º</w:t>
      </w:r>
      <w:r w:rsidRPr="001059D6">
        <w:rPr>
          <w:rFonts w:ascii="Arial" w:hAnsi="Arial" w:cs="Arial"/>
          <w:spacing w:val="2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</w:t>
      </w:r>
      <w:r w:rsidRPr="001059D6">
        <w:rPr>
          <w:rFonts w:ascii="Arial" w:hAnsi="Arial" w:cs="Arial"/>
          <w:spacing w:val="2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Câmaras</w:t>
      </w:r>
      <w:r w:rsidRPr="001059D6">
        <w:rPr>
          <w:rFonts w:ascii="Arial" w:hAnsi="Arial" w:cs="Arial"/>
          <w:spacing w:val="2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Municipais</w:t>
      </w:r>
      <w:r w:rsidRPr="001059D6">
        <w:rPr>
          <w:rFonts w:ascii="Arial" w:hAnsi="Arial" w:cs="Arial"/>
          <w:spacing w:val="2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cuja</w:t>
      </w:r>
      <w:r w:rsidRPr="001059D6">
        <w:rPr>
          <w:rFonts w:ascii="Arial" w:hAnsi="Arial" w:cs="Arial"/>
          <w:spacing w:val="2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</w:t>
      </w:r>
      <w:r w:rsidRPr="001059D6">
        <w:rPr>
          <w:rFonts w:ascii="Arial" w:hAnsi="Arial" w:cs="Arial"/>
          <w:spacing w:val="2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é</w:t>
      </w:r>
      <w:r w:rsidRPr="001059D6">
        <w:rPr>
          <w:rFonts w:ascii="Arial" w:hAnsi="Arial" w:cs="Arial"/>
          <w:spacing w:val="2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centralizada</w:t>
      </w:r>
      <w:r w:rsidRPr="001059D6">
        <w:rPr>
          <w:rFonts w:ascii="Arial" w:hAnsi="Arial" w:cs="Arial"/>
          <w:spacing w:val="2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2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Município,</w:t>
      </w:r>
      <w:r w:rsidRPr="001059D6">
        <w:rPr>
          <w:rFonts w:ascii="Arial" w:hAnsi="Arial" w:cs="Arial"/>
          <w:spacing w:val="2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enviarão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Módulo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Informações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Anuais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juntamente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6º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bimestre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Prefeitura</w:t>
      </w:r>
      <w:r w:rsidRPr="001059D6">
        <w:rPr>
          <w:rFonts w:ascii="Arial" w:hAnsi="Arial" w:cs="Arial"/>
          <w:spacing w:val="-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Municipal.</w:t>
      </w:r>
    </w:p>
    <w:p w14:paraId="2B3885F4" w14:textId="77777777" w:rsidR="00866DFF" w:rsidRPr="001059D6" w:rsidRDefault="00866DFF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349CE3A9" w14:textId="77777777" w:rsidR="00866DFF" w:rsidRDefault="00A7363E" w:rsidP="00866DFF">
      <w:pPr>
        <w:pStyle w:val="Ttulo1"/>
        <w:spacing w:before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CAPÍTULO</w:t>
      </w:r>
      <w:r w:rsidRPr="001059D6">
        <w:rPr>
          <w:rFonts w:ascii="Arial" w:hAnsi="Arial" w:cs="Arial"/>
          <w:spacing w:val="1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</w:t>
      </w:r>
    </w:p>
    <w:p w14:paraId="0BAEB484" w14:textId="24BEC630" w:rsidR="002710F4" w:rsidRPr="001059D6" w:rsidRDefault="00A7363E" w:rsidP="00866DFF">
      <w:pPr>
        <w:pStyle w:val="Ttulo1"/>
        <w:spacing w:after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DOS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DOCUMENTOS</w:t>
      </w:r>
      <w:r w:rsidRPr="001059D6">
        <w:rPr>
          <w:rFonts w:ascii="Arial" w:hAnsi="Arial" w:cs="Arial"/>
          <w:spacing w:val="2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</w:p>
    <w:p w14:paraId="3BF0687C" w14:textId="02190D88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66DFF">
        <w:rPr>
          <w:rFonts w:ascii="Arial" w:hAnsi="Arial" w:cs="Arial"/>
          <w:b/>
          <w:bCs/>
          <w:sz w:val="24"/>
          <w:szCs w:val="24"/>
        </w:rPr>
        <w:t>Art.</w:t>
      </w:r>
      <w:r w:rsidRPr="00866DF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866DFF">
        <w:rPr>
          <w:rFonts w:ascii="Arial" w:hAnsi="Arial" w:cs="Arial"/>
          <w:b/>
          <w:bCs/>
          <w:sz w:val="24"/>
          <w:szCs w:val="24"/>
        </w:rPr>
        <w:t>12</w:t>
      </w:r>
      <w:r w:rsidR="00866DFF" w:rsidRPr="00866DFF">
        <w:rPr>
          <w:rFonts w:ascii="Arial" w:hAnsi="Arial" w:cs="Arial"/>
          <w:b/>
          <w:bCs/>
          <w:sz w:val="24"/>
          <w:szCs w:val="24"/>
        </w:rPr>
        <w:t>.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Documentos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comprobatórios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municipais,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relacionados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desta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deverão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compor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volumes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individualizados,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por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entidade,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autuados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seguinte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forma:</w:t>
      </w:r>
    </w:p>
    <w:p w14:paraId="45BC4586" w14:textId="77777777" w:rsidR="002710F4" w:rsidRPr="001059D6" w:rsidRDefault="00A7363E" w:rsidP="004A6384">
      <w:pPr>
        <w:pStyle w:val="PargrafodaLista"/>
        <w:numPr>
          <w:ilvl w:val="0"/>
          <w:numId w:val="12"/>
        </w:numPr>
        <w:tabs>
          <w:tab w:val="left" w:pos="489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Um</w:t>
      </w:r>
      <w:r w:rsidRPr="001059D6">
        <w:rPr>
          <w:rFonts w:ascii="Arial" w:hAnsi="Arial" w:cs="Arial"/>
          <w:spacing w:val="5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ou</w:t>
      </w:r>
      <w:r w:rsidRPr="001059D6">
        <w:rPr>
          <w:rFonts w:ascii="Arial" w:hAnsi="Arial" w:cs="Arial"/>
          <w:spacing w:val="4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mais</w:t>
      </w:r>
      <w:r w:rsidRPr="001059D6">
        <w:rPr>
          <w:rFonts w:ascii="Arial" w:hAnsi="Arial" w:cs="Arial"/>
          <w:spacing w:val="4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volumes</w:t>
      </w:r>
      <w:r w:rsidRPr="001059D6">
        <w:rPr>
          <w:rFonts w:ascii="Arial" w:hAnsi="Arial" w:cs="Arial"/>
          <w:spacing w:val="5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4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Poder</w:t>
      </w:r>
      <w:r w:rsidRPr="001059D6">
        <w:rPr>
          <w:rFonts w:ascii="Arial" w:hAnsi="Arial" w:cs="Arial"/>
          <w:spacing w:val="5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Executivo</w:t>
      </w:r>
      <w:r w:rsidRPr="001059D6">
        <w:rPr>
          <w:rFonts w:ascii="Arial" w:hAnsi="Arial" w:cs="Arial"/>
          <w:spacing w:val="5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Municipal,</w:t>
      </w:r>
      <w:r w:rsidRPr="001059D6">
        <w:rPr>
          <w:rFonts w:ascii="Arial" w:hAnsi="Arial" w:cs="Arial"/>
          <w:spacing w:val="5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autuados</w:t>
      </w:r>
      <w:r w:rsidRPr="001059D6">
        <w:rPr>
          <w:rFonts w:ascii="Arial" w:hAnsi="Arial" w:cs="Arial"/>
          <w:spacing w:val="5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4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termos</w:t>
      </w:r>
      <w:r w:rsidRPr="001059D6">
        <w:rPr>
          <w:rFonts w:ascii="Arial" w:hAnsi="Arial" w:cs="Arial"/>
          <w:spacing w:val="5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Título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I.2,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Anexo I.</w:t>
      </w:r>
    </w:p>
    <w:p w14:paraId="62C3F9BF" w14:textId="77777777" w:rsidR="002710F4" w:rsidRPr="001059D6" w:rsidRDefault="00A7363E" w:rsidP="004A6384">
      <w:pPr>
        <w:pStyle w:val="PargrafodaLista"/>
        <w:numPr>
          <w:ilvl w:val="0"/>
          <w:numId w:val="12"/>
        </w:numPr>
        <w:tabs>
          <w:tab w:val="left" w:pos="156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Um</w:t>
      </w:r>
      <w:r w:rsidRPr="001059D6">
        <w:rPr>
          <w:rFonts w:ascii="Arial" w:hAnsi="Arial" w:cs="Arial"/>
          <w:spacing w:val="4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ou</w:t>
      </w:r>
      <w:r w:rsidRPr="001059D6">
        <w:rPr>
          <w:rFonts w:ascii="Arial" w:hAnsi="Arial" w:cs="Arial"/>
          <w:spacing w:val="3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mais</w:t>
      </w:r>
      <w:r w:rsidRPr="001059D6">
        <w:rPr>
          <w:rFonts w:ascii="Arial" w:hAnsi="Arial" w:cs="Arial"/>
          <w:spacing w:val="4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volumes</w:t>
      </w:r>
      <w:r w:rsidRPr="001059D6">
        <w:rPr>
          <w:rFonts w:ascii="Arial" w:hAnsi="Arial" w:cs="Arial"/>
          <w:spacing w:val="4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3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Poder</w:t>
      </w:r>
      <w:r w:rsidRPr="001059D6">
        <w:rPr>
          <w:rFonts w:ascii="Arial" w:hAnsi="Arial" w:cs="Arial"/>
          <w:spacing w:val="3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Legislativo,</w:t>
      </w:r>
      <w:r w:rsidRPr="001059D6">
        <w:rPr>
          <w:rFonts w:ascii="Arial" w:hAnsi="Arial" w:cs="Arial"/>
          <w:spacing w:val="4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</w:t>
      </w:r>
      <w:r w:rsidRPr="001059D6">
        <w:rPr>
          <w:rFonts w:ascii="Arial" w:hAnsi="Arial" w:cs="Arial"/>
          <w:spacing w:val="4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ou</w:t>
      </w:r>
      <w:r w:rsidRPr="001059D6">
        <w:rPr>
          <w:rFonts w:ascii="Arial" w:hAnsi="Arial" w:cs="Arial"/>
          <w:spacing w:val="3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sem</w:t>
      </w:r>
      <w:r w:rsidRPr="001059D6">
        <w:rPr>
          <w:rFonts w:ascii="Arial" w:hAnsi="Arial" w:cs="Arial"/>
          <w:spacing w:val="4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</w:t>
      </w:r>
      <w:r w:rsidRPr="001059D6">
        <w:rPr>
          <w:rFonts w:ascii="Arial" w:hAnsi="Arial" w:cs="Arial"/>
          <w:spacing w:val="4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própria,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autuados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termos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Título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II.2,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I.</w:t>
      </w:r>
    </w:p>
    <w:p w14:paraId="13510CF3" w14:textId="77777777" w:rsidR="002710F4" w:rsidRPr="001059D6" w:rsidRDefault="00A7363E" w:rsidP="004A6384">
      <w:pPr>
        <w:pStyle w:val="PargrafodaLista"/>
        <w:numPr>
          <w:ilvl w:val="0"/>
          <w:numId w:val="12"/>
        </w:numPr>
        <w:tabs>
          <w:tab w:val="left" w:pos="1560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Um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ou mais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volumes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 cada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uma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Administração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Indireta,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autuados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termos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Título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III.2,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Anexo</w:t>
      </w:r>
      <w:r w:rsidRPr="001059D6">
        <w:rPr>
          <w:rFonts w:ascii="Arial" w:hAnsi="Arial" w:cs="Arial"/>
          <w:spacing w:val="-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I.</w:t>
      </w:r>
    </w:p>
    <w:p w14:paraId="4AE5A5DE" w14:textId="46B4D1F3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66DFF">
        <w:rPr>
          <w:rFonts w:ascii="Arial" w:hAnsi="Arial" w:cs="Arial"/>
          <w:b/>
          <w:bCs/>
          <w:sz w:val="24"/>
          <w:szCs w:val="24"/>
        </w:rPr>
        <w:t>Art. 13</w:t>
      </w:r>
      <w:r w:rsidR="00866DFF" w:rsidRPr="00866DFF">
        <w:rPr>
          <w:rFonts w:ascii="Arial" w:hAnsi="Arial" w:cs="Arial"/>
          <w:b/>
          <w:bCs/>
          <w:sz w:val="24"/>
          <w:szCs w:val="24"/>
        </w:rPr>
        <w:t>.</w:t>
      </w:r>
      <w:r w:rsidRPr="001059D6">
        <w:rPr>
          <w:rFonts w:ascii="Arial" w:hAnsi="Arial" w:cs="Arial"/>
          <w:sz w:val="24"/>
          <w:szCs w:val="24"/>
        </w:rPr>
        <w:t xml:space="preserve"> A autuação dos volumes 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 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deverá ser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realizada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estrita observância à seqüência de documentos contida nos títulos I.3, II.3 e III.3 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Anexo I,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desta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Instrução.</w:t>
      </w:r>
    </w:p>
    <w:p w14:paraId="476E4057" w14:textId="524C3918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66DFF">
        <w:rPr>
          <w:rFonts w:ascii="Arial" w:hAnsi="Arial" w:cs="Arial"/>
          <w:b/>
          <w:bCs/>
          <w:sz w:val="24"/>
          <w:szCs w:val="24"/>
        </w:rPr>
        <w:t>Art.</w:t>
      </w:r>
      <w:r w:rsidRPr="00866DFF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Pr="00866DFF">
        <w:rPr>
          <w:rFonts w:ascii="Arial" w:hAnsi="Arial" w:cs="Arial"/>
          <w:b/>
          <w:bCs/>
          <w:sz w:val="24"/>
          <w:szCs w:val="24"/>
        </w:rPr>
        <w:t>14</w:t>
      </w:r>
      <w:r w:rsidR="00866DFF" w:rsidRPr="00866DFF">
        <w:rPr>
          <w:rFonts w:ascii="Arial" w:hAnsi="Arial" w:cs="Arial"/>
          <w:b/>
          <w:bCs/>
          <w:sz w:val="24"/>
          <w:szCs w:val="24"/>
        </w:rPr>
        <w:t>.</w:t>
      </w:r>
      <w:r w:rsidRPr="001059D6">
        <w:rPr>
          <w:rFonts w:ascii="Arial" w:hAnsi="Arial" w:cs="Arial"/>
          <w:spacing w:val="2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2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Diretoria</w:t>
      </w:r>
      <w:r w:rsidRPr="001059D6">
        <w:rPr>
          <w:rFonts w:ascii="Arial" w:hAnsi="Arial" w:cs="Arial"/>
          <w:spacing w:val="3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2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Protocolo</w:t>
      </w:r>
      <w:r w:rsidRPr="001059D6">
        <w:rPr>
          <w:rFonts w:ascii="Arial" w:hAnsi="Arial" w:cs="Arial"/>
          <w:spacing w:val="2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2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Tribunal</w:t>
      </w:r>
      <w:r w:rsidRPr="001059D6">
        <w:rPr>
          <w:rFonts w:ascii="Arial" w:hAnsi="Arial" w:cs="Arial"/>
          <w:spacing w:val="2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2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Contas,</w:t>
      </w:r>
      <w:r w:rsidRPr="001059D6">
        <w:rPr>
          <w:rFonts w:ascii="Arial" w:hAnsi="Arial" w:cs="Arial"/>
          <w:spacing w:val="2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não</w:t>
      </w:r>
      <w:r w:rsidRPr="001059D6">
        <w:rPr>
          <w:rFonts w:ascii="Arial" w:hAnsi="Arial" w:cs="Arial"/>
          <w:spacing w:val="2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recepcionará</w:t>
      </w:r>
      <w:r w:rsidRPr="001059D6">
        <w:rPr>
          <w:rFonts w:ascii="Arial" w:hAnsi="Arial" w:cs="Arial"/>
          <w:spacing w:val="2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Prestações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Ofício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Encaminhamento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Índice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onde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sejam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indicadas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numerações das folhas de cada item da Relação de Documentos, contida no Anexo I,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subtítulos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I.3,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II.3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ou</w:t>
      </w:r>
      <w:r w:rsidRPr="001059D6">
        <w:rPr>
          <w:rFonts w:ascii="Arial" w:hAnsi="Arial" w:cs="Arial"/>
          <w:spacing w:val="-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III.3,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desta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Instrução.</w:t>
      </w:r>
    </w:p>
    <w:p w14:paraId="39E39029" w14:textId="71CE533A" w:rsidR="002710F4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66DFF">
        <w:rPr>
          <w:rFonts w:ascii="Arial" w:hAnsi="Arial" w:cs="Arial"/>
          <w:b/>
          <w:bCs/>
          <w:sz w:val="24"/>
          <w:szCs w:val="24"/>
        </w:rPr>
        <w:t>Art. 15</w:t>
      </w:r>
      <w:r w:rsidR="00866DFF" w:rsidRPr="00866DFF">
        <w:rPr>
          <w:rFonts w:ascii="Arial" w:hAnsi="Arial" w:cs="Arial"/>
          <w:b/>
          <w:bCs/>
          <w:sz w:val="24"/>
          <w:szCs w:val="24"/>
        </w:rPr>
        <w:t>.</w:t>
      </w:r>
      <w:r w:rsidRPr="001059D6">
        <w:rPr>
          <w:rFonts w:ascii="Arial" w:hAnsi="Arial" w:cs="Arial"/>
          <w:sz w:val="24"/>
          <w:szCs w:val="24"/>
        </w:rPr>
        <w:t xml:space="preserve"> Os instrumentos orçamentários e de planejamento encaminhados pelo Poder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Executivo Municipal, em atendimento à Instrução Normativa disciplinadora do sistema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SIM-Acompanhamento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Mensal,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serão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anexados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processo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 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permanecerão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arquivados junto à Diretoria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 Contas Municipais, no mínimo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até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julgamento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definitivo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contas.</w:t>
      </w:r>
    </w:p>
    <w:p w14:paraId="49699A59" w14:textId="77777777" w:rsidR="00EF2052" w:rsidRDefault="00A7363E" w:rsidP="00EF2052">
      <w:pPr>
        <w:pStyle w:val="Ttulo1"/>
        <w:spacing w:before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CAPÍTULO</w:t>
      </w:r>
      <w:r w:rsidRPr="001059D6">
        <w:rPr>
          <w:rFonts w:ascii="Arial" w:hAnsi="Arial" w:cs="Arial"/>
          <w:spacing w:val="1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VI</w:t>
      </w:r>
    </w:p>
    <w:p w14:paraId="282F6EED" w14:textId="1D28DD93" w:rsidR="002710F4" w:rsidRPr="001059D6" w:rsidRDefault="00A7363E" w:rsidP="00EF2052">
      <w:pPr>
        <w:pStyle w:val="Ttulo1"/>
        <w:spacing w:after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DOS</w:t>
      </w:r>
      <w:r w:rsidRPr="001059D6">
        <w:rPr>
          <w:rFonts w:ascii="Arial" w:hAnsi="Arial" w:cs="Arial"/>
          <w:spacing w:val="1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RESPONSÁVEIS</w:t>
      </w:r>
    </w:p>
    <w:p w14:paraId="4BDBDD2E" w14:textId="1CBA6BA0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052">
        <w:rPr>
          <w:rFonts w:ascii="Arial" w:hAnsi="Arial" w:cs="Arial"/>
          <w:b/>
          <w:bCs/>
          <w:sz w:val="24"/>
          <w:szCs w:val="24"/>
        </w:rPr>
        <w:t>Art.</w:t>
      </w:r>
      <w:r w:rsidRPr="00EF205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F2052">
        <w:rPr>
          <w:rFonts w:ascii="Arial" w:hAnsi="Arial" w:cs="Arial"/>
          <w:b/>
          <w:bCs/>
          <w:sz w:val="24"/>
          <w:szCs w:val="24"/>
        </w:rPr>
        <w:t>16</w:t>
      </w:r>
      <w:r w:rsidR="00EF2052">
        <w:rPr>
          <w:rFonts w:ascii="Arial" w:hAnsi="Arial" w:cs="Arial"/>
          <w:sz w:val="24"/>
          <w:szCs w:val="24"/>
        </w:rPr>
        <w:t xml:space="preserve">. </w:t>
      </w:r>
      <w:r w:rsidRPr="001059D6">
        <w:rPr>
          <w:rFonts w:ascii="Arial" w:hAnsi="Arial" w:cs="Arial"/>
          <w:sz w:val="24"/>
          <w:szCs w:val="24"/>
        </w:rPr>
        <w:t>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recebimento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prestação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anual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estará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condicionado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à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identificação dos responsáveis pela entidade, indicando-se as datas de início e fim 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períodos</w:t>
      </w:r>
      <w:r w:rsidRPr="001059D6">
        <w:rPr>
          <w:rFonts w:ascii="Arial" w:hAnsi="Arial" w:cs="Arial"/>
          <w:spacing w:val="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responsabilidade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coincidentes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</w:t>
      </w:r>
      <w:r w:rsidRPr="001059D6">
        <w:rPr>
          <w:rFonts w:ascii="Arial" w:hAnsi="Arial" w:cs="Arial"/>
          <w:spacing w:val="1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</w:t>
      </w:r>
      <w:r w:rsidRPr="001059D6">
        <w:rPr>
          <w:rFonts w:ascii="Arial" w:hAnsi="Arial" w:cs="Arial"/>
          <w:spacing w:val="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respectivo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exercício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financeiro.</w:t>
      </w:r>
    </w:p>
    <w:p w14:paraId="24991A68" w14:textId="6EA134AF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§ 1º Deverão estar previamente cadastrados, no Sistema de Cadastro do Tribunal 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Contas, todos os gestores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que responderam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pela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entidade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durante 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exercício,</w:t>
      </w:r>
      <w:r w:rsidRPr="001059D6">
        <w:rPr>
          <w:rFonts w:ascii="Arial" w:hAnsi="Arial" w:cs="Arial"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bem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como os responsáveis pela Contabilidade, pela Tesouraria e pelo Controle Interno no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mesmo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período.</w:t>
      </w:r>
    </w:p>
    <w:p w14:paraId="521BFED4" w14:textId="72809EF5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lastRenderedPageBreak/>
        <w:t>§ 2º O responsável técnico pela entidade deverá ser necessariamente profissional 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contabilidade,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registro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ativo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regular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junto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Conselho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Regional</w:t>
      </w:r>
      <w:r w:rsidRPr="001059D6">
        <w:rPr>
          <w:rFonts w:ascii="Arial" w:hAnsi="Arial" w:cs="Arial"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Contabilidade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Paraná,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comprovando</w:t>
      </w:r>
      <w:r w:rsidRPr="001059D6">
        <w:rPr>
          <w:rFonts w:ascii="Arial" w:hAnsi="Arial" w:cs="Arial"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esta</w:t>
      </w:r>
      <w:r w:rsidRPr="001059D6">
        <w:rPr>
          <w:rFonts w:ascii="Arial" w:hAnsi="Arial" w:cs="Arial"/>
          <w:spacing w:val="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qualificação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junto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processo.</w:t>
      </w:r>
    </w:p>
    <w:p w14:paraId="3F3A8D04" w14:textId="18D6C41D" w:rsidR="002710F4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§ 3º Os gestores da Entidade serão qualificados no processo, juntando-se cópia dos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documentos</w:t>
      </w:r>
      <w:r w:rsidRPr="001059D6">
        <w:rPr>
          <w:rFonts w:ascii="Arial" w:hAnsi="Arial" w:cs="Arial"/>
          <w:spacing w:val="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pessoais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identificação</w:t>
      </w:r>
      <w:r w:rsidRPr="001059D6">
        <w:rPr>
          <w:rFonts w:ascii="Arial" w:hAnsi="Arial" w:cs="Arial"/>
          <w:spacing w:val="8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comprovantes</w:t>
      </w:r>
      <w:r w:rsidRPr="001059D6">
        <w:rPr>
          <w:rFonts w:ascii="Arial" w:hAnsi="Arial" w:cs="Arial"/>
          <w:spacing w:val="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6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residência</w:t>
      </w:r>
      <w:r w:rsidRPr="001059D6">
        <w:rPr>
          <w:rFonts w:ascii="Arial" w:hAnsi="Arial" w:cs="Arial"/>
          <w:spacing w:val="1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atualizados.</w:t>
      </w:r>
    </w:p>
    <w:p w14:paraId="5D7580F5" w14:textId="77777777" w:rsidR="00EF2052" w:rsidRPr="001059D6" w:rsidRDefault="00EF2052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755D5CEE" w14:textId="77777777" w:rsidR="00EF2052" w:rsidRDefault="00A7363E" w:rsidP="00EF2052">
      <w:pPr>
        <w:pStyle w:val="Ttulo1"/>
        <w:spacing w:before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CAPÍTULO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VII</w:t>
      </w:r>
    </w:p>
    <w:p w14:paraId="6ED84D82" w14:textId="17D368D0" w:rsidR="002710F4" w:rsidRPr="001059D6" w:rsidRDefault="00A7363E" w:rsidP="00EF2052">
      <w:pPr>
        <w:pStyle w:val="Ttulo1"/>
        <w:spacing w:after="240"/>
        <w:ind w:left="0" w:right="0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DISPOSIÇÕES</w:t>
      </w:r>
      <w:r w:rsidRPr="001059D6">
        <w:rPr>
          <w:rFonts w:ascii="Arial" w:hAnsi="Arial" w:cs="Arial"/>
          <w:spacing w:val="1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GERAIS</w:t>
      </w:r>
    </w:p>
    <w:p w14:paraId="706CB939" w14:textId="4595D0E0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052">
        <w:rPr>
          <w:rFonts w:ascii="Arial" w:hAnsi="Arial" w:cs="Arial"/>
          <w:b/>
          <w:bCs/>
          <w:sz w:val="24"/>
          <w:szCs w:val="24"/>
        </w:rPr>
        <w:t>Art. 17</w:t>
      </w:r>
      <w:r w:rsidR="00EF2052" w:rsidRPr="00EF2052">
        <w:rPr>
          <w:rFonts w:ascii="Arial" w:hAnsi="Arial" w:cs="Arial"/>
          <w:b/>
          <w:bCs/>
          <w:sz w:val="24"/>
          <w:szCs w:val="24"/>
        </w:rPr>
        <w:t>.</w:t>
      </w:r>
      <w:r w:rsidR="00EF2052">
        <w:rPr>
          <w:rFonts w:ascii="Arial" w:hAnsi="Arial" w:cs="Arial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As entidades municipais ficam obrigadas à manutenção de arquivos, em boa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ordem, dos documentos comprobatórios que dão suporte às transações contábeis, bem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como do Livro Diário da Contabilidade e seus auxiliares, onde serão individualizados 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movimentos</w:t>
      </w:r>
      <w:r w:rsidRPr="001059D6">
        <w:rPr>
          <w:rFonts w:ascii="Arial" w:hAnsi="Arial" w:cs="Arial"/>
          <w:spacing w:val="3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3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transcritos,</w:t>
      </w:r>
      <w:r w:rsidRPr="001059D6">
        <w:rPr>
          <w:rFonts w:ascii="Arial" w:hAnsi="Arial" w:cs="Arial"/>
          <w:spacing w:val="3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3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final</w:t>
      </w:r>
      <w:r w:rsidRPr="001059D6">
        <w:rPr>
          <w:rFonts w:ascii="Arial" w:hAnsi="Arial" w:cs="Arial"/>
          <w:spacing w:val="3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3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exercício,</w:t>
      </w:r>
      <w:r w:rsidRPr="001059D6">
        <w:rPr>
          <w:rFonts w:ascii="Arial" w:hAnsi="Arial" w:cs="Arial"/>
          <w:spacing w:val="3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</w:t>
      </w:r>
      <w:r w:rsidRPr="001059D6">
        <w:rPr>
          <w:rFonts w:ascii="Arial" w:hAnsi="Arial" w:cs="Arial"/>
          <w:spacing w:val="2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Balancete</w:t>
      </w:r>
      <w:r w:rsidRPr="001059D6">
        <w:rPr>
          <w:rFonts w:ascii="Arial" w:hAnsi="Arial" w:cs="Arial"/>
          <w:spacing w:val="3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Analítico</w:t>
      </w:r>
      <w:r w:rsidRPr="001059D6">
        <w:rPr>
          <w:rFonts w:ascii="Arial" w:hAnsi="Arial" w:cs="Arial"/>
          <w:spacing w:val="3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2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Verificação</w:t>
      </w:r>
      <w:r w:rsidRPr="001059D6">
        <w:rPr>
          <w:rFonts w:ascii="Arial" w:hAnsi="Arial" w:cs="Arial"/>
          <w:spacing w:val="2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</w:t>
      </w:r>
      <w:r w:rsidRPr="001059D6">
        <w:rPr>
          <w:rFonts w:ascii="Arial" w:hAnsi="Arial" w:cs="Arial"/>
          <w:spacing w:val="-6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Anexos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balanço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previstos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Lei</w:t>
      </w:r>
      <w:r w:rsidRPr="001059D6">
        <w:rPr>
          <w:rFonts w:ascii="Arial" w:hAnsi="Arial" w:cs="Arial"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4.320/64.</w:t>
      </w:r>
    </w:p>
    <w:p w14:paraId="284EF121" w14:textId="5394B0C3" w:rsidR="002710F4" w:rsidRPr="001059D6" w:rsidRDefault="00A7363E" w:rsidP="004A6384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Parágrafo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="00EF2052" w:rsidRPr="001059D6">
        <w:rPr>
          <w:rFonts w:ascii="Arial" w:hAnsi="Arial" w:cs="Arial"/>
          <w:sz w:val="24"/>
          <w:szCs w:val="24"/>
        </w:rPr>
        <w:t>único</w:t>
      </w:r>
      <w:r w:rsidR="00EF2052">
        <w:rPr>
          <w:rFonts w:ascii="Arial" w:hAnsi="Arial" w:cs="Arial"/>
          <w:sz w:val="24"/>
          <w:szCs w:val="24"/>
        </w:rPr>
        <w:t>.</w:t>
      </w:r>
      <w:r w:rsidR="00EF2052"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Caberá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representação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Ministério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Público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Estadual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quando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for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constatada</w:t>
      </w:r>
      <w:r w:rsidRPr="001059D6">
        <w:rPr>
          <w:rFonts w:ascii="Arial" w:hAnsi="Arial" w:cs="Arial"/>
          <w:spacing w:val="2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</w:t>
      </w:r>
      <w:r w:rsidRPr="001059D6">
        <w:rPr>
          <w:rFonts w:ascii="Arial" w:hAnsi="Arial" w:cs="Arial"/>
          <w:spacing w:val="2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ocorrência</w:t>
      </w:r>
      <w:r w:rsidRPr="001059D6">
        <w:rPr>
          <w:rFonts w:ascii="Arial" w:hAnsi="Arial" w:cs="Arial"/>
          <w:spacing w:val="2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2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crime</w:t>
      </w:r>
      <w:r w:rsidRPr="001059D6">
        <w:rPr>
          <w:rFonts w:ascii="Arial" w:hAnsi="Arial" w:cs="Arial"/>
          <w:spacing w:val="2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tipificado</w:t>
      </w:r>
      <w:r w:rsidRPr="001059D6">
        <w:rPr>
          <w:rFonts w:ascii="Arial" w:hAnsi="Arial" w:cs="Arial"/>
          <w:spacing w:val="2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2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art.</w:t>
      </w:r>
      <w:r w:rsidRPr="001059D6">
        <w:rPr>
          <w:rFonts w:ascii="Arial" w:hAnsi="Arial" w:cs="Arial"/>
          <w:spacing w:val="2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313-A,</w:t>
      </w:r>
      <w:r w:rsidRPr="001059D6">
        <w:rPr>
          <w:rFonts w:ascii="Arial" w:hAnsi="Arial" w:cs="Arial"/>
          <w:spacing w:val="2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2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Código</w:t>
      </w:r>
      <w:r w:rsidRPr="001059D6">
        <w:rPr>
          <w:rFonts w:ascii="Arial" w:hAnsi="Arial" w:cs="Arial"/>
          <w:spacing w:val="2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Penal,</w:t>
      </w:r>
      <w:r w:rsidRPr="001059D6">
        <w:rPr>
          <w:rFonts w:ascii="Arial" w:hAnsi="Arial" w:cs="Arial"/>
          <w:spacing w:val="2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</w:t>
      </w:r>
      <w:r w:rsidRPr="001059D6">
        <w:rPr>
          <w:rFonts w:ascii="Arial" w:hAnsi="Arial" w:cs="Arial"/>
          <w:spacing w:val="2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sentido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 “</w:t>
      </w:r>
      <w:r w:rsidRPr="001059D6">
        <w:rPr>
          <w:rFonts w:ascii="Arial" w:hAnsi="Arial" w:cs="Arial"/>
          <w:i/>
          <w:sz w:val="24"/>
          <w:szCs w:val="24"/>
        </w:rPr>
        <w:t>inserir ou facilitar, o funcionário autorizado, a inserção de dados falsos, alterar ou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excluir indevidamente dados corretos nos sistemas informatizados ou</w:t>
      </w:r>
      <w:r w:rsidRPr="001059D6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bancos de dados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da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Administração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Pública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com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o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fim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de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obter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vantagem</w:t>
      </w:r>
      <w:r w:rsidRPr="001059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indevida</w:t>
      </w:r>
      <w:r w:rsidRPr="001059D6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para</w:t>
      </w:r>
      <w:r w:rsidRPr="001059D6">
        <w:rPr>
          <w:rFonts w:ascii="Arial" w:hAnsi="Arial" w:cs="Arial"/>
          <w:i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si</w:t>
      </w:r>
      <w:r w:rsidRPr="001059D6">
        <w:rPr>
          <w:rFonts w:ascii="Arial" w:hAnsi="Arial" w:cs="Arial"/>
          <w:i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ou</w:t>
      </w:r>
      <w:r w:rsidRPr="001059D6">
        <w:rPr>
          <w:rFonts w:ascii="Arial" w:hAnsi="Arial" w:cs="Arial"/>
          <w:i/>
          <w:spacing w:val="67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para</w:t>
      </w:r>
      <w:r w:rsidRPr="001059D6">
        <w:rPr>
          <w:rFonts w:ascii="Arial" w:hAnsi="Arial" w:cs="Arial"/>
          <w:i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outrem</w:t>
      </w:r>
      <w:r w:rsidRPr="001059D6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ou</w:t>
      </w:r>
      <w:r w:rsidRPr="001059D6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para</w:t>
      </w:r>
      <w:r w:rsidRPr="001059D6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causar</w:t>
      </w:r>
      <w:r w:rsidRPr="001059D6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1059D6">
        <w:rPr>
          <w:rFonts w:ascii="Arial" w:hAnsi="Arial" w:cs="Arial"/>
          <w:i/>
          <w:sz w:val="24"/>
          <w:szCs w:val="24"/>
        </w:rPr>
        <w:t>dano.</w:t>
      </w:r>
      <w:r w:rsidRPr="001059D6">
        <w:rPr>
          <w:rFonts w:ascii="Arial" w:hAnsi="Arial" w:cs="Arial"/>
          <w:sz w:val="24"/>
          <w:szCs w:val="24"/>
        </w:rPr>
        <w:t>”</w:t>
      </w:r>
    </w:p>
    <w:p w14:paraId="4CF08543" w14:textId="36A168FD" w:rsidR="002710F4" w:rsidRPr="001059D6" w:rsidRDefault="00A7363E" w:rsidP="004A6384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052">
        <w:rPr>
          <w:rFonts w:ascii="Arial" w:hAnsi="Arial" w:cs="Arial"/>
          <w:b/>
          <w:bCs/>
          <w:sz w:val="24"/>
          <w:szCs w:val="24"/>
        </w:rPr>
        <w:t>Art.</w:t>
      </w:r>
      <w:r w:rsidRPr="00EF2052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EF2052">
        <w:rPr>
          <w:rFonts w:ascii="Arial" w:hAnsi="Arial" w:cs="Arial"/>
          <w:b/>
          <w:bCs/>
          <w:sz w:val="24"/>
          <w:szCs w:val="24"/>
        </w:rPr>
        <w:t>18</w:t>
      </w:r>
      <w:r w:rsidR="00EF2052" w:rsidRPr="00EF2052">
        <w:rPr>
          <w:rFonts w:ascii="Arial" w:hAnsi="Arial" w:cs="Arial"/>
          <w:b/>
          <w:bCs/>
          <w:sz w:val="24"/>
          <w:szCs w:val="24"/>
        </w:rPr>
        <w:t>.</w:t>
      </w:r>
      <w:r w:rsidRPr="001059D6">
        <w:rPr>
          <w:rFonts w:ascii="Arial" w:hAnsi="Arial" w:cs="Arial"/>
          <w:spacing w:val="37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Esta</w:t>
      </w:r>
      <w:r w:rsidRPr="001059D6">
        <w:rPr>
          <w:rFonts w:ascii="Arial" w:hAnsi="Arial" w:cs="Arial"/>
          <w:spacing w:val="4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Instrução</w:t>
      </w:r>
      <w:r w:rsidRPr="001059D6">
        <w:rPr>
          <w:rFonts w:ascii="Arial" w:hAnsi="Arial" w:cs="Arial"/>
          <w:spacing w:val="4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Normativa</w:t>
      </w:r>
      <w:r w:rsidRPr="001059D6">
        <w:rPr>
          <w:rFonts w:ascii="Arial" w:hAnsi="Arial" w:cs="Arial"/>
          <w:spacing w:val="4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entrará</w:t>
      </w:r>
      <w:r w:rsidRPr="001059D6">
        <w:rPr>
          <w:rFonts w:ascii="Arial" w:hAnsi="Arial" w:cs="Arial"/>
          <w:spacing w:val="4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4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vigor</w:t>
      </w:r>
      <w:r w:rsidRPr="001059D6">
        <w:rPr>
          <w:rFonts w:ascii="Arial" w:hAnsi="Arial" w:cs="Arial"/>
          <w:spacing w:val="39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na</w:t>
      </w:r>
      <w:r w:rsidRPr="001059D6">
        <w:rPr>
          <w:rFonts w:ascii="Arial" w:hAnsi="Arial" w:cs="Arial"/>
          <w:spacing w:val="4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data</w:t>
      </w:r>
      <w:r w:rsidRPr="001059D6">
        <w:rPr>
          <w:rFonts w:ascii="Arial" w:hAnsi="Arial" w:cs="Arial"/>
          <w:spacing w:val="45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4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sua</w:t>
      </w:r>
      <w:r w:rsidRPr="001059D6">
        <w:rPr>
          <w:rFonts w:ascii="Arial" w:hAnsi="Arial" w:cs="Arial"/>
          <w:spacing w:val="4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publicação</w:t>
      </w:r>
      <w:r w:rsidRPr="001059D6">
        <w:rPr>
          <w:rFonts w:ascii="Arial" w:hAnsi="Arial" w:cs="Arial"/>
          <w:spacing w:val="43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nos</w:t>
      </w:r>
      <w:r w:rsidR="00CB2528">
        <w:rPr>
          <w:rFonts w:ascii="Arial" w:hAnsi="Arial" w:cs="Arial"/>
          <w:sz w:val="24"/>
          <w:szCs w:val="24"/>
        </w:rPr>
        <w:t xml:space="preserve"> </w:t>
      </w:r>
      <w:r w:rsidRPr="001059D6">
        <w:rPr>
          <w:rFonts w:ascii="Arial" w:hAnsi="Arial" w:cs="Arial"/>
          <w:spacing w:val="-64"/>
          <w:sz w:val="24"/>
          <w:szCs w:val="24"/>
        </w:rPr>
        <w:t xml:space="preserve"> </w:t>
      </w:r>
      <w:r w:rsidR="007233AB">
        <w:rPr>
          <w:rFonts w:ascii="Arial" w:hAnsi="Arial" w:cs="Arial"/>
          <w:spacing w:val="-64"/>
          <w:sz w:val="24"/>
          <w:szCs w:val="24"/>
        </w:rPr>
        <w:t xml:space="preserve"> </w:t>
      </w:r>
      <w:r w:rsidR="000232DF">
        <w:rPr>
          <w:rFonts w:ascii="Arial" w:hAnsi="Arial" w:cs="Arial"/>
          <w:spacing w:val="-6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Atos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Oficiais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Tribunal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Contas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Estado</w:t>
      </w:r>
      <w:r w:rsidRPr="001059D6">
        <w:rPr>
          <w:rFonts w:ascii="Arial" w:hAnsi="Arial" w:cs="Arial"/>
          <w:spacing w:val="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do</w:t>
      </w:r>
      <w:r w:rsidRPr="001059D6">
        <w:rPr>
          <w:rFonts w:ascii="Arial" w:hAnsi="Arial" w:cs="Arial"/>
          <w:spacing w:val="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Paraná.</w:t>
      </w:r>
    </w:p>
    <w:p w14:paraId="42354178" w14:textId="77777777" w:rsidR="002710F4" w:rsidRPr="001059D6" w:rsidRDefault="002710F4" w:rsidP="004A6384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101D622D" w14:textId="0646038A" w:rsidR="002710F4" w:rsidRPr="001059D6" w:rsidRDefault="00A7363E" w:rsidP="001F7F11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Sala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das</w:t>
      </w:r>
      <w:r w:rsidRPr="001059D6">
        <w:rPr>
          <w:rFonts w:ascii="Arial" w:hAnsi="Arial" w:cs="Arial"/>
          <w:spacing w:val="1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Sessões,</w:t>
      </w:r>
      <w:r w:rsidRPr="001059D6">
        <w:rPr>
          <w:rFonts w:ascii="Arial" w:hAnsi="Arial" w:cs="Arial"/>
          <w:spacing w:val="10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em</w:t>
      </w:r>
      <w:r w:rsidRPr="001059D6">
        <w:rPr>
          <w:rFonts w:ascii="Arial" w:hAnsi="Arial" w:cs="Arial"/>
          <w:spacing w:val="1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5</w:t>
      </w:r>
      <w:r w:rsidRPr="001059D6">
        <w:rPr>
          <w:rFonts w:ascii="Arial" w:hAnsi="Arial" w:cs="Arial"/>
          <w:spacing w:val="14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1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fevereiro</w:t>
      </w:r>
      <w:r w:rsidRPr="001059D6">
        <w:rPr>
          <w:rFonts w:ascii="Arial" w:hAnsi="Arial" w:cs="Arial"/>
          <w:spacing w:val="1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de</w:t>
      </w:r>
      <w:r w:rsidRPr="001059D6">
        <w:rPr>
          <w:rFonts w:ascii="Arial" w:hAnsi="Arial" w:cs="Arial"/>
          <w:spacing w:val="12"/>
          <w:sz w:val="24"/>
          <w:szCs w:val="24"/>
        </w:rPr>
        <w:t xml:space="preserve"> </w:t>
      </w:r>
      <w:r w:rsidRPr="001059D6">
        <w:rPr>
          <w:rFonts w:ascii="Arial" w:hAnsi="Arial" w:cs="Arial"/>
          <w:sz w:val="24"/>
          <w:szCs w:val="24"/>
        </w:rPr>
        <w:t>2009.</w:t>
      </w:r>
    </w:p>
    <w:p w14:paraId="524C1A0F" w14:textId="77777777" w:rsidR="002710F4" w:rsidRPr="001059D6" w:rsidRDefault="002710F4" w:rsidP="001F7F11">
      <w:pPr>
        <w:pStyle w:val="Corpodetexto"/>
        <w:spacing w:before="240"/>
        <w:ind w:firstLine="1134"/>
        <w:jc w:val="center"/>
        <w:rPr>
          <w:rFonts w:ascii="Arial" w:hAnsi="Arial" w:cs="Arial"/>
          <w:sz w:val="24"/>
          <w:szCs w:val="24"/>
        </w:rPr>
      </w:pPr>
    </w:p>
    <w:p w14:paraId="7072D53F" w14:textId="77777777" w:rsidR="002710F4" w:rsidRPr="001F7F11" w:rsidRDefault="00A7363E" w:rsidP="001F7F11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1F7F11">
        <w:rPr>
          <w:rFonts w:ascii="Arial" w:hAnsi="Arial" w:cs="Arial"/>
          <w:b/>
          <w:bCs/>
          <w:sz w:val="24"/>
          <w:szCs w:val="24"/>
        </w:rPr>
        <w:t>HERMAS</w:t>
      </w:r>
      <w:r w:rsidRPr="001F7F11">
        <w:rPr>
          <w:rFonts w:ascii="Arial" w:hAnsi="Arial" w:cs="Arial"/>
          <w:b/>
          <w:bCs/>
          <w:spacing w:val="20"/>
          <w:sz w:val="24"/>
          <w:szCs w:val="24"/>
        </w:rPr>
        <w:t xml:space="preserve"> </w:t>
      </w:r>
      <w:r w:rsidRPr="001F7F11">
        <w:rPr>
          <w:rFonts w:ascii="Arial" w:hAnsi="Arial" w:cs="Arial"/>
          <w:b/>
          <w:bCs/>
          <w:sz w:val="24"/>
          <w:szCs w:val="24"/>
        </w:rPr>
        <w:t>EURIDES</w:t>
      </w:r>
      <w:r w:rsidRPr="001F7F11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1F7F11">
        <w:rPr>
          <w:rFonts w:ascii="Arial" w:hAnsi="Arial" w:cs="Arial"/>
          <w:b/>
          <w:bCs/>
          <w:sz w:val="24"/>
          <w:szCs w:val="24"/>
        </w:rPr>
        <w:t>BRANDÃO</w:t>
      </w:r>
    </w:p>
    <w:p w14:paraId="006BB313" w14:textId="77777777" w:rsidR="002710F4" w:rsidRPr="001059D6" w:rsidRDefault="00A7363E" w:rsidP="001F7F11">
      <w:pPr>
        <w:pStyle w:val="Corpodetexto"/>
        <w:spacing w:before="240"/>
        <w:jc w:val="center"/>
        <w:rPr>
          <w:rFonts w:ascii="Arial" w:hAnsi="Arial" w:cs="Arial"/>
          <w:sz w:val="24"/>
          <w:szCs w:val="24"/>
        </w:rPr>
      </w:pPr>
      <w:r w:rsidRPr="001059D6">
        <w:rPr>
          <w:rFonts w:ascii="Arial" w:hAnsi="Arial" w:cs="Arial"/>
          <w:sz w:val="24"/>
          <w:szCs w:val="24"/>
        </w:rPr>
        <w:t>Presidente</w:t>
      </w:r>
    </w:p>
    <w:sectPr w:rsidR="002710F4" w:rsidRPr="001059D6">
      <w:headerReference w:type="default" r:id="rId8"/>
      <w:footerReference w:type="default" r:id="rId9"/>
      <w:footnotePr>
        <w:numFmt w:val="chicago"/>
      </w:footnotePr>
      <w:pgSz w:w="11900" w:h="16840"/>
      <w:pgMar w:top="2340" w:right="1520" w:bottom="1620" w:left="1540" w:header="1421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0308" w14:textId="77777777" w:rsidR="007210E4" w:rsidRDefault="007210E4">
      <w:r>
        <w:separator/>
      </w:r>
    </w:p>
  </w:endnote>
  <w:endnote w:type="continuationSeparator" w:id="0">
    <w:p w14:paraId="49A13268" w14:textId="77777777" w:rsidR="007210E4" w:rsidRDefault="0072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AEEE" w14:textId="6DE579D1" w:rsidR="002710F4" w:rsidRDefault="006D5E3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5FBD701A" wp14:editId="47F06F2A">
              <wp:simplePos x="0" y="0"/>
              <wp:positionH relativeFrom="page">
                <wp:posOffset>3714115</wp:posOffset>
              </wp:positionH>
              <wp:positionV relativeFrom="page">
                <wp:posOffset>9646285</wp:posOffset>
              </wp:positionV>
              <wp:extent cx="137795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08C52" w14:textId="17756FCE" w:rsidR="002710F4" w:rsidRDefault="002710F4">
                          <w:pPr>
                            <w:pStyle w:val="Corpodetexto"/>
                            <w:spacing w:before="15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D70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45pt;margin-top:759.55pt;width:10.85pt;height:12.7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A/2AEAAJcDAAAOAAAAZHJzL2Uyb0RvYy54bWysU8tu2zAQvBfoPxC817JcJGkEy0GaIEWB&#10;9AGk/YAVRVlEJS67pC25X98lJTl93IpeiBUfszOzo+3N2HfiqMkbtKXMV2sptFVYG7sv5dcvD6/e&#10;SOED2Bo6tLqUJ+3lze7li+3gCr3BFrtak2AQ64vBlbINwRVZ5lWre/ArdNryYYPUQ+BP2mc1wcDo&#10;fZdt1uvLbECqHaHS3vPu/XQodwm/abQKn5rG6yC6UjK3kFZKaxXXbLeFYk/gWqNmGvAPLHowlpue&#10;oe4hgDiQ+QuqN4rQYxNWCvsMm8YonTSwmnz9h5qnFpxOWtgc7842+f8Hqz4en9xnEmF8iyMPMInw&#10;7hHVNy8s3rVg9/qWCIdWQ82N82hZNjhfzE+j1b7wEaQaPmDNQ4ZDwAQ0NtRHV1inYHQewOlsuh6D&#10;ULHl66ur6wspFB/ll/n15iJ1gGJ57MiHdxp7EYtSEs80gcPx0YdIBorlSuxl8cF0XZprZ3/b4Itx&#10;J5GPfCfmYaxGYepZWdRSYX1iNYRTWjjdXLRIP6QYOCml9N8PQFqK7r1lR2KsloKWoloKsIqfljJI&#10;MZV3YYrfwZHZt4w8eW7xll1rTFL0zGKmy9NPQuekxnj9+p1uPf9Pu58AAAD//wMAUEsDBBQABgAI&#10;AAAAIQBw9Z8D4QAAAA0BAAAPAAAAZHJzL2Rvd25yZXYueG1sTI/BTsMwDIbvSLxDZCRuLCnqorU0&#10;nSYEJyREVw4c0yZrqzVOabKtvD3eCY72/+n352K7uJGd7RwGjwqSlQBmsfVmwE7BZ/36sAEWokaj&#10;R49WwY8NsC1vbwqdG3/Byp73sWNUgiHXCvoYp5zz0PbW6bDyk0XKDn52OtI4d9zM+kLlbuSPQkju&#10;9IB0odeTfe5te9yfnILdF1Yvw/d781EdqqGuM4Fv8qjU/d2yewIW7RL/YLjqkzqU5NT4E5rARgXr&#10;TZoRSsE6yRJghEghJbDmukpTCbws+P8vyl8AAAD//wMAUEsBAi0AFAAGAAgAAAAhALaDOJL+AAAA&#10;4QEAABMAAAAAAAAAAAAAAAAAAAAAAFtDb250ZW50X1R5cGVzXS54bWxQSwECLQAUAAYACAAAACEA&#10;OP0h/9YAAACUAQAACwAAAAAAAAAAAAAAAAAvAQAAX3JlbHMvLnJlbHNQSwECLQAUAAYACAAAACEA&#10;/KrgP9gBAACXAwAADgAAAAAAAAAAAAAAAAAuAgAAZHJzL2Uyb0RvYy54bWxQSwECLQAUAAYACAAA&#10;ACEAcPWfA+EAAAANAQAADwAAAAAAAAAAAAAAAAAyBAAAZHJzL2Rvd25yZXYueG1sUEsFBgAAAAAE&#10;AAQA8wAAAEAFAAAAAA==&#10;" filled="f" stroked="f">
              <v:textbox inset="0,0,0,0">
                <w:txbxContent>
                  <w:p w14:paraId="6CE08C52" w14:textId="17756FCE" w:rsidR="002710F4" w:rsidRDefault="002710F4">
                    <w:pPr>
                      <w:pStyle w:val="Corpodetexto"/>
                      <w:spacing w:before="15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976C" w14:textId="77777777" w:rsidR="007210E4" w:rsidRDefault="007210E4">
      <w:r>
        <w:separator/>
      </w:r>
    </w:p>
  </w:footnote>
  <w:footnote w:type="continuationSeparator" w:id="0">
    <w:p w14:paraId="51542A8B" w14:textId="77777777" w:rsidR="007210E4" w:rsidRDefault="007210E4">
      <w:r>
        <w:continuationSeparator/>
      </w:r>
    </w:p>
  </w:footnote>
  <w:footnote w:id="1">
    <w:p w14:paraId="5343FB50" w14:textId="77777777" w:rsidR="00837F2F" w:rsidRPr="00E751FD" w:rsidRDefault="00837F2F" w:rsidP="00837F2F">
      <w:pPr>
        <w:pStyle w:val="Textodenotaderodap"/>
        <w:rPr>
          <w:rFonts w:ascii="Arial" w:hAnsi="Arial" w:cs="Arial"/>
        </w:rPr>
      </w:pPr>
      <w: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720D1629" w14:textId="5ECFE197" w:rsidR="00837F2F" w:rsidRPr="00C10267" w:rsidRDefault="00837F2F" w:rsidP="00C10267">
      <w:pPr>
        <w:pStyle w:val="Textodenotaderodap"/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C10267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A56AF5" w:rsidRPr="00C10267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A56AF5" w:rsidRPr="00C10267">
          <w:rPr>
            <w:rStyle w:val="Hyperlink"/>
            <w:rFonts w:ascii="Arial" w:hAnsi="Arial" w:cs="Arial"/>
            <w:bCs/>
          </w:rPr>
          <w:t>,</w:t>
        </w:r>
        <w:r w:rsidR="00A56AF5" w:rsidRPr="00C10267">
          <w:rPr>
            <w:rStyle w:val="Hyperlink"/>
            <w:rFonts w:ascii="Arial" w:hAnsi="Arial" w:cs="Arial"/>
          </w:rPr>
          <w:t xml:space="preserve"> Curitiba, PR, n. 190, 13 mar. 2009, p. 85-88</w:t>
        </w:r>
      </w:hyperlink>
      <w:r w:rsidR="00A56AF5" w:rsidRPr="00C10267">
        <w:rPr>
          <w:rFonts w:ascii="Arial" w:hAnsi="Arial" w:cs="Arial"/>
        </w:rPr>
        <w:t>.</w:t>
      </w:r>
    </w:p>
    <w:p w14:paraId="64EEE2E9" w14:textId="32228198" w:rsidR="00837F2F" w:rsidRPr="00837F2F" w:rsidRDefault="008E40E5" w:rsidP="00C10267">
      <w:pPr>
        <w:pStyle w:val="Textodenotaderodap"/>
        <w:numPr>
          <w:ilvl w:val="0"/>
          <w:numId w:val="14"/>
        </w:numPr>
        <w:ind w:left="426" w:hanging="284"/>
        <w:jc w:val="both"/>
        <w:rPr>
          <w:lang w:val="pt-BR"/>
        </w:rPr>
      </w:pPr>
      <w:r w:rsidRPr="008E40E5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982EF9" w:rsidRPr="00C10267">
        <w:rPr>
          <w:rFonts w:ascii="Arial" w:hAnsi="Arial" w:cs="Arial"/>
        </w:rPr>
        <w:t xml:space="preserve">Processo n. 6203-5/09 – </w:t>
      </w:r>
      <w:hyperlink r:id="rId2" w:history="1">
        <w:r w:rsidR="00982EF9" w:rsidRPr="00C10267">
          <w:rPr>
            <w:rStyle w:val="Hyperlink"/>
            <w:rFonts w:ascii="Arial" w:hAnsi="Arial" w:cs="Arial"/>
          </w:rPr>
          <w:t>Acórdão n. 199/2009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16F8" w14:textId="77777777" w:rsidR="00D34B2D" w:rsidRDefault="00D34B2D" w:rsidP="00D34B2D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487492096" behindDoc="0" locked="0" layoutInCell="1" allowOverlap="1" wp14:anchorId="69C6EB27" wp14:editId="0F3826D0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5846B528" w14:textId="77777777" w:rsidR="00D34B2D" w:rsidRDefault="00D34B2D" w:rsidP="00D34B2D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375417F2" w14:textId="37FFB0C6" w:rsidR="002710F4" w:rsidRDefault="002710F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B8D"/>
    <w:multiLevelType w:val="hybridMultilevel"/>
    <w:tmpl w:val="31D8AA3A"/>
    <w:lvl w:ilvl="0" w:tplc="FFFFFFFF">
      <w:start w:val="1"/>
      <w:numFmt w:val="upperRoman"/>
      <w:lvlText w:val="%1."/>
      <w:lvlJc w:val="left"/>
      <w:pPr>
        <w:ind w:left="816" w:hanging="327"/>
        <w:jc w:val="right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04160017">
      <w:start w:val="1"/>
      <w:numFmt w:val="lowerLetter"/>
      <w:lvlText w:val="%2)"/>
      <w:lvlJc w:val="left"/>
      <w:pPr>
        <w:ind w:left="1853" w:hanging="360"/>
      </w:pPr>
    </w:lvl>
    <w:lvl w:ilvl="2" w:tplc="FFFFFFFF">
      <w:numFmt w:val="bullet"/>
      <w:lvlText w:val="•"/>
      <w:lvlJc w:val="left"/>
      <w:pPr>
        <w:ind w:left="2617" w:hanging="35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95" w:hanging="35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3" w:hanging="35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51" w:hanging="35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28" w:hanging="35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06" w:hanging="35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4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68A0A06"/>
    <w:multiLevelType w:val="hybridMultilevel"/>
    <w:tmpl w:val="2A30EBBE"/>
    <w:lvl w:ilvl="0" w:tplc="C31E0A42">
      <w:start w:val="1"/>
      <w:numFmt w:val="upperRoman"/>
      <w:lvlText w:val="%1 - "/>
      <w:lvlJc w:val="left"/>
      <w:pPr>
        <w:ind w:left="816" w:hanging="327"/>
        <w:jc w:val="righ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22" w:hanging="32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24" w:hanging="32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6" w:hanging="32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28" w:hanging="32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32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32" w:hanging="32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34" w:hanging="32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36" w:hanging="327"/>
      </w:pPr>
      <w:rPr>
        <w:rFonts w:hint="default"/>
        <w:lang w:val="pt-PT" w:eastAsia="en-US" w:bidi="ar-SA"/>
      </w:rPr>
    </w:lvl>
  </w:abstractNum>
  <w:abstractNum w:abstractNumId="2" w15:restartNumberingAfterBreak="0">
    <w:nsid w:val="0E2D1302"/>
    <w:multiLevelType w:val="hybridMultilevel"/>
    <w:tmpl w:val="DC10EA5C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275A"/>
    <w:multiLevelType w:val="hybridMultilevel"/>
    <w:tmpl w:val="B2865E60"/>
    <w:lvl w:ilvl="0" w:tplc="FFFFFFFF">
      <w:start w:val="1"/>
      <w:numFmt w:val="upperRoman"/>
      <w:lvlText w:val="%1."/>
      <w:lvlJc w:val="left"/>
      <w:pPr>
        <w:ind w:left="816" w:hanging="327"/>
        <w:jc w:val="right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4FBEB3FC">
      <w:start w:val="1"/>
      <w:numFmt w:val="lowerLetter"/>
      <w:lvlText w:val="%2)"/>
      <w:lvlJc w:val="left"/>
      <w:pPr>
        <w:ind w:left="1853" w:hanging="360"/>
      </w:pPr>
      <w:rPr>
        <w:rFonts w:ascii="Arial" w:hAnsi="Arial" w:cs="Arial" w:hint="default"/>
        <w:color w:val="auto"/>
      </w:rPr>
    </w:lvl>
    <w:lvl w:ilvl="2" w:tplc="FFFFFFFF">
      <w:numFmt w:val="bullet"/>
      <w:lvlText w:val="•"/>
      <w:lvlJc w:val="left"/>
      <w:pPr>
        <w:ind w:left="2617" w:hanging="35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95" w:hanging="35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3" w:hanging="35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51" w:hanging="35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28" w:hanging="35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06" w:hanging="35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4" w:hanging="351"/>
      </w:pPr>
      <w:rPr>
        <w:rFonts w:hint="default"/>
        <w:lang w:val="pt-PT" w:eastAsia="en-US" w:bidi="ar-SA"/>
      </w:rPr>
    </w:lvl>
  </w:abstractNum>
  <w:abstractNum w:abstractNumId="4" w15:restartNumberingAfterBreak="0">
    <w:nsid w:val="29BE1D70"/>
    <w:multiLevelType w:val="hybridMultilevel"/>
    <w:tmpl w:val="D048040C"/>
    <w:lvl w:ilvl="0" w:tplc="FFFFFFFF">
      <w:start w:val="1"/>
      <w:numFmt w:val="upperRoman"/>
      <w:lvlText w:val="%1."/>
      <w:lvlJc w:val="left"/>
      <w:pPr>
        <w:ind w:left="816" w:hanging="327"/>
        <w:jc w:val="right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4FBEB3FC">
      <w:start w:val="1"/>
      <w:numFmt w:val="lowerLetter"/>
      <w:lvlText w:val="%2)"/>
      <w:lvlJc w:val="left"/>
      <w:pPr>
        <w:ind w:left="1853" w:hanging="360"/>
      </w:pPr>
      <w:rPr>
        <w:rFonts w:ascii="Arial" w:hAnsi="Arial" w:cs="Arial" w:hint="default"/>
        <w:color w:val="auto"/>
      </w:rPr>
    </w:lvl>
    <w:lvl w:ilvl="2" w:tplc="FFFFFFFF">
      <w:numFmt w:val="bullet"/>
      <w:lvlText w:val="•"/>
      <w:lvlJc w:val="left"/>
      <w:pPr>
        <w:ind w:left="2617" w:hanging="35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95" w:hanging="35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3" w:hanging="35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51" w:hanging="35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28" w:hanging="35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06" w:hanging="35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4" w:hanging="351"/>
      </w:pPr>
      <w:rPr>
        <w:rFonts w:hint="default"/>
        <w:lang w:val="pt-PT" w:eastAsia="en-US" w:bidi="ar-SA"/>
      </w:rPr>
    </w:lvl>
  </w:abstractNum>
  <w:abstractNum w:abstractNumId="5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985"/>
    <w:multiLevelType w:val="hybridMultilevel"/>
    <w:tmpl w:val="4A3EBFBC"/>
    <w:lvl w:ilvl="0" w:tplc="36361E92">
      <w:start w:val="1"/>
      <w:numFmt w:val="upperRoman"/>
      <w:lvlText w:val="%1."/>
      <w:lvlJc w:val="left"/>
      <w:pPr>
        <w:ind w:left="816" w:hanging="327"/>
        <w:jc w:val="right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347E2AFE">
      <w:numFmt w:val="bullet"/>
      <w:lvlText w:val="•"/>
      <w:lvlJc w:val="left"/>
      <w:pPr>
        <w:ind w:left="1622" w:hanging="327"/>
      </w:pPr>
      <w:rPr>
        <w:rFonts w:hint="default"/>
        <w:lang w:val="pt-PT" w:eastAsia="en-US" w:bidi="ar-SA"/>
      </w:rPr>
    </w:lvl>
    <w:lvl w:ilvl="2" w:tplc="9BA22826">
      <w:numFmt w:val="bullet"/>
      <w:lvlText w:val="•"/>
      <w:lvlJc w:val="left"/>
      <w:pPr>
        <w:ind w:left="2424" w:hanging="327"/>
      </w:pPr>
      <w:rPr>
        <w:rFonts w:hint="default"/>
        <w:lang w:val="pt-PT" w:eastAsia="en-US" w:bidi="ar-SA"/>
      </w:rPr>
    </w:lvl>
    <w:lvl w:ilvl="3" w:tplc="C32ACCE6">
      <w:numFmt w:val="bullet"/>
      <w:lvlText w:val="•"/>
      <w:lvlJc w:val="left"/>
      <w:pPr>
        <w:ind w:left="3226" w:hanging="327"/>
      </w:pPr>
      <w:rPr>
        <w:rFonts w:hint="default"/>
        <w:lang w:val="pt-PT" w:eastAsia="en-US" w:bidi="ar-SA"/>
      </w:rPr>
    </w:lvl>
    <w:lvl w:ilvl="4" w:tplc="1152C618">
      <w:numFmt w:val="bullet"/>
      <w:lvlText w:val="•"/>
      <w:lvlJc w:val="left"/>
      <w:pPr>
        <w:ind w:left="4028" w:hanging="327"/>
      </w:pPr>
      <w:rPr>
        <w:rFonts w:hint="default"/>
        <w:lang w:val="pt-PT" w:eastAsia="en-US" w:bidi="ar-SA"/>
      </w:rPr>
    </w:lvl>
    <w:lvl w:ilvl="5" w:tplc="126C0C34">
      <w:numFmt w:val="bullet"/>
      <w:lvlText w:val="•"/>
      <w:lvlJc w:val="left"/>
      <w:pPr>
        <w:ind w:left="4830" w:hanging="327"/>
      </w:pPr>
      <w:rPr>
        <w:rFonts w:hint="default"/>
        <w:lang w:val="pt-PT" w:eastAsia="en-US" w:bidi="ar-SA"/>
      </w:rPr>
    </w:lvl>
    <w:lvl w:ilvl="6" w:tplc="8B9C89B8">
      <w:numFmt w:val="bullet"/>
      <w:lvlText w:val="•"/>
      <w:lvlJc w:val="left"/>
      <w:pPr>
        <w:ind w:left="5632" w:hanging="327"/>
      </w:pPr>
      <w:rPr>
        <w:rFonts w:hint="default"/>
        <w:lang w:val="pt-PT" w:eastAsia="en-US" w:bidi="ar-SA"/>
      </w:rPr>
    </w:lvl>
    <w:lvl w:ilvl="7" w:tplc="E384E3A0">
      <w:numFmt w:val="bullet"/>
      <w:lvlText w:val="•"/>
      <w:lvlJc w:val="left"/>
      <w:pPr>
        <w:ind w:left="6434" w:hanging="327"/>
      </w:pPr>
      <w:rPr>
        <w:rFonts w:hint="default"/>
        <w:lang w:val="pt-PT" w:eastAsia="en-US" w:bidi="ar-SA"/>
      </w:rPr>
    </w:lvl>
    <w:lvl w:ilvl="8" w:tplc="01463CB4">
      <w:numFmt w:val="bullet"/>
      <w:lvlText w:val="•"/>
      <w:lvlJc w:val="left"/>
      <w:pPr>
        <w:ind w:left="7236" w:hanging="327"/>
      </w:pPr>
      <w:rPr>
        <w:rFonts w:hint="default"/>
        <w:lang w:val="pt-PT" w:eastAsia="en-US" w:bidi="ar-SA"/>
      </w:rPr>
    </w:lvl>
  </w:abstractNum>
  <w:abstractNum w:abstractNumId="7" w15:restartNumberingAfterBreak="0">
    <w:nsid w:val="33AE5756"/>
    <w:multiLevelType w:val="hybridMultilevel"/>
    <w:tmpl w:val="4A9A5A48"/>
    <w:lvl w:ilvl="0" w:tplc="C31E0A42">
      <w:start w:val="1"/>
      <w:numFmt w:val="upperRoman"/>
      <w:lvlText w:val="%1 - "/>
      <w:lvlJc w:val="left"/>
      <w:pPr>
        <w:ind w:left="816" w:hanging="327"/>
        <w:jc w:val="righ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22" w:hanging="32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24" w:hanging="32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6" w:hanging="32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28" w:hanging="32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32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32" w:hanging="32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34" w:hanging="32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36" w:hanging="327"/>
      </w:pPr>
      <w:rPr>
        <w:rFonts w:hint="default"/>
        <w:lang w:val="pt-PT" w:eastAsia="en-US" w:bidi="ar-SA"/>
      </w:rPr>
    </w:lvl>
  </w:abstractNum>
  <w:abstractNum w:abstractNumId="8" w15:restartNumberingAfterBreak="0">
    <w:nsid w:val="3CF006E0"/>
    <w:multiLevelType w:val="hybridMultilevel"/>
    <w:tmpl w:val="F46A3878"/>
    <w:lvl w:ilvl="0" w:tplc="C31E0A42">
      <w:start w:val="1"/>
      <w:numFmt w:val="upperRoman"/>
      <w:lvlText w:val="%1 - "/>
      <w:lvlJc w:val="left"/>
      <w:pPr>
        <w:ind w:left="816" w:hanging="327"/>
        <w:jc w:val="righ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22" w:hanging="32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24" w:hanging="32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6" w:hanging="32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28" w:hanging="32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32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32" w:hanging="32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34" w:hanging="32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36" w:hanging="327"/>
      </w:pPr>
      <w:rPr>
        <w:rFonts w:hint="default"/>
        <w:lang w:val="pt-PT" w:eastAsia="en-US" w:bidi="ar-SA"/>
      </w:rPr>
    </w:lvl>
  </w:abstractNum>
  <w:abstractNum w:abstractNumId="9" w15:restartNumberingAfterBreak="0">
    <w:nsid w:val="43A025D5"/>
    <w:multiLevelType w:val="hybridMultilevel"/>
    <w:tmpl w:val="27A4095E"/>
    <w:lvl w:ilvl="0" w:tplc="AD226E6A">
      <w:start w:val="1"/>
      <w:numFmt w:val="upperRoman"/>
      <w:lvlText w:val="%1."/>
      <w:lvlJc w:val="left"/>
      <w:pPr>
        <w:ind w:left="816" w:hanging="327"/>
        <w:jc w:val="right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304E9112">
      <w:start w:val="1"/>
      <w:numFmt w:val="lowerLetter"/>
      <w:lvlText w:val="%2)"/>
      <w:lvlJc w:val="left"/>
      <w:pPr>
        <w:ind w:left="1844" w:hanging="351"/>
        <w:jc w:val="left"/>
      </w:pPr>
      <w:rPr>
        <w:rFonts w:ascii="Verdana" w:eastAsia="Verdana" w:hAnsi="Verdana" w:cs="Verdana" w:hint="default"/>
        <w:spacing w:val="0"/>
        <w:w w:val="101"/>
        <w:sz w:val="19"/>
        <w:szCs w:val="19"/>
        <w:lang w:val="pt-PT" w:eastAsia="en-US" w:bidi="ar-SA"/>
      </w:rPr>
    </w:lvl>
    <w:lvl w:ilvl="2" w:tplc="FB5CA9A0">
      <w:numFmt w:val="bullet"/>
      <w:lvlText w:val="•"/>
      <w:lvlJc w:val="left"/>
      <w:pPr>
        <w:ind w:left="2617" w:hanging="351"/>
      </w:pPr>
      <w:rPr>
        <w:rFonts w:hint="default"/>
        <w:lang w:val="pt-PT" w:eastAsia="en-US" w:bidi="ar-SA"/>
      </w:rPr>
    </w:lvl>
    <w:lvl w:ilvl="3" w:tplc="FF7008A8">
      <w:numFmt w:val="bullet"/>
      <w:lvlText w:val="•"/>
      <w:lvlJc w:val="left"/>
      <w:pPr>
        <w:ind w:left="3395" w:hanging="351"/>
      </w:pPr>
      <w:rPr>
        <w:rFonts w:hint="default"/>
        <w:lang w:val="pt-PT" w:eastAsia="en-US" w:bidi="ar-SA"/>
      </w:rPr>
    </w:lvl>
    <w:lvl w:ilvl="4" w:tplc="8F983E6A">
      <w:numFmt w:val="bullet"/>
      <w:lvlText w:val="•"/>
      <w:lvlJc w:val="left"/>
      <w:pPr>
        <w:ind w:left="4173" w:hanging="351"/>
      </w:pPr>
      <w:rPr>
        <w:rFonts w:hint="default"/>
        <w:lang w:val="pt-PT" w:eastAsia="en-US" w:bidi="ar-SA"/>
      </w:rPr>
    </w:lvl>
    <w:lvl w:ilvl="5" w:tplc="E82ED876">
      <w:numFmt w:val="bullet"/>
      <w:lvlText w:val="•"/>
      <w:lvlJc w:val="left"/>
      <w:pPr>
        <w:ind w:left="4951" w:hanging="351"/>
      </w:pPr>
      <w:rPr>
        <w:rFonts w:hint="default"/>
        <w:lang w:val="pt-PT" w:eastAsia="en-US" w:bidi="ar-SA"/>
      </w:rPr>
    </w:lvl>
    <w:lvl w:ilvl="6" w:tplc="AB1611A4">
      <w:numFmt w:val="bullet"/>
      <w:lvlText w:val="•"/>
      <w:lvlJc w:val="left"/>
      <w:pPr>
        <w:ind w:left="5728" w:hanging="351"/>
      </w:pPr>
      <w:rPr>
        <w:rFonts w:hint="default"/>
        <w:lang w:val="pt-PT" w:eastAsia="en-US" w:bidi="ar-SA"/>
      </w:rPr>
    </w:lvl>
    <w:lvl w:ilvl="7" w:tplc="11DA2650">
      <w:numFmt w:val="bullet"/>
      <w:lvlText w:val="•"/>
      <w:lvlJc w:val="left"/>
      <w:pPr>
        <w:ind w:left="6506" w:hanging="351"/>
      </w:pPr>
      <w:rPr>
        <w:rFonts w:hint="default"/>
        <w:lang w:val="pt-PT" w:eastAsia="en-US" w:bidi="ar-SA"/>
      </w:rPr>
    </w:lvl>
    <w:lvl w:ilvl="8" w:tplc="35C893C8">
      <w:numFmt w:val="bullet"/>
      <w:lvlText w:val="•"/>
      <w:lvlJc w:val="left"/>
      <w:pPr>
        <w:ind w:left="7284" w:hanging="351"/>
      </w:pPr>
      <w:rPr>
        <w:rFonts w:hint="default"/>
        <w:lang w:val="pt-PT" w:eastAsia="en-US" w:bidi="ar-SA"/>
      </w:rPr>
    </w:lvl>
  </w:abstractNum>
  <w:abstractNum w:abstractNumId="10" w15:restartNumberingAfterBreak="0">
    <w:nsid w:val="479552C5"/>
    <w:multiLevelType w:val="hybridMultilevel"/>
    <w:tmpl w:val="185E1486"/>
    <w:lvl w:ilvl="0" w:tplc="C02E3AF6">
      <w:start w:val="1"/>
      <w:numFmt w:val="upperRoman"/>
      <w:lvlText w:val="%1."/>
      <w:lvlJc w:val="left"/>
      <w:pPr>
        <w:ind w:left="816" w:hanging="327"/>
        <w:jc w:val="right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5400DFD2">
      <w:numFmt w:val="bullet"/>
      <w:lvlText w:val="•"/>
      <w:lvlJc w:val="left"/>
      <w:pPr>
        <w:ind w:left="1622" w:hanging="327"/>
      </w:pPr>
      <w:rPr>
        <w:rFonts w:hint="default"/>
        <w:lang w:val="pt-PT" w:eastAsia="en-US" w:bidi="ar-SA"/>
      </w:rPr>
    </w:lvl>
    <w:lvl w:ilvl="2" w:tplc="06A4FE8E">
      <w:numFmt w:val="bullet"/>
      <w:lvlText w:val="•"/>
      <w:lvlJc w:val="left"/>
      <w:pPr>
        <w:ind w:left="2424" w:hanging="327"/>
      </w:pPr>
      <w:rPr>
        <w:rFonts w:hint="default"/>
        <w:lang w:val="pt-PT" w:eastAsia="en-US" w:bidi="ar-SA"/>
      </w:rPr>
    </w:lvl>
    <w:lvl w:ilvl="3" w:tplc="38825E68">
      <w:numFmt w:val="bullet"/>
      <w:lvlText w:val="•"/>
      <w:lvlJc w:val="left"/>
      <w:pPr>
        <w:ind w:left="3226" w:hanging="327"/>
      </w:pPr>
      <w:rPr>
        <w:rFonts w:hint="default"/>
        <w:lang w:val="pt-PT" w:eastAsia="en-US" w:bidi="ar-SA"/>
      </w:rPr>
    </w:lvl>
    <w:lvl w:ilvl="4" w:tplc="2062BD88">
      <w:numFmt w:val="bullet"/>
      <w:lvlText w:val="•"/>
      <w:lvlJc w:val="left"/>
      <w:pPr>
        <w:ind w:left="4028" w:hanging="327"/>
      </w:pPr>
      <w:rPr>
        <w:rFonts w:hint="default"/>
        <w:lang w:val="pt-PT" w:eastAsia="en-US" w:bidi="ar-SA"/>
      </w:rPr>
    </w:lvl>
    <w:lvl w:ilvl="5" w:tplc="957E7188">
      <w:numFmt w:val="bullet"/>
      <w:lvlText w:val="•"/>
      <w:lvlJc w:val="left"/>
      <w:pPr>
        <w:ind w:left="4830" w:hanging="327"/>
      </w:pPr>
      <w:rPr>
        <w:rFonts w:hint="default"/>
        <w:lang w:val="pt-PT" w:eastAsia="en-US" w:bidi="ar-SA"/>
      </w:rPr>
    </w:lvl>
    <w:lvl w:ilvl="6" w:tplc="D17AD95C">
      <w:numFmt w:val="bullet"/>
      <w:lvlText w:val="•"/>
      <w:lvlJc w:val="left"/>
      <w:pPr>
        <w:ind w:left="5632" w:hanging="327"/>
      </w:pPr>
      <w:rPr>
        <w:rFonts w:hint="default"/>
        <w:lang w:val="pt-PT" w:eastAsia="en-US" w:bidi="ar-SA"/>
      </w:rPr>
    </w:lvl>
    <w:lvl w:ilvl="7" w:tplc="55D67562">
      <w:numFmt w:val="bullet"/>
      <w:lvlText w:val="•"/>
      <w:lvlJc w:val="left"/>
      <w:pPr>
        <w:ind w:left="6434" w:hanging="327"/>
      </w:pPr>
      <w:rPr>
        <w:rFonts w:hint="default"/>
        <w:lang w:val="pt-PT" w:eastAsia="en-US" w:bidi="ar-SA"/>
      </w:rPr>
    </w:lvl>
    <w:lvl w:ilvl="8" w:tplc="CDA86022">
      <w:numFmt w:val="bullet"/>
      <w:lvlText w:val="•"/>
      <w:lvlJc w:val="left"/>
      <w:pPr>
        <w:ind w:left="7236" w:hanging="327"/>
      </w:pPr>
      <w:rPr>
        <w:rFonts w:hint="default"/>
        <w:lang w:val="pt-PT" w:eastAsia="en-US" w:bidi="ar-SA"/>
      </w:rPr>
    </w:lvl>
  </w:abstractNum>
  <w:abstractNum w:abstractNumId="11" w15:restartNumberingAfterBreak="0">
    <w:nsid w:val="51EF7226"/>
    <w:multiLevelType w:val="hybridMultilevel"/>
    <w:tmpl w:val="79D66482"/>
    <w:lvl w:ilvl="0" w:tplc="C31E0A42">
      <w:start w:val="1"/>
      <w:numFmt w:val="upperRoman"/>
      <w:lvlText w:val="%1 - "/>
      <w:lvlJc w:val="left"/>
      <w:pPr>
        <w:ind w:left="816" w:hanging="327"/>
        <w:jc w:val="righ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844" w:hanging="351"/>
        <w:jc w:val="left"/>
      </w:pPr>
      <w:rPr>
        <w:rFonts w:ascii="Verdana" w:eastAsia="Verdana" w:hAnsi="Verdana" w:cs="Verdana" w:hint="default"/>
        <w:spacing w:val="0"/>
        <w:w w:val="101"/>
        <w:sz w:val="19"/>
        <w:szCs w:val="19"/>
        <w:lang w:val="pt-PT" w:eastAsia="en-US" w:bidi="ar-SA"/>
      </w:rPr>
    </w:lvl>
    <w:lvl w:ilvl="2" w:tplc="FFFFFFFF">
      <w:numFmt w:val="bullet"/>
      <w:lvlText w:val="•"/>
      <w:lvlJc w:val="left"/>
      <w:pPr>
        <w:ind w:left="2617" w:hanging="35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95" w:hanging="35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3" w:hanging="35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51" w:hanging="35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28" w:hanging="35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06" w:hanging="35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4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6DAB1853"/>
    <w:multiLevelType w:val="hybridMultilevel"/>
    <w:tmpl w:val="92D69BA6"/>
    <w:lvl w:ilvl="0" w:tplc="FFFFFFFF">
      <w:start w:val="1"/>
      <w:numFmt w:val="upperRoman"/>
      <w:lvlText w:val="%1."/>
      <w:lvlJc w:val="left"/>
      <w:pPr>
        <w:ind w:left="816" w:hanging="327"/>
        <w:jc w:val="right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4FBEB3FC">
      <w:start w:val="1"/>
      <w:numFmt w:val="lowerLetter"/>
      <w:lvlText w:val="%2)"/>
      <w:lvlJc w:val="left"/>
      <w:pPr>
        <w:ind w:left="1853" w:hanging="360"/>
      </w:pPr>
      <w:rPr>
        <w:rFonts w:ascii="Arial" w:hAnsi="Arial" w:cs="Arial" w:hint="default"/>
        <w:color w:val="auto"/>
      </w:rPr>
    </w:lvl>
    <w:lvl w:ilvl="2" w:tplc="FFFFFFFF">
      <w:numFmt w:val="bullet"/>
      <w:lvlText w:val="•"/>
      <w:lvlJc w:val="left"/>
      <w:pPr>
        <w:ind w:left="2617" w:hanging="35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95" w:hanging="35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3" w:hanging="35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51" w:hanging="35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28" w:hanging="35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06" w:hanging="35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4" w:hanging="351"/>
      </w:pPr>
      <w:rPr>
        <w:rFonts w:hint="default"/>
        <w:lang w:val="pt-PT" w:eastAsia="en-US" w:bidi="ar-SA"/>
      </w:rPr>
    </w:lvl>
  </w:abstractNum>
  <w:abstractNum w:abstractNumId="13" w15:restartNumberingAfterBreak="0">
    <w:nsid w:val="7182465C"/>
    <w:multiLevelType w:val="hybridMultilevel"/>
    <w:tmpl w:val="0866B0F2"/>
    <w:lvl w:ilvl="0" w:tplc="CC66FAF6">
      <w:start w:val="1"/>
      <w:numFmt w:val="upperRoman"/>
      <w:lvlText w:val="%1."/>
      <w:lvlJc w:val="left"/>
      <w:pPr>
        <w:ind w:left="816" w:hanging="327"/>
        <w:jc w:val="right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32148FFE">
      <w:numFmt w:val="bullet"/>
      <w:lvlText w:val="•"/>
      <w:lvlJc w:val="left"/>
      <w:pPr>
        <w:ind w:left="1622" w:hanging="327"/>
      </w:pPr>
      <w:rPr>
        <w:rFonts w:hint="default"/>
        <w:lang w:val="pt-PT" w:eastAsia="en-US" w:bidi="ar-SA"/>
      </w:rPr>
    </w:lvl>
    <w:lvl w:ilvl="2" w:tplc="924C04F6">
      <w:numFmt w:val="bullet"/>
      <w:lvlText w:val="•"/>
      <w:lvlJc w:val="left"/>
      <w:pPr>
        <w:ind w:left="2424" w:hanging="327"/>
      </w:pPr>
      <w:rPr>
        <w:rFonts w:hint="default"/>
        <w:lang w:val="pt-PT" w:eastAsia="en-US" w:bidi="ar-SA"/>
      </w:rPr>
    </w:lvl>
    <w:lvl w:ilvl="3" w:tplc="891C979C">
      <w:numFmt w:val="bullet"/>
      <w:lvlText w:val="•"/>
      <w:lvlJc w:val="left"/>
      <w:pPr>
        <w:ind w:left="3226" w:hanging="327"/>
      </w:pPr>
      <w:rPr>
        <w:rFonts w:hint="default"/>
        <w:lang w:val="pt-PT" w:eastAsia="en-US" w:bidi="ar-SA"/>
      </w:rPr>
    </w:lvl>
    <w:lvl w:ilvl="4" w:tplc="DC2649DA">
      <w:numFmt w:val="bullet"/>
      <w:lvlText w:val="•"/>
      <w:lvlJc w:val="left"/>
      <w:pPr>
        <w:ind w:left="4028" w:hanging="327"/>
      </w:pPr>
      <w:rPr>
        <w:rFonts w:hint="default"/>
        <w:lang w:val="pt-PT" w:eastAsia="en-US" w:bidi="ar-SA"/>
      </w:rPr>
    </w:lvl>
    <w:lvl w:ilvl="5" w:tplc="A43AEDC6">
      <w:numFmt w:val="bullet"/>
      <w:lvlText w:val="•"/>
      <w:lvlJc w:val="left"/>
      <w:pPr>
        <w:ind w:left="4830" w:hanging="327"/>
      </w:pPr>
      <w:rPr>
        <w:rFonts w:hint="default"/>
        <w:lang w:val="pt-PT" w:eastAsia="en-US" w:bidi="ar-SA"/>
      </w:rPr>
    </w:lvl>
    <w:lvl w:ilvl="6" w:tplc="737617A2">
      <w:numFmt w:val="bullet"/>
      <w:lvlText w:val="•"/>
      <w:lvlJc w:val="left"/>
      <w:pPr>
        <w:ind w:left="5632" w:hanging="327"/>
      </w:pPr>
      <w:rPr>
        <w:rFonts w:hint="default"/>
        <w:lang w:val="pt-PT" w:eastAsia="en-US" w:bidi="ar-SA"/>
      </w:rPr>
    </w:lvl>
    <w:lvl w:ilvl="7" w:tplc="E9167690">
      <w:numFmt w:val="bullet"/>
      <w:lvlText w:val="•"/>
      <w:lvlJc w:val="left"/>
      <w:pPr>
        <w:ind w:left="6434" w:hanging="327"/>
      </w:pPr>
      <w:rPr>
        <w:rFonts w:hint="default"/>
        <w:lang w:val="pt-PT" w:eastAsia="en-US" w:bidi="ar-SA"/>
      </w:rPr>
    </w:lvl>
    <w:lvl w:ilvl="8" w:tplc="FC364566">
      <w:numFmt w:val="bullet"/>
      <w:lvlText w:val="•"/>
      <w:lvlJc w:val="left"/>
      <w:pPr>
        <w:ind w:left="7236" w:hanging="327"/>
      </w:pPr>
      <w:rPr>
        <w:rFonts w:hint="default"/>
        <w:lang w:val="pt-PT" w:eastAsia="en-US" w:bidi="ar-SA"/>
      </w:rPr>
    </w:lvl>
  </w:abstractNum>
  <w:num w:numId="1" w16cid:durableId="1437091208">
    <w:abstractNumId w:val="10"/>
  </w:num>
  <w:num w:numId="2" w16cid:durableId="278223962">
    <w:abstractNumId w:val="6"/>
  </w:num>
  <w:num w:numId="3" w16cid:durableId="1945381008">
    <w:abstractNumId w:val="13"/>
  </w:num>
  <w:num w:numId="4" w16cid:durableId="1058167730">
    <w:abstractNumId w:val="9"/>
  </w:num>
  <w:num w:numId="5" w16cid:durableId="1254707238">
    <w:abstractNumId w:val="1"/>
  </w:num>
  <w:num w:numId="6" w16cid:durableId="2109419454">
    <w:abstractNumId w:val="11"/>
  </w:num>
  <w:num w:numId="7" w16cid:durableId="534346477">
    <w:abstractNumId w:val="0"/>
  </w:num>
  <w:num w:numId="8" w16cid:durableId="1939479725">
    <w:abstractNumId w:val="3"/>
  </w:num>
  <w:num w:numId="9" w16cid:durableId="5209575">
    <w:abstractNumId w:val="4"/>
  </w:num>
  <w:num w:numId="10" w16cid:durableId="1315524718">
    <w:abstractNumId w:val="12"/>
  </w:num>
  <w:num w:numId="11" w16cid:durableId="1896116027">
    <w:abstractNumId w:val="8"/>
  </w:num>
  <w:num w:numId="12" w16cid:durableId="878857084">
    <w:abstractNumId w:val="7"/>
  </w:num>
  <w:num w:numId="13" w16cid:durableId="354309228">
    <w:abstractNumId w:val="5"/>
  </w:num>
  <w:num w:numId="14" w16cid:durableId="876309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F4"/>
    <w:rsid w:val="0000045C"/>
    <w:rsid w:val="000232DF"/>
    <w:rsid w:val="00036453"/>
    <w:rsid w:val="001059D6"/>
    <w:rsid w:val="001F7F11"/>
    <w:rsid w:val="00226433"/>
    <w:rsid w:val="002710F4"/>
    <w:rsid w:val="0040605B"/>
    <w:rsid w:val="00492834"/>
    <w:rsid w:val="004A6384"/>
    <w:rsid w:val="006307AB"/>
    <w:rsid w:val="0064648C"/>
    <w:rsid w:val="006D5E37"/>
    <w:rsid w:val="006F749C"/>
    <w:rsid w:val="007200B4"/>
    <w:rsid w:val="007210E4"/>
    <w:rsid w:val="007233AB"/>
    <w:rsid w:val="0074568E"/>
    <w:rsid w:val="00837F2F"/>
    <w:rsid w:val="00866DFF"/>
    <w:rsid w:val="008A6067"/>
    <w:rsid w:val="008E40E5"/>
    <w:rsid w:val="00970345"/>
    <w:rsid w:val="00982EF9"/>
    <w:rsid w:val="009A1E2D"/>
    <w:rsid w:val="00A56AF5"/>
    <w:rsid w:val="00A7363E"/>
    <w:rsid w:val="00C10267"/>
    <w:rsid w:val="00CB2528"/>
    <w:rsid w:val="00D34B2D"/>
    <w:rsid w:val="00D578D5"/>
    <w:rsid w:val="00E74B09"/>
    <w:rsid w:val="00EE27F4"/>
    <w:rsid w:val="00E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4886A"/>
  <w15:docId w15:val="{2DFC43E8-BCF2-4EE9-84A0-C2083727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923" w:right="928"/>
      <w:jc w:val="center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816" w:right="119" w:hanging="3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200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00B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00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00B4"/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837F2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37F2F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837F2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37F2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09/3/pdf/00230896.pdf" TargetMode="External"/><Relationship Id="rId1" Type="http://schemas.openxmlformats.org/officeDocument/2006/relationships/hyperlink" Target="http://www1.tce.pr.gov.br/multimidia/2009/3/pdf/000004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5E43-61DA-483F-8DC7-63B0EF38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1794</Words>
  <Characters>9691</Characters>
  <Application>Microsoft Office Word</Application>
  <DocSecurity>0</DocSecurity>
  <Lines>80</Lines>
  <Paragraphs>22</Paragraphs>
  <ScaleCrop>false</ScaleCrop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\376\377\000I\000.\000N\000.\0003\0001\000-\0002\0000\0000\0009\000 \000P\000r\000e\000s\000t\000a\000\347\000\343\000o\000 \000d\000e\000 \000C\000o\000n\000t\000a\000s\000 \000A\000n\000u\000a\000l</dc:title>
  <dc:creator>\376\377\000T\000C\0005\0000\0004\0007\0002\0006</dc:creator>
  <cp:lastModifiedBy>Yarusya</cp:lastModifiedBy>
  <cp:revision>32</cp:revision>
  <dcterms:created xsi:type="dcterms:W3CDTF">2022-06-08T20:33:00Z</dcterms:created>
  <dcterms:modified xsi:type="dcterms:W3CDTF">2022-06-29T12:56:00Z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2009-03-09T00:00:00Z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2022-06-08T00:00:00Z</vt:filetime>
  </property>
</Properties>
</file>