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DD6F1" w14:textId="0360F727" w:rsidR="002872CB" w:rsidRDefault="00125C14" w:rsidP="00A52542">
      <w:pPr>
        <w:spacing w:before="240" w:after="24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INSTRUÇÃO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NORMATIVA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Nº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48/2010</w:t>
      </w:r>
      <w:r w:rsidR="00687740">
        <w:rPr>
          <w:rStyle w:val="Refdenotaderodap"/>
          <w:rFonts w:ascii="Arial" w:hAnsi="Arial"/>
          <w:b/>
          <w:sz w:val="28"/>
        </w:rPr>
        <w:footnoteReference w:id="1"/>
      </w:r>
    </w:p>
    <w:p w14:paraId="36EDFD2F" w14:textId="77777777" w:rsidR="002872CB" w:rsidRPr="00A52542" w:rsidRDefault="00125C14" w:rsidP="002F3C69">
      <w:pPr>
        <w:pStyle w:val="Corpodetexto"/>
        <w:spacing w:before="360" w:after="360"/>
        <w:ind w:left="4536"/>
        <w:jc w:val="both"/>
        <w:rPr>
          <w:i/>
          <w:iCs/>
          <w:sz w:val="22"/>
          <w:szCs w:val="22"/>
        </w:rPr>
      </w:pPr>
      <w:r w:rsidRPr="00A52542">
        <w:rPr>
          <w:i/>
          <w:iCs/>
          <w:sz w:val="22"/>
          <w:szCs w:val="22"/>
        </w:rPr>
        <w:t>Dispõe sobre o encaminhamento da Prestação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de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Contas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do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Chefe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do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Poder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Executivo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Estadual,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relativa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ao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exercício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de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2010,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nos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temos dos arts. 211 a 214 do Regimento Interno</w:t>
      </w:r>
      <w:r w:rsidRPr="00A52542">
        <w:rPr>
          <w:i/>
          <w:iCs/>
          <w:spacing w:val="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do</w:t>
      </w:r>
      <w:r w:rsidRPr="00A52542">
        <w:rPr>
          <w:i/>
          <w:iCs/>
          <w:spacing w:val="-4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Tribunal</w:t>
      </w:r>
      <w:r w:rsidRPr="00A52542">
        <w:rPr>
          <w:i/>
          <w:iCs/>
          <w:spacing w:val="-2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de</w:t>
      </w:r>
      <w:r w:rsidRPr="00A52542">
        <w:rPr>
          <w:i/>
          <w:iCs/>
          <w:spacing w:val="-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Contas,</w:t>
      </w:r>
      <w:r w:rsidRPr="00A52542">
        <w:rPr>
          <w:i/>
          <w:iCs/>
          <w:spacing w:val="-4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e</w:t>
      </w:r>
      <w:r w:rsidRPr="00A52542">
        <w:rPr>
          <w:i/>
          <w:iCs/>
          <w:spacing w:val="-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dá</w:t>
      </w:r>
      <w:r w:rsidRPr="00A52542">
        <w:rPr>
          <w:i/>
          <w:iCs/>
          <w:spacing w:val="-1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outras</w:t>
      </w:r>
      <w:r w:rsidRPr="00A52542">
        <w:rPr>
          <w:i/>
          <w:iCs/>
          <w:spacing w:val="-2"/>
          <w:sz w:val="22"/>
          <w:szCs w:val="22"/>
        </w:rPr>
        <w:t xml:space="preserve"> </w:t>
      </w:r>
      <w:r w:rsidRPr="00A52542">
        <w:rPr>
          <w:i/>
          <w:iCs/>
          <w:sz w:val="22"/>
          <w:szCs w:val="22"/>
        </w:rPr>
        <w:t>providências.</w:t>
      </w:r>
    </w:p>
    <w:p w14:paraId="7C006606" w14:textId="77777777" w:rsidR="002872CB" w:rsidRDefault="002872CB">
      <w:pPr>
        <w:pStyle w:val="Corpodetexto"/>
        <w:rPr>
          <w:sz w:val="26"/>
        </w:rPr>
      </w:pPr>
    </w:p>
    <w:p w14:paraId="3E830106" w14:textId="11173499" w:rsidR="002872CB" w:rsidRPr="00A52542" w:rsidRDefault="00125C14" w:rsidP="00A52542">
      <w:pPr>
        <w:pStyle w:val="Ttulo2"/>
        <w:spacing w:before="240"/>
        <w:ind w:left="0" w:firstLine="1134"/>
        <w:rPr>
          <w:b w:val="0"/>
        </w:rPr>
      </w:pPr>
      <w:r w:rsidRPr="00A52542">
        <w:rPr>
          <w:b w:val="0"/>
          <w:bCs w:val="0"/>
        </w:rPr>
        <w:t>O</w:t>
      </w:r>
      <w:r>
        <w:rPr>
          <w:spacing w:val="58"/>
        </w:rPr>
        <w:t xml:space="preserve"> </w:t>
      </w:r>
      <w:r>
        <w:t>TRIBUNAL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CONTAS</w:t>
      </w:r>
      <w:r>
        <w:rPr>
          <w:spacing w:val="59"/>
        </w:rPr>
        <w:t xml:space="preserve"> </w:t>
      </w:r>
      <w:r>
        <w:t>DO</w:t>
      </w:r>
      <w:r>
        <w:rPr>
          <w:spacing w:val="58"/>
        </w:rPr>
        <w:t xml:space="preserve"> </w:t>
      </w:r>
      <w:r>
        <w:t>ESTADO</w:t>
      </w:r>
      <w:r>
        <w:rPr>
          <w:spacing w:val="60"/>
        </w:rPr>
        <w:t xml:space="preserve"> </w:t>
      </w:r>
      <w:r>
        <w:t>DO</w:t>
      </w:r>
      <w:r>
        <w:rPr>
          <w:spacing w:val="58"/>
        </w:rPr>
        <w:t xml:space="preserve"> </w:t>
      </w:r>
      <w:r>
        <w:t>PARANÁ,</w:t>
      </w:r>
      <w:r>
        <w:rPr>
          <w:spacing w:val="1"/>
        </w:rPr>
        <w:t xml:space="preserve"> </w:t>
      </w:r>
      <w:r w:rsidRPr="00A52542">
        <w:rPr>
          <w:rFonts w:ascii="Arial MT" w:hAnsi="Arial MT"/>
          <w:b w:val="0"/>
        </w:rPr>
        <w:t>no</w:t>
      </w:r>
      <w:r w:rsidRPr="00A52542">
        <w:rPr>
          <w:rFonts w:ascii="Arial MT" w:hAnsi="Arial MT"/>
          <w:b w:val="0"/>
          <w:spacing w:val="59"/>
        </w:rPr>
        <w:t xml:space="preserve"> </w:t>
      </w:r>
      <w:r w:rsidRPr="00A52542">
        <w:rPr>
          <w:rFonts w:ascii="Arial MT" w:hAnsi="Arial MT"/>
          <w:b w:val="0"/>
        </w:rPr>
        <w:t>uso</w:t>
      </w:r>
      <w:r w:rsidRPr="00A52542">
        <w:rPr>
          <w:rFonts w:ascii="Arial MT" w:hAnsi="Arial MT"/>
          <w:b w:val="0"/>
          <w:spacing w:val="59"/>
        </w:rPr>
        <w:t xml:space="preserve"> </w:t>
      </w:r>
      <w:r w:rsidRPr="00A52542">
        <w:rPr>
          <w:rFonts w:ascii="Arial MT" w:hAnsi="Arial MT"/>
          <w:b w:val="0"/>
        </w:rPr>
        <w:t>das</w:t>
      </w:r>
      <w:r w:rsidR="00A52542" w:rsidRPr="00A52542">
        <w:rPr>
          <w:rFonts w:ascii="Arial MT" w:hAnsi="Arial MT"/>
          <w:b w:val="0"/>
        </w:rPr>
        <w:t xml:space="preserve"> </w:t>
      </w:r>
      <w:r w:rsidRPr="00A52542">
        <w:rPr>
          <w:b w:val="0"/>
        </w:rPr>
        <w:t>atribuições institucionais estabelecidas na Constituição Federal e do Estado, com</w:t>
      </w:r>
      <w:r w:rsidRPr="00A52542">
        <w:rPr>
          <w:b w:val="0"/>
          <w:spacing w:val="1"/>
        </w:rPr>
        <w:t xml:space="preserve"> </w:t>
      </w:r>
      <w:r w:rsidRPr="00A52542">
        <w:rPr>
          <w:b w:val="0"/>
        </w:rPr>
        <w:t>fundamento nos arts. 187, II, 193 a 196, e 214 do Regimento Interno do Tribunal de</w:t>
      </w:r>
      <w:r w:rsidRPr="00A52542">
        <w:rPr>
          <w:b w:val="0"/>
          <w:spacing w:val="1"/>
        </w:rPr>
        <w:t xml:space="preserve"> </w:t>
      </w:r>
      <w:r w:rsidRPr="00A52542">
        <w:rPr>
          <w:b w:val="0"/>
        </w:rPr>
        <w:t xml:space="preserve">Contas, e ainda no art. 1º, § 2º da </w:t>
      </w:r>
      <w:hyperlink r:id="rId8" w:history="1">
        <w:r w:rsidRPr="004E7130">
          <w:rPr>
            <w:rStyle w:val="Hyperlink"/>
            <w:b w:val="0"/>
            <w:sz w:val="24"/>
          </w:rPr>
          <w:t>Resolução nº 12, de 20 de março de 2009</w:t>
        </w:r>
      </w:hyperlink>
      <w:r w:rsidRPr="00A52542">
        <w:rPr>
          <w:b w:val="0"/>
        </w:rPr>
        <w:t>, do</w:t>
      </w:r>
      <w:r w:rsidRPr="00A52542">
        <w:rPr>
          <w:b w:val="0"/>
          <w:spacing w:val="1"/>
        </w:rPr>
        <w:t xml:space="preserve"> </w:t>
      </w:r>
      <w:r w:rsidRPr="00A52542">
        <w:rPr>
          <w:b w:val="0"/>
        </w:rPr>
        <w:t>Tribunal</w:t>
      </w:r>
      <w:r w:rsidRPr="00A52542">
        <w:rPr>
          <w:b w:val="0"/>
          <w:spacing w:val="-1"/>
        </w:rPr>
        <w:t xml:space="preserve"> </w:t>
      </w:r>
      <w:r w:rsidRPr="00A52542">
        <w:rPr>
          <w:b w:val="0"/>
        </w:rPr>
        <w:t>de Contas,</w:t>
      </w:r>
    </w:p>
    <w:p w14:paraId="42CB2317" w14:textId="77777777" w:rsidR="002872CB" w:rsidRDefault="002872CB">
      <w:pPr>
        <w:pStyle w:val="Corpodetexto"/>
        <w:spacing w:before="3"/>
        <w:rPr>
          <w:sz w:val="31"/>
        </w:rPr>
      </w:pPr>
    </w:p>
    <w:p w14:paraId="060DF004" w14:textId="77777777" w:rsidR="002872CB" w:rsidRDefault="00125C14">
      <w:pPr>
        <w:pStyle w:val="Ttulo2"/>
        <w:spacing w:before="1"/>
        <w:ind w:left="1254"/>
      </w:pPr>
      <w:r>
        <w:t>RESOLVE</w:t>
      </w:r>
    </w:p>
    <w:p w14:paraId="5FBD87F1" w14:textId="77777777" w:rsidR="002872CB" w:rsidRDefault="002872CB" w:rsidP="002F3C69">
      <w:pPr>
        <w:pStyle w:val="Corpodetexto"/>
        <w:spacing w:before="120"/>
        <w:rPr>
          <w:rFonts w:ascii="Arial"/>
          <w:b/>
          <w:sz w:val="26"/>
        </w:rPr>
      </w:pPr>
    </w:p>
    <w:p w14:paraId="05151520" w14:textId="39D58C60" w:rsidR="002872CB" w:rsidRPr="00A52542" w:rsidRDefault="00125C14" w:rsidP="002F3C69">
      <w:pPr>
        <w:pStyle w:val="Corpodetexto"/>
        <w:spacing w:before="120"/>
        <w:ind w:left="122" w:right="261" w:firstLine="1132"/>
        <w:jc w:val="both"/>
        <w:rPr>
          <w:rFonts w:ascii="Arial" w:hAnsi="Arial" w:cs="Arial"/>
        </w:rPr>
      </w:pPr>
      <w:r w:rsidRPr="00A52542">
        <w:rPr>
          <w:rFonts w:ascii="Arial" w:hAnsi="Arial" w:cs="Arial"/>
          <w:b/>
        </w:rPr>
        <w:t>Art.</w:t>
      </w:r>
      <w:r w:rsidRPr="00A52542">
        <w:rPr>
          <w:rFonts w:ascii="Arial" w:hAnsi="Arial" w:cs="Arial"/>
          <w:b/>
          <w:spacing w:val="1"/>
        </w:rPr>
        <w:t xml:space="preserve"> </w:t>
      </w:r>
      <w:r w:rsidRPr="00A52542">
        <w:rPr>
          <w:rFonts w:ascii="Arial" w:hAnsi="Arial" w:cs="Arial"/>
          <w:b/>
        </w:rPr>
        <w:t>1º</w:t>
      </w:r>
      <w:r w:rsidRPr="00A52542">
        <w:rPr>
          <w:rFonts w:ascii="Arial" w:hAnsi="Arial" w:cs="Arial"/>
          <w:b/>
          <w:spacing w:val="1"/>
        </w:rPr>
        <w:t xml:space="preserve"> </w:t>
      </w:r>
      <w:r w:rsidRPr="00A52542">
        <w:rPr>
          <w:rFonts w:ascii="Arial" w:hAnsi="Arial" w:cs="Arial"/>
        </w:rPr>
        <w:t>As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normas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desta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Instrução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aplicam-se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ao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Chefe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do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Poder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Executivo Estadual, no que tange à composição da Prestação de Contas Anual do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Governo do Estado do Paraná, a ser encaminhada à Assembléia Legislativa nos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termos</w:t>
      </w:r>
      <w:r w:rsidRPr="00A52542">
        <w:rPr>
          <w:rFonts w:ascii="Arial" w:hAnsi="Arial" w:cs="Arial"/>
          <w:spacing w:val="-4"/>
        </w:rPr>
        <w:t xml:space="preserve"> </w:t>
      </w:r>
      <w:r w:rsidRPr="00A52542">
        <w:rPr>
          <w:rFonts w:ascii="Arial" w:hAnsi="Arial" w:cs="Arial"/>
        </w:rPr>
        <w:t>do</w:t>
      </w:r>
      <w:r w:rsidRPr="00A52542">
        <w:rPr>
          <w:rFonts w:ascii="Arial" w:hAnsi="Arial" w:cs="Arial"/>
          <w:spacing w:val="-2"/>
        </w:rPr>
        <w:t xml:space="preserve"> </w:t>
      </w:r>
      <w:r w:rsidRPr="00A52542">
        <w:rPr>
          <w:rFonts w:ascii="Arial" w:hAnsi="Arial" w:cs="Arial"/>
        </w:rPr>
        <w:t>artigo 87, XI, da Constituição</w:t>
      </w:r>
      <w:r w:rsidRPr="00A52542">
        <w:rPr>
          <w:rFonts w:ascii="Arial" w:hAnsi="Arial" w:cs="Arial"/>
          <w:spacing w:val="-1"/>
        </w:rPr>
        <w:t xml:space="preserve"> </w:t>
      </w:r>
      <w:r w:rsidRPr="00A52542">
        <w:rPr>
          <w:rFonts w:ascii="Arial" w:hAnsi="Arial" w:cs="Arial"/>
        </w:rPr>
        <w:t>Estadual.</w:t>
      </w:r>
    </w:p>
    <w:p w14:paraId="4376AA0E" w14:textId="50771DF5" w:rsidR="002872CB" w:rsidRPr="00A52542" w:rsidRDefault="00125C14" w:rsidP="002F3C69">
      <w:pPr>
        <w:pStyle w:val="Corpodetexto"/>
        <w:spacing w:before="120"/>
        <w:ind w:left="122" w:right="260" w:firstLine="1132"/>
        <w:jc w:val="both"/>
        <w:rPr>
          <w:rFonts w:ascii="Arial" w:hAnsi="Arial" w:cs="Arial"/>
        </w:rPr>
      </w:pPr>
      <w:r w:rsidRPr="00A52542">
        <w:rPr>
          <w:rFonts w:ascii="Arial" w:hAnsi="Arial" w:cs="Arial"/>
          <w:b/>
        </w:rPr>
        <w:t>Art. 2º</w:t>
      </w:r>
      <w:r w:rsidRPr="00A52542">
        <w:rPr>
          <w:rFonts w:ascii="Arial" w:hAnsi="Arial" w:cs="Arial"/>
          <w:b/>
          <w:spacing w:val="1"/>
        </w:rPr>
        <w:t xml:space="preserve"> </w:t>
      </w:r>
      <w:r w:rsidRPr="00A52542">
        <w:rPr>
          <w:rFonts w:ascii="Arial" w:hAnsi="Arial" w:cs="Arial"/>
        </w:rPr>
        <w:t>A prestação de contas anual, relativa ao exercício de 2010, do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Chefe</w:t>
      </w:r>
      <w:r w:rsidRPr="00A52542">
        <w:rPr>
          <w:rFonts w:ascii="Arial" w:hAnsi="Arial" w:cs="Arial"/>
          <w:spacing w:val="-3"/>
        </w:rPr>
        <w:t xml:space="preserve"> </w:t>
      </w:r>
      <w:r w:rsidRPr="00A52542">
        <w:rPr>
          <w:rFonts w:ascii="Arial" w:hAnsi="Arial" w:cs="Arial"/>
        </w:rPr>
        <w:t>do</w:t>
      </w:r>
      <w:r w:rsidRPr="00A52542">
        <w:rPr>
          <w:rFonts w:ascii="Arial" w:hAnsi="Arial" w:cs="Arial"/>
          <w:spacing w:val="-2"/>
        </w:rPr>
        <w:t xml:space="preserve"> </w:t>
      </w:r>
      <w:r w:rsidRPr="00A52542">
        <w:rPr>
          <w:rFonts w:ascii="Arial" w:hAnsi="Arial" w:cs="Arial"/>
        </w:rPr>
        <w:t>Poder</w:t>
      </w:r>
      <w:r w:rsidRPr="00A52542">
        <w:rPr>
          <w:rFonts w:ascii="Arial" w:hAnsi="Arial" w:cs="Arial"/>
          <w:spacing w:val="-1"/>
        </w:rPr>
        <w:t xml:space="preserve"> </w:t>
      </w:r>
      <w:r w:rsidRPr="00A52542">
        <w:rPr>
          <w:rFonts w:ascii="Arial" w:hAnsi="Arial" w:cs="Arial"/>
        </w:rPr>
        <w:t>Executivo Estadual,</w:t>
      </w:r>
      <w:r w:rsidRPr="00A52542">
        <w:rPr>
          <w:rFonts w:ascii="Arial" w:hAnsi="Arial" w:cs="Arial"/>
          <w:spacing w:val="-1"/>
        </w:rPr>
        <w:t xml:space="preserve"> </w:t>
      </w:r>
      <w:r w:rsidRPr="00A52542">
        <w:rPr>
          <w:rFonts w:ascii="Arial" w:hAnsi="Arial" w:cs="Arial"/>
        </w:rPr>
        <w:t>conterá</w:t>
      </w:r>
      <w:r w:rsidRPr="00A52542">
        <w:rPr>
          <w:rFonts w:ascii="Arial" w:hAnsi="Arial" w:cs="Arial"/>
          <w:spacing w:val="-2"/>
        </w:rPr>
        <w:t xml:space="preserve"> </w:t>
      </w:r>
      <w:r w:rsidRPr="00A52542">
        <w:rPr>
          <w:rFonts w:ascii="Arial" w:hAnsi="Arial" w:cs="Arial"/>
        </w:rPr>
        <w:t>os</w:t>
      </w:r>
      <w:r w:rsidRPr="00A52542">
        <w:rPr>
          <w:rFonts w:ascii="Arial" w:hAnsi="Arial" w:cs="Arial"/>
          <w:spacing w:val="-1"/>
        </w:rPr>
        <w:t xml:space="preserve"> </w:t>
      </w:r>
      <w:r w:rsidRPr="00A52542">
        <w:rPr>
          <w:rFonts w:ascii="Arial" w:hAnsi="Arial" w:cs="Arial"/>
        </w:rPr>
        <w:t>seguintes</w:t>
      </w:r>
      <w:r w:rsidRPr="00A52542">
        <w:rPr>
          <w:rFonts w:ascii="Arial" w:hAnsi="Arial" w:cs="Arial"/>
          <w:spacing w:val="-3"/>
        </w:rPr>
        <w:t xml:space="preserve"> </w:t>
      </w:r>
      <w:r w:rsidRPr="00A52542">
        <w:rPr>
          <w:rFonts w:ascii="Arial" w:hAnsi="Arial" w:cs="Arial"/>
        </w:rPr>
        <w:t>documentos:</w:t>
      </w:r>
    </w:p>
    <w:p w14:paraId="1203D097" w14:textId="77777777" w:rsidR="002872CB" w:rsidRPr="00A52542" w:rsidRDefault="00125C14" w:rsidP="002F3C69">
      <w:pPr>
        <w:pStyle w:val="PargrafodaLista"/>
        <w:numPr>
          <w:ilvl w:val="0"/>
          <w:numId w:val="2"/>
        </w:numPr>
        <w:tabs>
          <w:tab w:val="left" w:pos="1390"/>
        </w:tabs>
        <w:spacing w:before="120"/>
        <w:ind w:right="0" w:hanging="136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-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Ofício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encaminhamento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ao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Presidente</w:t>
      </w:r>
      <w:r w:rsidRPr="00A52542">
        <w:rPr>
          <w:rFonts w:ascii="Arial" w:hAnsi="Arial" w:cs="Arial"/>
          <w:spacing w:val="-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Assembléia</w:t>
      </w:r>
      <w:r w:rsidRPr="00A52542">
        <w:rPr>
          <w:rFonts w:ascii="Arial" w:hAnsi="Arial" w:cs="Arial"/>
          <w:spacing w:val="-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Legislativa;</w:t>
      </w:r>
    </w:p>
    <w:p w14:paraId="5D092AA0" w14:textId="77777777" w:rsidR="002872CB" w:rsidRPr="00A52542" w:rsidRDefault="00125C14" w:rsidP="002F3C69">
      <w:pPr>
        <w:pStyle w:val="PargrafodaLista"/>
        <w:numPr>
          <w:ilvl w:val="0"/>
          <w:numId w:val="2"/>
        </w:numPr>
        <w:tabs>
          <w:tab w:val="left" w:pos="1505"/>
        </w:tabs>
        <w:spacing w:before="120"/>
        <w:ind w:left="119" w:right="261" w:firstLine="1135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- Demonstrações exigidas pela Lei Federal nº 4.320/64, nos seus 3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(três)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níveis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–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Administrações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Direta,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Indireta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Global,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sendo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que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demonstrativos que exibirem contas com títulos genéricos como Diversas, Outras,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etc.,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deverá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ser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discriminada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composição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mesmas,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ou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serem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anexados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documentos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que comprovem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os registros;</w:t>
      </w:r>
    </w:p>
    <w:p w14:paraId="2C73411F" w14:textId="77777777" w:rsidR="002872CB" w:rsidRPr="00A52542" w:rsidRDefault="00125C14" w:rsidP="002F3C69">
      <w:pPr>
        <w:pStyle w:val="PargrafodaLista"/>
        <w:numPr>
          <w:ilvl w:val="0"/>
          <w:numId w:val="2"/>
        </w:numPr>
        <w:tabs>
          <w:tab w:val="left" w:pos="1565"/>
        </w:tabs>
        <w:spacing w:before="120"/>
        <w:ind w:left="119" w:right="262" w:firstLine="1135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-</w:t>
      </w:r>
      <w:r w:rsidRPr="00A52542">
        <w:rPr>
          <w:rFonts w:ascii="Arial" w:hAnsi="Arial" w:cs="Arial"/>
          <w:spacing w:val="36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Relatório</w:t>
      </w:r>
      <w:r w:rsidRPr="00A52542">
        <w:rPr>
          <w:rFonts w:ascii="Arial" w:hAnsi="Arial" w:cs="Arial"/>
          <w:spacing w:val="38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circunstanciado</w:t>
      </w:r>
      <w:r w:rsidRPr="00A52542">
        <w:rPr>
          <w:rFonts w:ascii="Arial" w:hAnsi="Arial" w:cs="Arial"/>
          <w:spacing w:val="4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38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gestão</w:t>
      </w:r>
      <w:r w:rsidRPr="00A52542">
        <w:rPr>
          <w:rFonts w:ascii="Arial" w:hAnsi="Arial" w:cs="Arial"/>
          <w:spacing w:val="35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36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exercício,</w:t>
      </w:r>
      <w:r w:rsidRPr="00A52542">
        <w:rPr>
          <w:rFonts w:ascii="Arial" w:hAnsi="Arial" w:cs="Arial"/>
          <w:spacing w:val="38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contendo,</w:t>
      </w:r>
      <w:r w:rsidRPr="00A52542">
        <w:rPr>
          <w:rFonts w:ascii="Arial" w:hAnsi="Arial" w:cs="Arial"/>
          <w:spacing w:val="36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dentre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outras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informações:</w:t>
      </w:r>
    </w:p>
    <w:p w14:paraId="0576267C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7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 quanto ao atendimento dos limites constitucionais, 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LRF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 Lei de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Diretrizes Orçamentárias;</w:t>
      </w:r>
    </w:p>
    <w:p w14:paraId="76BDF2D5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70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medidas adotadas para o retorno da despesa total com pessoal, se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excedente,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ao respectivo limite, se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for o caso;</w:t>
      </w:r>
    </w:p>
    <w:p w14:paraId="2A404596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59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gastos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Divulgação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Propaganda,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desmembrados em Atos Oficiais e Propaganda Institucional, incluídos os dados com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lastRenderedPageBreak/>
        <w:t>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Pedidos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Autorização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Divulgação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Veiculação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–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PADV,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órgãos,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entidades e empresas da Administração Pública Estadual, inclusive das Sociedades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 Economia Mista que não compõem o Sistema Integrado de Acompanhamento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Financeiro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– SIAF (Empresas Não Dependentes), conforme Anexo nº 01 desta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Instrução;</w:t>
      </w:r>
    </w:p>
    <w:p w14:paraId="4A9E3B4D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evidenciando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desempenho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arrecadação</w:t>
      </w:r>
      <w:r w:rsidRPr="00A52542">
        <w:rPr>
          <w:rFonts w:ascii="Arial" w:hAnsi="Arial" w:cs="Arial"/>
          <w:spacing w:val="67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em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relação à previsão, destacando as providências adotadas no âmbito da fiscalização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das receitas e combate à sonegação, as ações de recuperação de créditos nas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instâncias administrativa e judicial, bem como as demais medidas para incremento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das receitas tributárias e de contribuições, na forma do estabelecido no art. 58 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LRF;</w:t>
      </w:r>
    </w:p>
    <w:p w14:paraId="7C51E094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6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 da movimentação da Dívida Ativa ocorrida no exercício,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contendo: informações sobre as anistias, isenções e remissões concedidas; resumo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 situação processual das ações de execução e probabilidade de sucesso dessas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ações;</w:t>
      </w:r>
      <w:r w:rsidRPr="00A52542">
        <w:rPr>
          <w:rFonts w:ascii="Arial" w:hAnsi="Arial" w:cs="Arial"/>
          <w:spacing w:val="1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estratégias</w:t>
      </w:r>
      <w:r w:rsidRPr="00A52542">
        <w:rPr>
          <w:rFonts w:ascii="Arial" w:hAnsi="Arial" w:cs="Arial"/>
          <w:spacing w:val="1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operacionais</w:t>
      </w:r>
      <w:r w:rsidRPr="00A52542">
        <w:rPr>
          <w:rFonts w:ascii="Arial" w:hAnsi="Arial" w:cs="Arial"/>
          <w:spacing w:val="1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1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Procuradoria</w:t>
      </w:r>
      <w:r w:rsidRPr="00A52542">
        <w:rPr>
          <w:rFonts w:ascii="Arial" w:hAnsi="Arial" w:cs="Arial"/>
          <w:spacing w:val="1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Geral</w:t>
      </w:r>
      <w:r w:rsidRPr="00A52542">
        <w:rPr>
          <w:rFonts w:ascii="Arial" w:hAnsi="Arial" w:cs="Arial"/>
          <w:spacing w:val="1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1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Estado</w:t>
      </w:r>
      <w:r w:rsidRPr="00A52542">
        <w:rPr>
          <w:rFonts w:ascii="Arial" w:hAnsi="Arial" w:cs="Arial"/>
          <w:spacing w:val="1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para</w:t>
      </w:r>
      <w:r w:rsidRPr="00A52542">
        <w:rPr>
          <w:rFonts w:ascii="Arial" w:hAnsi="Arial" w:cs="Arial"/>
          <w:spacing w:val="1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maximizar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recuperação dos créditos;</w:t>
      </w:r>
    </w:p>
    <w:p w14:paraId="5E8F71FE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6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 evidenciando, na forma do art. 13 da LRF, as medidas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 combate à evasão e à sonegação, com indicação da quantidade e valores 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ações ajuizadas para cobrança da dívida ativa, bem como da evolução do montante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créditos tributários</w:t>
      </w:r>
      <w:r w:rsidRPr="00A52542">
        <w:rPr>
          <w:rFonts w:ascii="Arial" w:hAnsi="Arial" w:cs="Arial"/>
          <w:spacing w:val="-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passiveis de cobrança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administrativa;</w:t>
      </w:r>
    </w:p>
    <w:p w14:paraId="431B0323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59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relatório gerencial da dívida ativa, por situação de contribuinte, tipo 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crédito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situação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exigibilidade,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tendo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como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referência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dez/2010,</w:t>
      </w:r>
      <w:r w:rsidRPr="00A52542">
        <w:rPr>
          <w:rFonts w:ascii="Arial" w:hAnsi="Arial" w:cs="Arial"/>
          <w:spacing w:val="66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conforme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Anexo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nº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02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desta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Instrução;</w:t>
      </w:r>
    </w:p>
    <w:p w14:paraId="00467A07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59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participação acionária do Estado em 31 de dezembro de 2010, nas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Empresas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Públicas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Sociedades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Economia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Mista;</w:t>
      </w:r>
    </w:p>
    <w:p w14:paraId="3E0E25D6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4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composição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física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Quadro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Pessoal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Estado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31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dezembro</w:t>
      </w:r>
      <w:r w:rsidRPr="00A52542">
        <w:rPr>
          <w:rFonts w:ascii="Arial" w:hAnsi="Arial" w:cs="Arial"/>
          <w:spacing w:val="-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2010, conforme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Anexo nº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03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desta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Instrução;</w:t>
      </w:r>
    </w:p>
    <w:p w14:paraId="6A8354A5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left="1538" w:right="0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relação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dos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empenhos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estornados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último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bimestre de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2010;</w:t>
      </w:r>
    </w:p>
    <w:p w14:paraId="4FC98E0C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6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movimentação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bens,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valores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créditos,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acompanhados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das inscrições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baixas ocorridas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no exercício;</w:t>
      </w:r>
    </w:p>
    <w:p w14:paraId="04E15702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5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indicando origem</w:t>
      </w:r>
      <w:r w:rsidRPr="00A52542">
        <w:rPr>
          <w:rFonts w:ascii="Arial" w:hAnsi="Arial" w:cs="Arial"/>
          <w:spacing w:val="66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 destino dos recursos provenientes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alienação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ativos, em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complementação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Anexo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15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 Lei nº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4.320/64,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atendendo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disposto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no inciso VI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art.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50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 LRF;</w:t>
      </w:r>
    </w:p>
    <w:p w14:paraId="7896FB50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2" w:firstLine="1132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 movimentação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6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FUNDEF (pagamentos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Restos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Pagar)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exercício de 2010, se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houver;</w:t>
      </w:r>
    </w:p>
    <w:p w14:paraId="0FC48A38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2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demonstrativos Orçamentários e Financeiros do FUNDEB, destacando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 movimentação dos Recursos e o cumprimento do art. 22 da Lei nº 11.494/07, que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exige aplicação de, pelo menos, 60% (sessenta por cento) para a remuneração 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profissionais</w:t>
      </w:r>
      <w:r w:rsidRPr="00A52542">
        <w:rPr>
          <w:rFonts w:ascii="Arial" w:hAnsi="Arial" w:cs="Arial"/>
          <w:spacing w:val="-6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-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magistério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-5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educação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básica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em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efetivo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exercício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na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rede</w:t>
      </w:r>
      <w:r w:rsidRPr="00A52542">
        <w:rPr>
          <w:rFonts w:ascii="Arial" w:hAnsi="Arial" w:cs="Arial"/>
          <w:spacing w:val="-5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pública;</w:t>
      </w:r>
    </w:p>
    <w:p w14:paraId="06C50432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56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financeiros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Parecer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Atuarial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Sistema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Seguridade Funcional do Estado do Paraná, gerido pela PARANAPREVIDÊNCIA,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relativos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exercício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2010,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destacando: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quantidade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valores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pagos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benefícios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concedidos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(pensões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aposentadorias)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por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Poder;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Resultado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Gestão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Previdenciária 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Fundos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Previdenciário,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Financeiro,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Pecúlio 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Serventuários da Justiça; e a situação patrimonial e resultado técnico do Fundo 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Previdência;</w:t>
      </w:r>
    </w:p>
    <w:p w14:paraId="1E93EA3E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lastRenderedPageBreak/>
        <w:t>demonstrativo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evidenciando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mensalmente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valores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devidos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repassados pelo Estado ao Fundo de Previdência no exercício de 2010, segregando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parte relativa aos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servidores da patronal;</w:t>
      </w:r>
    </w:p>
    <w:p w14:paraId="058844CD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left="125" w:right="255" w:firstLine="1134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 evidenciando pormenorizadamente a dívida do Estado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em favor da PARANAPREVIDÊNCIA, por exercício (desde a constituição do Fundo),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indicando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artigos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Lei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nº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12.398/98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quais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referem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tais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créditos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previdenciários, devidamente acompanhados de Plano de Pagamento, bem como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promoção da compatibilização entre os saldos constantes dos balanços do Estado e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entidade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previdenciária;</w:t>
      </w:r>
    </w:p>
    <w:p w14:paraId="1863F1F6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1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demonstrativo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desempenho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atividades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desenvolvidas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pelos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Serviços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Sociais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Autônomos,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segundo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contrato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gestão,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detalhando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metas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previstas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realizadas,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os respectivos custos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 indicadores;</w:t>
      </w:r>
    </w:p>
    <w:p w14:paraId="1A6EA58B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cópia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atas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audiências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públicas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realizadas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2010,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atendimento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ao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determinado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pelo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§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4º do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art.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9º</w:t>
      </w:r>
      <w:r w:rsidRPr="00A52542">
        <w:rPr>
          <w:rFonts w:ascii="Arial" w:hAnsi="Arial" w:cs="Arial"/>
          <w:spacing w:val="-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Lei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Complementar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nº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101/00;</w:t>
      </w:r>
    </w:p>
    <w:p w14:paraId="7CD591B8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0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medidas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implementadas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vistas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cumprimento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determinações contidas no Acórdão nº 2305/10, que aprovou o Parecer Prévio 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Contas do Governo Estadual do exercício de 2009, bem como das providências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adotadas</w:t>
      </w:r>
      <w:r w:rsidRPr="00A52542">
        <w:rPr>
          <w:rFonts w:ascii="Arial" w:hAnsi="Arial" w:cs="Arial"/>
          <w:spacing w:val="-6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face às ressalvas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recomendações;</w:t>
      </w:r>
    </w:p>
    <w:p w14:paraId="5D627DCB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66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Parecer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Coordenador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Controle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Interno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Poder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Executivo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Estadual,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apresentando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resultado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ações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Sistema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Controle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Interno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realizadas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exercício</w:t>
      </w:r>
      <w:r w:rsidRPr="00A52542">
        <w:rPr>
          <w:rFonts w:ascii="Arial" w:hAnsi="Arial" w:cs="Arial"/>
          <w:spacing w:val="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2010;</w:t>
      </w:r>
    </w:p>
    <w:p w14:paraId="31E1A03A" w14:textId="77777777" w:rsidR="002872CB" w:rsidRPr="00A52542" w:rsidRDefault="00125C14" w:rsidP="002F3C69">
      <w:pPr>
        <w:pStyle w:val="PargrafodaLista"/>
        <w:numPr>
          <w:ilvl w:val="0"/>
          <w:numId w:val="1"/>
        </w:numPr>
        <w:tabs>
          <w:tab w:val="left" w:pos="1538"/>
        </w:tabs>
        <w:spacing w:before="120"/>
        <w:ind w:right="259" w:firstLine="1132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notas explicativas sobre os principais critérios contábeis adotados 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outros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aspectos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relevantes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que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permitam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melhor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compreensão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contas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governamentais;</w:t>
      </w:r>
    </w:p>
    <w:p w14:paraId="3E308792" w14:textId="77777777" w:rsidR="002872CB" w:rsidRPr="00A52542" w:rsidRDefault="00125C14" w:rsidP="002F3C69">
      <w:pPr>
        <w:pStyle w:val="PargrafodaLista"/>
        <w:numPr>
          <w:ilvl w:val="0"/>
          <w:numId w:val="2"/>
        </w:numPr>
        <w:tabs>
          <w:tab w:val="left" w:pos="1584"/>
        </w:tabs>
        <w:spacing w:before="120"/>
        <w:ind w:left="119" w:right="266" w:firstLine="1135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- Demonstrativo das alterações orçamentárias ocorridas no exercício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 2010, detalhando-as por artigos, parágrafos, incisos e alíneas constantes da Lei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Orçamentária,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fim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permitir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aferição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dos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limites previstos;</w:t>
      </w:r>
    </w:p>
    <w:p w14:paraId="01DEA358" w14:textId="77777777" w:rsidR="002872CB" w:rsidRPr="00A52542" w:rsidRDefault="00125C14" w:rsidP="002F3C69">
      <w:pPr>
        <w:pStyle w:val="PargrafodaLista"/>
        <w:numPr>
          <w:ilvl w:val="0"/>
          <w:numId w:val="2"/>
        </w:numPr>
        <w:tabs>
          <w:tab w:val="left" w:pos="1517"/>
        </w:tabs>
        <w:spacing w:before="120"/>
        <w:ind w:left="119" w:right="266" w:firstLine="1135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- Posição e comprovação das disponibilidades financeiras (extratos 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conciliações bancárias) por fonte de recursos verificadas em 31 de dezembro 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2010;</w:t>
      </w:r>
    </w:p>
    <w:p w14:paraId="40DA7C61" w14:textId="77777777" w:rsidR="002872CB" w:rsidRPr="00A52542" w:rsidRDefault="00125C14" w:rsidP="002F3C69">
      <w:pPr>
        <w:pStyle w:val="PargrafodaLista"/>
        <w:numPr>
          <w:ilvl w:val="0"/>
          <w:numId w:val="2"/>
        </w:numPr>
        <w:tabs>
          <w:tab w:val="left" w:pos="1594"/>
        </w:tabs>
        <w:spacing w:before="120"/>
        <w:ind w:left="119" w:right="271" w:firstLine="1135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- Relação dos Restos a Pagar inscritos no exercício por órgãos 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Administração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Direta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Indireta do Estado;</w:t>
      </w:r>
    </w:p>
    <w:p w14:paraId="404DD523" w14:textId="77777777" w:rsidR="002872CB" w:rsidRPr="00A52542" w:rsidRDefault="00125C14" w:rsidP="002F3C69">
      <w:pPr>
        <w:pStyle w:val="PargrafodaLista"/>
        <w:numPr>
          <w:ilvl w:val="0"/>
          <w:numId w:val="2"/>
        </w:numPr>
        <w:tabs>
          <w:tab w:val="left" w:pos="1675"/>
        </w:tabs>
        <w:spacing w:before="120"/>
        <w:ind w:left="119" w:firstLine="1135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- Relação dos precatórios judiciais pagos, baixados e inscritos no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exercício, acompanhados da relação de inscrição por ordem cronológica, conforme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dispõe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art. 100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 Constituição Federal;</w:t>
      </w:r>
    </w:p>
    <w:p w14:paraId="00375C07" w14:textId="77777777" w:rsidR="002872CB" w:rsidRPr="00A52542" w:rsidRDefault="00125C14" w:rsidP="002F3C69">
      <w:pPr>
        <w:pStyle w:val="PargrafodaLista"/>
        <w:numPr>
          <w:ilvl w:val="0"/>
          <w:numId w:val="2"/>
        </w:numPr>
        <w:tabs>
          <w:tab w:val="left" w:pos="1709"/>
        </w:tabs>
        <w:spacing w:before="120"/>
        <w:ind w:left="119" w:right="261" w:firstLine="1135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- Demonstrativo da movimentação da Dívida Pública, desmembrada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Flutuante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Fundada,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acompanhado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relação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inscrições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baixas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exercício,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bem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como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respectivos contratos vigentes;</w:t>
      </w:r>
    </w:p>
    <w:p w14:paraId="2706B7F8" w14:textId="77777777" w:rsidR="002872CB" w:rsidRPr="00A52542" w:rsidRDefault="00125C14" w:rsidP="002F3C69">
      <w:pPr>
        <w:pStyle w:val="PargrafodaLista"/>
        <w:numPr>
          <w:ilvl w:val="0"/>
          <w:numId w:val="2"/>
        </w:numPr>
        <w:tabs>
          <w:tab w:val="left" w:pos="1572"/>
        </w:tabs>
        <w:spacing w:before="120"/>
        <w:ind w:left="119" w:right="260" w:firstLine="1135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- Relatório de metas físicas dos projetos/atividades do Governo, bem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como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relatórios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gerenciais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acompanhamento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demonstrando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sincronia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com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</w:t>
      </w:r>
      <w:r w:rsidRPr="00A52542">
        <w:rPr>
          <w:rFonts w:ascii="Arial" w:hAnsi="Arial" w:cs="Arial"/>
          <w:spacing w:val="-64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estabelecido no Plano Plurianual e justificativas quanto ao não cumprimento 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ações</w:t>
      </w:r>
      <w:r w:rsidRPr="00A52542">
        <w:rPr>
          <w:rFonts w:ascii="Arial" w:hAnsi="Arial" w:cs="Arial"/>
          <w:spacing w:val="-3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ou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metas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estabelecidas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na</w:t>
      </w:r>
      <w:r w:rsidRPr="00A52542">
        <w:rPr>
          <w:rFonts w:ascii="Arial" w:hAnsi="Arial" w:cs="Arial"/>
          <w:spacing w:val="-2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Lei Orçamentária;</w:t>
      </w:r>
    </w:p>
    <w:p w14:paraId="05CD8672" w14:textId="77777777" w:rsidR="002872CB" w:rsidRPr="00A52542" w:rsidRDefault="00125C14" w:rsidP="002F3C69">
      <w:pPr>
        <w:pStyle w:val="PargrafodaLista"/>
        <w:numPr>
          <w:ilvl w:val="0"/>
          <w:numId w:val="2"/>
        </w:numPr>
        <w:tabs>
          <w:tab w:val="left" w:pos="1649"/>
        </w:tabs>
        <w:spacing w:before="120"/>
        <w:ind w:left="119" w:firstLine="1135"/>
        <w:jc w:val="both"/>
        <w:rPr>
          <w:rFonts w:ascii="Arial" w:hAnsi="Arial" w:cs="Arial"/>
          <w:sz w:val="24"/>
          <w:szCs w:val="24"/>
        </w:rPr>
      </w:pPr>
      <w:r w:rsidRPr="00A52542">
        <w:rPr>
          <w:rFonts w:ascii="Arial" w:hAnsi="Arial" w:cs="Arial"/>
          <w:sz w:val="24"/>
          <w:szCs w:val="24"/>
        </w:rPr>
        <w:t>-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Certidão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regularidade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junto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ao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Conselho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Regional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lastRenderedPageBreak/>
        <w:t>Contabilidade –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CRC do profissional que assina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os Demonstrativos, emitida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no</w:t>
      </w:r>
      <w:r w:rsidRPr="00A52542">
        <w:rPr>
          <w:rFonts w:ascii="Arial" w:hAnsi="Arial" w:cs="Arial"/>
          <w:spacing w:val="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exercício</w:t>
      </w:r>
      <w:r w:rsidRPr="00A52542">
        <w:rPr>
          <w:rFonts w:ascii="Arial" w:hAnsi="Arial" w:cs="Arial"/>
          <w:spacing w:val="-1"/>
          <w:sz w:val="24"/>
          <w:szCs w:val="24"/>
        </w:rPr>
        <w:t xml:space="preserve"> </w:t>
      </w:r>
      <w:r w:rsidRPr="00A52542">
        <w:rPr>
          <w:rFonts w:ascii="Arial" w:hAnsi="Arial" w:cs="Arial"/>
          <w:sz w:val="24"/>
          <w:szCs w:val="24"/>
        </w:rPr>
        <w:t>de 2011.</w:t>
      </w:r>
    </w:p>
    <w:p w14:paraId="27895D25" w14:textId="77777777" w:rsidR="002872CB" w:rsidRPr="00A52542" w:rsidRDefault="00125C14" w:rsidP="002F3C69">
      <w:pPr>
        <w:pStyle w:val="Corpodetexto"/>
        <w:spacing w:before="120"/>
        <w:ind w:left="122" w:right="257" w:firstLine="1132"/>
        <w:jc w:val="both"/>
        <w:rPr>
          <w:rFonts w:ascii="Arial" w:hAnsi="Arial" w:cs="Arial"/>
        </w:rPr>
      </w:pPr>
      <w:r w:rsidRPr="00BF66D1">
        <w:rPr>
          <w:rFonts w:ascii="Arial" w:hAnsi="Arial" w:cs="Arial"/>
          <w:bCs/>
        </w:rPr>
        <w:t>Parágrafo único.</w:t>
      </w:r>
      <w:r w:rsidRPr="00A52542">
        <w:rPr>
          <w:rFonts w:ascii="Arial" w:hAnsi="Arial" w:cs="Arial"/>
          <w:b/>
        </w:rPr>
        <w:t xml:space="preserve"> </w:t>
      </w:r>
      <w:r w:rsidRPr="00A52542">
        <w:rPr>
          <w:rFonts w:ascii="Arial" w:hAnsi="Arial" w:cs="Arial"/>
        </w:rPr>
        <w:t>Os documentos solicitados nos itens III-d, III-f, III-p,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III-q, III-r, IV e IX deste artigo visam atender as determinações exaradas no Acórdão</w:t>
      </w:r>
      <w:r w:rsidRPr="00A52542">
        <w:rPr>
          <w:rFonts w:ascii="Arial" w:hAnsi="Arial" w:cs="Arial"/>
          <w:spacing w:val="-64"/>
        </w:rPr>
        <w:t xml:space="preserve"> </w:t>
      </w:r>
      <w:r w:rsidRPr="00A52542">
        <w:rPr>
          <w:rFonts w:ascii="Arial" w:hAnsi="Arial" w:cs="Arial"/>
        </w:rPr>
        <w:t>nº 2305/10, que aprovou o</w:t>
      </w:r>
      <w:r w:rsidRPr="00A52542">
        <w:rPr>
          <w:rFonts w:ascii="Arial" w:hAnsi="Arial" w:cs="Arial"/>
          <w:spacing w:val="66"/>
        </w:rPr>
        <w:t xml:space="preserve"> </w:t>
      </w:r>
      <w:r w:rsidRPr="00A52542">
        <w:rPr>
          <w:rFonts w:ascii="Arial" w:hAnsi="Arial" w:cs="Arial"/>
        </w:rPr>
        <w:t>Parecer Prévio relativo às contas do Governo Estadual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do</w:t>
      </w:r>
      <w:r w:rsidRPr="00A52542">
        <w:rPr>
          <w:rFonts w:ascii="Arial" w:hAnsi="Arial" w:cs="Arial"/>
          <w:spacing w:val="-1"/>
        </w:rPr>
        <w:t xml:space="preserve"> </w:t>
      </w:r>
      <w:r w:rsidRPr="00A52542">
        <w:rPr>
          <w:rFonts w:ascii="Arial" w:hAnsi="Arial" w:cs="Arial"/>
        </w:rPr>
        <w:t>exercício de 2009.</w:t>
      </w:r>
    </w:p>
    <w:p w14:paraId="00FFCC16" w14:textId="23EF9937" w:rsidR="002872CB" w:rsidRPr="00A52542" w:rsidRDefault="00125C14" w:rsidP="002F3C69">
      <w:pPr>
        <w:pStyle w:val="Corpodetexto"/>
        <w:spacing w:before="120"/>
        <w:ind w:left="122" w:right="266" w:firstLine="1132"/>
        <w:jc w:val="both"/>
        <w:rPr>
          <w:rFonts w:ascii="Arial" w:hAnsi="Arial" w:cs="Arial"/>
        </w:rPr>
      </w:pPr>
      <w:r w:rsidRPr="00A52542">
        <w:rPr>
          <w:rFonts w:ascii="Arial" w:hAnsi="Arial" w:cs="Arial"/>
          <w:b/>
        </w:rPr>
        <w:t>Art. 3º</w:t>
      </w:r>
      <w:r w:rsidRPr="00A52542">
        <w:rPr>
          <w:rFonts w:ascii="Arial" w:hAnsi="Arial" w:cs="Arial"/>
          <w:b/>
          <w:spacing w:val="1"/>
        </w:rPr>
        <w:t xml:space="preserve"> </w:t>
      </w:r>
      <w:r w:rsidRPr="00A52542">
        <w:rPr>
          <w:rFonts w:ascii="Arial" w:hAnsi="Arial" w:cs="Arial"/>
        </w:rPr>
        <w:t>A ausência de qualquer dos elementos exigidos nesta Instrução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Normativa constitui fator determinante de irregularidade formal da prestação de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contas, sujeita à aplicação de multa prevista no art. 87 da Lei Complementar nº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113/2005,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salvo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quando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expressamente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declarada,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pelo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responsável,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a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sua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inexistência</w:t>
      </w:r>
      <w:r w:rsidRPr="00A52542">
        <w:rPr>
          <w:rFonts w:ascii="Arial" w:hAnsi="Arial" w:cs="Arial"/>
          <w:spacing w:val="-1"/>
        </w:rPr>
        <w:t xml:space="preserve"> </w:t>
      </w:r>
      <w:r w:rsidRPr="00A52542">
        <w:rPr>
          <w:rFonts w:ascii="Arial" w:hAnsi="Arial" w:cs="Arial"/>
        </w:rPr>
        <w:t>ou</w:t>
      </w:r>
      <w:r w:rsidRPr="00A52542">
        <w:rPr>
          <w:rFonts w:ascii="Arial" w:hAnsi="Arial" w:cs="Arial"/>
          <w:spacing w:val="-2"/>
        </w:rPr>
        <w:t xml:space="preserve"> </w:t>
      </w:r>
      <w:r w:rsidRPr="00A52542">
        <w:rPr>
          <w:rFonts w:ascii="Arial" w:hAnsi="Arial" w:cs="Arial"/>
        </w:rPr>
        <w:t>inaplicabilidade.</w:t>
      </w:r>
    </w:p>
    <w:p w14:paraId="0E76CAFA" w14:textId="4076F7C8" w:rsidR="002872CB" w:rsidRPr="00A52542" w:rsidRDefault="00125C14" w:rsidP="002F3C69">
      <w:pPr>
        <w:pStyle w:val="Corpodetexto"/>
        <w:spacing w:before="120"/>
        <w:ind w:left="122" w:right="262" w:firstLine="1132"/>
        <w:jc w:val="both"/>
        <w:rPr>
          <w:rFonts w:ascii="Arial" w:hAnsi="Arial" w:cs="Arial"/>
        </w:rPr>
      </w:pPr>
      <w:r w:rsidRPr="00A52542">
        <w:rPr>
          <w:rFonts w:ascii="Arial" w:hAnsi="Arial" w:cs="Arial"/>
          <w:b/>
        </w:rPr>
        <w:t>Art.</w:t>
      </w:r>
      <w:r w:rsidRPr="00A52542">
        <w:rPr>
          <w:rFonts w:ascii="Arial" w:hAnsi="Arial" w:cs="Arial"/>
          <w:b/>
          <w:spacing w:val="1"/>
        </w:rPr>
        <w:t xml:space="preserve"> </w:t>
      </w:r>
      <w:r w:rsidRPr="00A52542">
        <w:rPr>
          <w:rFonts w:ascii="Arial" w:hAnsi="Arial" w:cs="Arial"/>
          <w:b/>
        </w:rPr>
        <w:t>4º</w:t>
      </w:r>
      <w:r w:rsidRPr="00A52542">
        <w:rPr>
          <w:rFonts w:ascii="Arial" w:hAnsi="Arial" w:cs="Arial"/>
          <w:b/>
          <w:spacing w:val="1"/>
        </w:rPr>
        <w:t xml:space="preserve"> </w:t>
      </w:r>
      <w:r w:rsidRPr="00A52542">
        <w:rPr>
          <w:rFonts w:ascii="Arial" w:hAnsi="Arial" w:cs="Arial"/>
        </w:rPr>
        <w:t>As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orientações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técnicas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sobre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contido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nesta</w:t>
      </w:r>
      <w:r w:rsidRPr="00A52542">
        <w:rPr>
          <w:rFonts w:ascii="Arial" w:hAnsi="Arial" w:cs="Arial"/>
          <w:spacing w:val="66"/>
        </w:rPr>
        <w:t xml:space="preserve"> </w:t>
      </w:r>
      <w:r w:rsidRPr="00A52542">
        <w:rPr>
          <w:rFonts w:ascii="Arial" w:hAnsi="Arial" w:cs="Arial"/>
        </w:rPr>
        <w:t>Instrução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Normativa poderão ser obtidas junto à Diretoria de Contas Estaduais nos telefones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(41)</w:t>
      </w:r>
      <w:r w:rsidR="00392036">
        <w:rPr>
          <w:rFonts w:ascii="Arial" w:hAnsi="Arial" w:cs="Arial"/>
        </w:rPr>
        <w:t xml:space="preserve"> </w:t>
      </w:r>
      <w:r w:rsidRPr="00A52542">
        <w:rPr>
          <w:rFonts w:ascii="Arial" w:hAnsi="Arial" w:cs="Arial"/>
        </w:rPr>
        <w:t>3350-1740 e (41)</w:t>
      </w:r>
      <w:r w:rsidR="00392036">
        <w:rPr>
          <w:rFonts w:ascii="Arial" w:hAnsi="Arial" w:cs="Arial"/>
        </w:rPr>
        <w:t xml:space="preserve"> </w:t>
      </w:r>
      <w:r w:rsidRPr="00A52542">
        <w:rPr>
          <w:rFonts w:ascii="Arial" w:hAnsi="Arial" w:cs="Arial"/>
        </w:rPr>
        <w:t>3350-1741 ou acessando o Canal de Comunicação, disponível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no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site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deste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Tribunal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(</w:t>
      </w:r>
      <w:hyperlink r:id="rId9">
        <w:r w:rsidRPr="00A52542">
          <w:rPr>
            <w:rFonts w:ascii="Arial" w:hAnsi="Arial" w:cs="Arial"/>
            <w:color w:val="0000FF"/>
            <w:u w:val="single" w:color="0000FF"/>
          </w:rPr>
          <w:t>www.tce.pr.gov.br</w:t>
        </w:r>
      </w:hyperlink>
      <w:r w:rsidRPr="00A52542">
        <w:rPr>
          <w:rFonts w:ascii="Arial" w:hAnsi="Arial" w:cs="Arial"/>
        </w:rPr>
        <w:t>)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na</w:t>
      </w:r>
      <w:r w:rsidRPr="00A52542">
        <w:rPr>
          <w:rFonts w:ascii="Arial" w:hAnsi="Arial" w:cs="Arial"/>
          <w:spacing w:val="67"/>
        </w:rPr>
        <w:t xml:space="preserve"> </w:t>
      </w:r>
      <w:r w:rsidRPr="00A52542">
        <w:rPr>
          <w:rFonts w:ascii="Arial" w:hAnsi="Arial" w:cs="Arial"/>
        </w:rPr>
        <w:t>área</w:t>
      </w:r>
      <w:r w:rsidRPr="00A52542">
        <w:rPr>
          <w:rFonts w:ascii="Arial" w:hAnsi="Arial" w:cs="Arial"/>
          <w:spacing w:val="67"/>
        </w:rPr>
        <w:t xml:space="preserve"> </w:t>
      </w:r>
      <w:r w:rsidRPr="00A52542">
        <w:rPr>
          <w:rFonts w:ascii="Arial" w:hAnsi="Arial" w:cs="Arial"/>
        </w:rPr>
        <w:t>Comunidade/Entidades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Estaduais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–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opção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Prestação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de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Contas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Estadual/Esclarecimentos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sobre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a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Prestação</w:t>
      </w:r>
      <w:r w:rsidRPr="00A52542">
        <w:rPr>
          <w:rFonts w:ascii="Arial" w:hAnsi="Arial" w:cs="Arial"/>
          <w:spacing w:val="-1"/>
        </w:rPr>
        <w:t xml:space="preserve"> </w:t>
      </w:r>
      <w:r w:rsidRPr="00A52542">
        <w:rPr>
          <w:rFonts w:ascii="Arial" w:hAnsi="Arial" w:cs="Arial"/>
        </w:rPr>
        <w:t>de Contas.</w:t>
      </w:r>
    </w:p>
    <w:p w14:paraId="361EACD0" w14:textId="5C7D0228" w:rsidR="002872CB" w:rsidRPr="00A52542" w:rsidRDefault="00125C14" w:rsidP="002F3C69">
      <w:pPr>
        <w:pStyle w:val="Corpodetexto"/>
        <w:spacing w:before="120"/>
        <w:ind w:left="122" w:right="266" w:firstLine="1132"/>
        <w:jc w:val="both"/>
        <w:rPr>
          <w:rFonts w:ascii="Arial" w:hAnsi="Arial" w:cs="Arial"/>
        </w:rPr>
      </w:pPr>
      <w:r w:rsidRPr="00A52542">
        <w:rPr>
          <w:rFonts w:ascii="Arial" w:hAnsi="Arial" w:cs="Arial"/>
          <w:b/>
        </w:rPr>
        <w:t>Art.</w:t>
      </w:r>
      <w:r w:rsidRPr="00A52542">
        <w:rPr>
          <w:rFonts w:ascii="Arial" w:hAnsi="Arial" w:cs="Arial"/>
          <w:b/>
          <w:spacing w:val="1"/>
        </w:rPr>
        <w:t xml:space="preserve"> </w:t>
      </w:r>
      <w:r w:rsidRPr="00A52542">
        <w:rPr>
          <w:rFonts w:ascii="Arial" w:hAnsi="Arial" w:cs="Arial"/>
          <w:b/>
        </w:rPr>
        <w:t>5º</w:t>
      </w:r>
      <w:r w:rsidRPr="00A52542">
        <w:rPr>
          <w:rFonts w:ascii="Arial" w:hAnsi="Arial" w:cs="Arial"/>
          <w:b/>
          <w:spacing w:val="1"/>
        </w:rPr>
        <w:t xml:space="preserve"> </w:t>
      </w:r>
      <w:r w:rsidRPr="00A52542">
        <w:rPr>
          <w:rFonts w:ascii="Arial" w:hAnsi="Arial" w:cs="Arial"/>
        </w:rPr>
        <w:t>Esta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Instrução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Normativa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entrará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em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vigor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na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data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de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sua</w:t>
      </w:r>
      <w:r w:rsidRPr="00A52542">
        <w:rPr>
          <w:rFonts w:ascii="Arial" w:hAnsi="Arial" w:cs="Arial"/>
          <w:spacing w:val="1"/>
        </w:rPr>
        <w:t xml:space="preserve"> </w:t>
      </w:r>
      <w:r w:rsidRPr="00A52542">
        <w:rPr>
          <w:rFonts w:ascii="Arial" w:hAnsi="Arial" w:cs="Arial"/>
        </w:rPr>
        <w:t>publicação,</w:t>
      </w:r>
      <w:r w:rsidRPr="00A52542">
        <w:rPr>
          <w:rFonts w:ascii="Arial" w:hAnsi="Arial" w:cs="Arial"/>
          <w:spacing w:val="-3"/>
        </w:rPr>
        <w:t xml:space="preserve"> </w:t>
      </w:r>
      <w:r w:rsidRPr="00A52542">
        <w:rPr>
          <w:rFonts w:ascii="Arial" w:hAnsi="Arial" w:cs="Arial"/>
        </w:rPr>
        <w:t>ficando revogada</w:t>
      </w:r>
      <w:r w:rsidRPr="00A52542">
        <w:rPr>
          <w:rFonts w:ascii="Arial" w:hAnsi="Arial" w:cs="Arial"/>
          <w:spacing w:val="-1"/>
        </w:rPr>
        <w:t xml:space="preserve"> </w:t>
      </w:r>
      <w:r w:rsidRPr="00A52542">
        <w:rPr>
          <w:rFonts w:ascii="Arial" w:hAnsi="Arial" w:cs="Arial"/>
        </w:rPr>
        <w:t>a</w:t>
      </w:r>
      <w:r w:rsidRPr="00A52542">
        <w:rPr>
          <w:rFonts w:ascii="Arial" w:hAnsi="Arial" w:cs="Arial"/>
          <w:spacing w:val="-1"/>
        </w:rPr>
        <w:t xml:space="preserve"> </w:t>
      </w:r>
      <w:hyperlink r:id="rId10" w:history="1">
        <w:r w:rsidRPr="004E7130">
          <w:rPr>
            <w:rStyle w:val="Hyperlink"/>
            <w:rFonts w:cs="Arial"/>
            <w:sz w:val="24"/>
          </w:rPr>
          <w:t>Instrução</w:t>
        </w:r>
        <w:r w:rsidRPr="004E7130">
          <w:rPr>
            <w:rStyle w:val="Hyperlink"/>
            <w:rFonts w:cs="Arial"/>
            <w:spacing w:val="-3"/>
            <w:sz w:val="24"/>
          </w:rPr>
          <w:t xml:space="preserve"> </w:t>
        </w:r>
        <w:r w:rsidRPr="004E7130">
          <w:rPr>
            <w:rStyle w:val="Hyperlink"/>
            <w:rFonts w:cs="Arial"/>
            <w:sz w:val="24"/>
          </w:rPr>
          <w:t>Normativa nº</w:t>
        </w:r>
        <w:r w:rsidRPr="004E7130">
          <w:rPr>
            <w:rStyle w:val="Hyperlink"/>
            <w:rFonts w:cs="Arial"/>
            <w:spacing w:val="6"/>
            <w:sz w:val="24"/>
          </w:rPr>
          <w:t xml:space="preserve"> </w:t>
        </w:r>
        <w:r w:rsidRPr="004E7130">
          <w:rPr>
            <w:rStyle w:val="Hyperlink"/>
            <w:rFonts w:cs="Arial"/>
            <w:sz w:val="24"/>
          </w:rPr>
          <w:t>42/2010</w:t>
        </w:r>
      </w:hyperlink>
      <w:r w:rsidRPr="00A52542">
        <w:rPr>
          <w:rFonts w:ascii="Arial" w:hAnsi="Arial" w:cs="Arial"/>
        </w:rPr>
        <w:t>.</w:t>
      </w:r>
    </w:p>
    <w:p w14:paraId="4C4BAACD" w14:textId="77777777" w:rsidR="002872CB" w:rsidRPr="00A52542" w:rsidRDefault="002872CB" w:rsidP="00A52542">
      <w:pPr>
        <w:pStyle w:val="Corpodetexto"/>
        <w:spacing w:before="240"/>
        <w:rPr>
          <w:rFonts w:ascii="Arial" w:hAnsi="Arial" w:cs="Arial"/>
        </w:rPr>
      </w:pPr>
    </w:p>
    <w:p w14:paraId="0DE45B0F" w14:textId="0427E6F9" w:rsidR="002872CB" w:rsidRPr="00A52542" w:rsidRDefault="00125C14" w:rsidP="00BF66D1">
      <w:pPr>
        <w:pStyle w:val="Corpodetexto"/>
        <w:spacing w:before="240"/>
        <w:jc w:val="center"/>
        <w:rPr>
          <w:rFonts w:ascii="Arial" w:hAnsi="Arial" w:cs="Arial"/>
        </w:rPr>
      </w:pPr>
      <w:r w:rsidRPr="00A52542">
        <w:rPr>
          <w:rFonts w:ascii="Arial" w:hAnsi="Arial" w:cs="Arial"/>
        </w:rPr>
        <w:t>Sala</w:t>
      </w:r>
      <w:r w:rsidRPr="00A52542">
        <w:rPr>
          <w:rFonts w:ascii="Arial" w:hAnsi="Arial" w:cs="Arial"/>
          <w:spacing w:val="-2"/>
        </w:rPr>
        <w:t xml:space="preserve"> </w:t>
      </w:r>
      <w:r w:rsidRPr="00A52542">
        <w:rPr>
          <w:rFonts w:ascii="Arial" w:hAnsi="Arial" w:cs="Arial"/>
        </w:rPr>
        <w:t>das</w:t>
      </w:r>
      <w:r w:rsidRPr="00A52542">
        <w:rPr>
          <w:rFonts w:ascii="Arial" w:hAnsi="Arial" w:cs="Arial"/>
          <w:spacing w:val="-2"/>
        </w:rPr>
        <w:t xml:space="preserve"> </w:t>
      </w:r>
      <w:r w:rsidRPr="00A52542">
        <w:rPr>
          <w:rFonts w:ascii="Arial" w:hAnsi="Arial" w:cs="Arial"/>
        </w:rPr>
        <w:t>Sessões,</w:t>
      </w:r>
      <w:r w:rsidRPr="00A52542">
        <w:rPr>
          <w:rFonts w:ascii="Arial" w:hAnsi="Arial" w:cs="Arial"/>
          <w:spacing w:val="-2"/>
        </w:rPr>
        <w:t xml:space="preserve"> </w:t>
      </w:r>
      <w:r w:rsidRPr="00A52542">
        <w:rPr>
          <w:rFonts w:ascii="Arial" w:hAnsi="Arial" w:cs="Arial"/>
        </w:rPr>
        <w:t>em</w:t>
      </w:r>
      <w:r w:rsidRPr="00A52542">
        <w:rPr>
          <w:rFonts w:ascii="Arial" w:hAnsi="Arial" w:cs="Arial"/>
          <w:spacing w:val="-1"/>
        </w:rPr>
        <w:t xml:space="preserve"> </w:t>
      </w:r>
      <w:r w:rsidRPr="00A52542">
        <w:rPr>
          <w:rFonts w:ascii="Arial" w:hAnsi="Arial" w:cs="Arial"/>
        </w:rPr>
        <w:t>9</w:t>
      </w:r>
      <w:r w:rsidRPr="00A52542">
        <w:rPr>
          <w:rFonts w:ascii="Arial" w:hAnsi="Arial" w:cs="Arial"/>
          <w:spacing w:val="-2"/>
        </w:rPr>
        <w:t xml:space="preserve"> </w:t>
      </w:r>
      <w:r w:rsidRPr="00A52542">
        <w:rPr>
          <w:rFonts w:ascii="Arial" w:hAnsi="Arial" w:cs="Arial"/>
        </w:rPr>
        <w:t>de</w:t>
      </w:r>
      <w:r w:rsidRPr="00A52542">
        <w:rPr>
          <w:rFonts w:ascii="Arial" w:hAnsi="Arial" w:cs="Arial"/>
          <w:spacing w:val="-2"/>
        </w:rPr>
        <w:t xml:space="preserve"> </w:t>
      </w:r>
      <w:r w:rsidRPr="00A52542">
        <w:rPr>
          <w:rFonts w:ascii="Arial" w:hAnsi="Arial" w:cs="Arial"/>
        </w:rPr>
        <w:t>dezembro</w:t>
      </w:r>
      <w:r w:rsidRPr="00A52542">
        <w:rPr>
          <w:rFonts w:ascii="Arial" w:hAnsi="Arial" w:cs="Arial"/>
          <w:spacing w:val="-4"/>
        </w:rPr>
        <w:t xml:space="preserve"> </w:t>
      </w:r>
      <w:r w:rsidRPr="00A52542">
        <w:rPr>
          <w:rFonts w:ascii="Arial" w:hAnsi="Arial" w:cs="Arial"/>
        </w:rPr>
        <w:t>de</w:t>
      </w:r>
      <w:r w:rsidRPr="00A52542">
        <w:rPr>
          <w:rFonts w:ascii="Arial" w:hAnsi="Arial" w:cs="Arial"/>
          <w:spacing w:val="-3"/>
        </w:rPr>
        <w:t xml:space="preserve"> </w:t>
      </w:r>
      <w:r w:rsidRPr="00A52542">
        <w:rPr>
          <w:rFonts w:ascii="Arial" w:hAnsi="Arial" w:cs="Arial"/>
        </w:rPr>
        <w:t>2010.</w:t>
      </w:r>
    </w:p>
    <w:p w14:paraId="0C860719" w14:textId="77777777" w:rsidR="002872CB" w:rsidRPr="00A52542" w:rsidRDefault="002872CB" w:rsidP="00BF66D1">
      <w:pPr>
        <w:pStyle w:val="Corpodetexto"/>
        <w:spacing w:before="240"/>
        <w:jc w:val="center"/>
        <w:rPr>
          <w:rFonts w:ascii="Arial" w:hAnsi="Arial" w:cs="Arial"/>
        </w:rPr>
      </w:pPr>
    </w:p>
    <w:p w14:paraId="5C350B38" w14:textId="77777777" w:rsidR="002872CB" w:rsidRPr="00A52542" w:rsidRDefault="00125C14" w:rsidP="00BF66D1">
      <w:pPr>
        <w:pStyle w:val="Ttulo2"/>
        <w:spacing w:before="240"/>
        <w:ind w:left="0"/>
        <w:jc w:val="center"/>
      </w:pPr>
      <w:r w:rsidRPr="00A52542">
        <w:t>HERMAS</w:t>
      </w:r>
      <w:r w:rsidRPr="00A52542">
        <w:rPr>
          <w:spacing w:val="-6"/>
        </w:rPr>
        <w:t xml:space="preserve"> </w:t>
      </w:r>
      <w:r w:rsidRPr="00A52542">
        <w:t>EURIDES</w:t>
      </w:r>
      <w:r w:rsidRPr="00A52542">
        <w:rPr>
          <w:spacing w:val="-5"/>
        </w:rPr>
        <w:t xml:space="preserve"> </w:t>
      </w:r>
      <w:r w:rsidRPr="00A52542">
        <w:t>BRANDÃO</w:t>
      </w:r>
    </w:p>
    <w:p w14:paraId="79FC48A5" w14:textId="77777777" w:rsidR="002872CB" w:rsidRPr="00A52542" w:rsidRDefault="00125C14" w:rsidP="00BF66D1">
      <w:pPr>
        <w:pStyle w:val="Corpodetexto"/>
        <w:spacing w:after="240"/>
        <w:jc w:val="center"/>
        <w:rPr>
          <w:rFonts w:ascii="Arial" w:hAnsi="Arial" w:cs="Arial"/>
        </w:rPr>
      </w:pPr>
      <w:r w:rsidRPr="00A52542">
        <w:rPr>
          <w:rFonts w:ascii="Arial" w:hAnsi="Arial" w:cs="Arial"/>
        </w:rPr>
        <w:t>Presidente</w:t>
      </w:r>
    </w:p>
    <w:p w14:paraId="5E7BD1F5" w14:textId="7218817C" w:rsidR="00BA39D8" w:rsidRDefault="00BA39D8" w:rsidP="00A52542">
      <w:pPr>
        <w:spacing w:before="2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12C661D" w14:textId="77777777" w:rsidR="002872CB" w:rsidRPr="00A52542" w:rsidRDefault="002872CB" w:rsidP="00A52542">
      <w:pPr>
        <w:spacing w:before="240"/>
        <w:jc w:val="right"/>
        <w:rPr>
          <w:rFonts w:ascii="Arial" w:hAnsi="Arial" w:cs="Arial"/>
          <w:sz w:val="24"/>
          <w:szCs w:val="24"/>
        </w:rPr>
        <w:sectPr w:rsidR="002872CB" w:rsidRPr="00A52542">
          <w:headerReference w:type="default" r:id="rId11"/>
          <w:footerReference w:type="default" r:id="rId12"/>
          <w:footnotePr>
            <w:numFmt w:val="chicago"/>
          </w:footnotePr>
          <w:pgSz w:w="11910" w:h="16850"/>
          <w:pgMar w:top="1600" w:right="920" w:bottom="980" w:left="1580" w:header="0" w:footer="790" w:gutter="0"/>
          <w:cols w:space="720"/>
        </w:sectPr>
      </w:pPr>
    </w:p>
    <w:p w14:paraId="4F32931F" w14:textId="77777777" w:rsidR="002872CB" w:rsidRDefault="002872CB">
      <w:pPr>
        <w:pStyle w:val="Corpodetexto"/>
        <w:rPr>
          <w:sz w:val="20"/>
        </w:rPr>
      </w:pPr>
    </w:p>
    <w:p w14:paraId="2948881F" w14:textId="73AFCA82" w:rsidR="002872CB" w:rsidRDefault="00125C14">
      <w:pPr>
        <w:pStyle w:val="Ttulo1"/>
        <w:tabs>
          <w:tab w:val="left" w:pos="3514"/>
          <w:tab w:val="left" w:pos="9043"/>
        </w:tabs>
      </w:pPr>
      <w:r>
        <w:rPr>
          <w:shd w:val="clear" w:color="auto" w:fill="F1F1F1"/>
        </w:rPr>
        <w:tab/>
        <w:t>ANEXO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Nº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01</w:t>
      </w:r>
      <w:r>
        <w:rPr>
          <w:shd w:val="clear" w:color="auto" w:fill="F1F1F1"/>
        </w:rPr>
        <w:tab/>
      </w:r>
    </w:p>
    <w:p w14:paraId="5E9ADEEF" w14:textId="77777777" w:rsidR="002872CB" w:rsidRDefault="00125C14">
      <w:pPr>
        <w:pStyle w:val="Ttulo2"/>
        <w:ind w:right="650"/>
        <w:jc w:val="center"/>
      </w:pPr>
      <w:r>
        <w:t>DEMONSTRATIVO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GASTOS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DIVULGAÇÃO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PROPAGANDA</w:t>
      </w:r>
      <w:r>
        <w:rPr>
          <w:spacing w:val="-64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EXECUTIVO</w:t>
      </w:r>
      <w:r>
        <w:rPr>
          <w:spacing w:val="-2"/>
        </w:rPr>
        <w:t xml:space="preserve"> </w:t>
      </w:r>
      <w:r>
        <w:t>ESTADUAL –</w:t>
      </w:r>
      <w:r>
        <w:rPr>
          <w:spacing w:val="1"/>
        </w:rPr>
        <w:t xml:space="preserve"> </w:t>
      </w:r>
      <w:r>
        <w:t>EXERCÍCIO DE</w:t>
      </w:r>
      <w:r>
        <w:rPr>
          <w:spacing w:val="-1"/>
        </w:rPr>
        <w:t xml:space="preserve"> </w:t>
      </w:r>
      <w:r>
        <w:t>2010</w:t>
      </w:r>
    </w:p>
    <w:p w14:paraId="76675036" w14:textId="77777777" w:rsidR="002872CB" w:rsidRDefault="002872CB">
      <w:pPr>
        <w:pStyle w:val="Corpodetexto"/>
        <w:rPr>
          <w:rFonts w:ascii="Arial"/>
          <w:b/>
          <w:sz w:val="26"/>
        </w:rPr>
      </w:pPr>
    </w:p>
    <w:p w14:paraId="747D1C34" w14:textId="77777777" w:rsidR="002872CB" w:rsidRDefault="002872CB">
      <w:pPr>
        <w:pStyle w:val="Corpodetexto"/>
        <w:spacing w:before="6"/>
        <w:rPr>
          <w:rFonts w:ascii="Arial"/>
          <w:b/>
          <w:sz w:val="29"/>
        </w:rPr>
      </w:pPr>
    </w:p>
    <w:p w14:paraId="7EAFE901" w14:textId="77777777" w:rsidR="002872CB" w:rsidRDefault="00125C14">
      <w:pPr>
        <w:ind w:right="211"/>
        <w:jc w:val="right"/>
        <w:rPr>
          <w:sz w:val="12"/>
        </w:rPr>
      </w:pPr>
      <w:r>
        <w:rPr>
          <w:sz w:val="12"/>
        </w:rPr>
        <w:t>Em</w:t>
      </w:r>
      <w:r>
        <w:rPr>
          <w:spacing w:val="-4"/>
          <w:sz w:val="12"/>
        </w:rPr>
        <w:t xml:space="preserve"> </w:t>
      </w:r>
      <w:r>
        <w:rPr>
          <w:sz w:val="12"/>
        </w:rPr>
        <w:t>R$</w:t>
      </w:r>
    </w:p>
    <w:p w14:paraId="3D8ABDC7" w14:textId="77777777" w:rsidR="002872CB" w:rsidRDefault="002872CB">
      <w:pPr>
        <w:pStyle w:val="Corpodetexto"/>
        <w:spacing w:before="3"/>
        <w:rPr>
          <w:sz w:val="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417"/>
        <w:gridCol w:w="1419"/>
        <w:gridCol w:w="1420"/>
        <w:gridCol w:w="1417"/>
      </w:tblGrid>
      <w:tr w:rsidR="002872CB" w14:paraId="1397DFE5" w14:textId="77777777">
        <w:trPr>
          <w:trHeight w:val="400"/>
        </w:trPr>
        <w:tc>
          <w:tcPr>
            <w:tcW w:w="3512" w:type="dxa"/>
            <w:vMerge w:val="restart"/>
            <w:tcBorders>
              <w:top w:val="nil"/>
              <w:left w:val="nil"/>
            </w:tcBorders>
            <w:shd w:val="clear" w:color="auto" w:fill="F1F1F1"/>
          </w:tcPr>
          <w:p w14:paraId="0E9F6339" w14:textId="77777777" w:rsidR="002872CB" w:rsidRDefault="002872CB">
            <w:pPr>
              <w:pStyle w:val="TableParagraph"/>
              <w:rPr>
                <w:sz w:val="16"/>
              </w:rPr>
            </w:pPr>
          </w:p>
          <w:p w14:paraId="13AE32B7" w14:textId="77777777" w:rsidR="002872CB" w:rsidRDefault="002872CB">
            <w:pPr>
              <w:pStyle w:val="TableParagraph"/>
              <w:spacing w:before="10"/>
              <w:rPr>
                <w:sz w:val="18"/>
              </w:rPr>
            </w:pPr>
          </w:p>
          <w:p w14:paraId="1CDC4204" w14:textId="77777777" w:rsidR="002872CB" w:rsidRDefault="00125C14">
            <w:pPr>
              <w:pStyle w:val="TableParagraph"/>
              <w:ind w:left="1235" w:right="123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UNIDADES</w:t>
            </w:r>
          </w:p>
        </w:tc>
        <w:tc>
          <w:tcPr>
            <w:tcW w:w="2836" w:type="dxa"/>
            <w:gridSpan w:val="2"/>
            <w:tcBorders>
              <w:top w:val="nil"/>
            </w:tcBorders>
            <w:shd w:val="clear" w:color="auto" w:fill="F1F1F1"/>
          </w:tcPr>
          <w:p w14:paraId="48DD5B62" w14:textId="77777777" w:rsidR="002872CB" w:rsidRDefault="00125C14">
            <w:pPr>
              <w:pStyle w:val="TableParagraph"/>
              <w:spacing w:before="116"/>
              <w:ind w:left="51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DESPESAS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EMPENHADAS</w:t>
            </w:r>
          </w:p>
        </w:tc>
        <w:tc>
          <w:tcPr>
            <w:tcW w:w="2837" w:type="dxa"/>
            <w:gridSpan w:val="2"/>
            <w:tcBorders>
              <w:top w:val="nil"/>
              <w:right w:val="nil"/>
            </w:tcBorders>
            <w:shd w:val="clear" w:color="auto" w:fill="F1F1F1"/>
          </w:tcPr>
          <w:p w14:paraId="6F07A6D3" w14:textId="77777777" w:rsidR="002872CB" w:rsidRDefault="00125C14">
            <w:pPr>
              <w:pStyle w:val="TableParagraph"/>
              <w:spacing w:before="116"/>
              <w:ind w:left="1158" w:right="116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PADVs</w:t>
            </w:r>
          </w:p>
        </w:tc>
      </w:tr>
      <w:tr w:rsidR="002872CB" w14:paraId="7BA8C4B9" w14:textId="77777777">
        <w:trPr>
          <w:trHeight w:val="563"/>
        </w:trPr>
        <w:tc>
          <w:tcPr>
            <w:tcW w:w="3512" w:type="dxa"/>
            <w:vMerge/>
            <w:tcBorders>
              <w:top w:val="nil"/>
              <w:left w:val="nil"/>
            </w:tcBorders>
            <w:shd w:val="clear" w:color="auto" w:fill="F1F1F1"/>
          </w:tcPr>
          <w:p w14:paraId="447515C1" w14:textId="77777777" w:rsidR="002872CB" w:rsidRDefault="002872C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shd w:val="clear" w:color="auto" w:fill="F1F1F1"/>
          </w:tcPr>
          <w:p w14:paraId="5AD0647A" w14:textId="77777777" w:rsidR="002872CB" w:rsidRDefault="00125C14">
            <w:pPr>
              <w:pStyle w:val="TableParagraph"/>
              <w:spacing w:before="118"/>
              <w:ind w:left="400" w:right="388" w:firstLine="10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ATOS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OFICIAIS</w:t>
            </w:r>
          </w:p>
        </w:tc>
        <w:tc>
          <w:tcPr>
            <w:tcW w:w="1419" w:type="dxa"/>
            <w:shd w:val="clear" w:color="auto" w:fill="F1F1F1"/>
          </w:tcPr>
          <w:p w14:paraId="07AB9495" w14:textId="77777777" w:rsidR="002872CB" w:rsidRDefault="00125C14">
            <w:pPr>
              <w:pStyle w:val="TableParagraph"/>
              <w:spacing w:before="118"/>
              <w:ind w:left="162" w:right="158" w:firstLine="3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PROPAGANDA</w:t>
            </w:r>
            <w:r>
              <w:rPr>
                <w:rFonts w:asci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INSTITUCIONAL</w:t>
            </w:r>
          </w:p>
        </w:tc>
        <w:tc>
          <w:tcPr>
            <w:tcW w:w="1420" w:type="dxa"/>
            <w:shd w:val="clear" w:color="auto" w:fill="F1F1F1"/>
          </w:tcPr>
          <w:p w14:paraId="5C6FE00F" w14:textId="77777777" w:rsidR="002872CB" w:rsidRDefault="00125C14">
            <w:pPr>
              <w:pStyle w:val="TableParagraph"/>
              <w:spacing w:before="118"/>
              <w:ind w:left="399" w:right="392" w:firstLine="10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ATOS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OFICIAIS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F1F1F1"/>
          </w:tcPr>
          <w:p w14:paraId="4AF387AD" w14:textId="77777777" w:rsidR="002872CB" w:rsidRDefault="00125C14">
            <w:pPr>
              <w:pStyle w:val="TableParagraph"/>
              <w:spacing w:before="118"/>
              <w:ind w:left="160" w:right="163" w:firstLine="3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PROPAGANDA</w:t>
            </w:r>
            <w:r>
              <w:rPr>
                <w:rFonts w:asci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INSTITUCIONAL</w:t>
            </w:r>
          </w:p>
        </w:tc>
      </w:tr>
      <w:tr w:rsidR="002872CB" w14:paraId="1C9398F3" w14:textId="77777777">
        <w:trPr>
          <w:trHeight w:val="376"/>
        </w:trPr>
        <w:tc>
          <w:tcPr>
            <w:tcW w:w="3512" w:type="dxa"/>
            <w:tcBorders>
              <w:left w:val="nil"/>
            </w:tcBorders>
          </w:tcPr>
          <w:p w14:paraId="148FD4FC" w14:textId="77777777" w:rsidR="002872CB" w:rsidRDefault="002872CB">
            <w:pPr>
              <w:pStyle w:val="TableParagraph"/>
              <w:rPr>
                <w:sz w:val="10"/>
              </w:rPr>
            </w:pPr>
          </w:p>
          <w:p w14:paraId="6CEA910D" w14:textId="77777777" w:rsidR="002872CB" w:rsidRDefault="00125C14">
            <w:pPr>
              <w:pStyle w:val="TableParagraph"/>
              <w:ind w:left="10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ADMINISTRAÇÃO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DIRETA</w:t>
            </w:r>
          </w:p>
        </w:tc>
        <w:tc>
          <w:tcPr>
            <w:tcW w:w="1417" w:type="dxa"/>
          </w:tcPr>
          <w:p w14:paraId="7DCB80D4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 w14:paraId="031A2E72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1E746E68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73BC5EF3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4E0C50CE" w14:textId="77777777">
        <w:trPr>
          <w:trHeight w:val="516"/>
        </w:trPr>
        <w:tc>
          <w:tcPr>
            <w:tcW w:w="3512" w:type="dxa"/>
            <w:tcBorders>
              <w:left w:val="nil"/>
            </w:tcBorders>
          </w:tcPr>
          <w:p w14:paraId="655F61BD" w14:textId="77777777" w:rsidR="002872CB" w:rsidRDefault="002872CB">
            <w:pPr>
              <w:pStyle w:val="TableParagraph"/>
              <w:spacing w:before="5"/>
              <w:rPr>
                <w:sz w:val="10"/>
              </w:rPr>
            </w:pPr>
          </w:p>
          <w:p w14:paraId="17358A19" w14:textId="77777777" w:rsidR="002872CB" w:rsidRDefault="00125C14">
            <w:pPr>
              <w:pStyle w:val="TableParagraph"/>
              <w:ind w:left="108" w:right="279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Listar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Secretarias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Estado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tiveram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gastos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nesta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área</w:t>
            </w:r>
          </w:p>
        </w:tc>
        <w:tc>
          <w:tcPr>
            <w:tcW w:w="1417" w:type="dxa"/>
          </w:tcPr>
          <w:p w14:paraId="7BFF8CE9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 w14:paraId="15CDD0D1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13D0934E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43AFE5B6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2F4F12A9" w14:textId="77777777">
        <w:trPr>
          <w:trHeight w:val="378"/>
        </w:trPr>
        <w:tc>
          <w:tcPr>
            <w:tcW w:w="3512" w:type="dxa"/>
            <w:tcBorders>
              <w:left w:val="nil"/>
            </w:tcBorders>
          </w:tcPr>
          <w:p w14:paraId="4984D8EF" w14:textId="77777777" w:rsidR="002872CB" w:rsidRDefault="002872CB">
            <w:pPr>
              <w:pStyle w:val="TableParagraph"/>
              <w:spacing w:before="2"/>
              <w:rPr>
                <w:sz w:val="10"/>
              </w:rPr>
            </w:pPr>
          </w:p>
          <w:p w14:paraId="08832A76" w14:textId="77777777" w:rsidR="002872CB" w:rsidRDefault="00125C14">
            <w:pPr>
              <w:pStyle w:val="TableParagraph"/>
              <w:ind w:left="10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ADMINISTRAÇÃO</w:t>
            </w:r>
            <w:r>
              <w:rPr>
                <w:rFonts w:ascii="Arial" w:hAnsi="Arial"/>
                <w:b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INDIRETA</w:t>
            </w:r>
          </w:p>
        </w:tc>
        <w:tc>
          <w:tcPr>
            <w:tcW w:w="1417" w:type="dxa"/>
          </w:tcPr>
          <w:p w14:paraId="2B0097FB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 w14:paraId="50D34AFB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54F04E02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21ED7FDD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0F6DC681" w14:textId="77777777">
        <w:trPr>
          <w:trHeight w:val="378"/>
        </w:trPr>
        <w:tc>
          <w:tcPr>
            <w:tcW w:w="3512" w:type="dxa"/>
            <w:tcBorders>
              <w:left w:val="nil"/>
            </w:tcBorders>
          </w:tcPr>
          <w:p w14:paraId="078B9AEA" w14:textId="77777777" w:rsidR="002872CB" w:rsidRDefault="002872CB">
            <w:pPr>
              <w:pStyle w:val="TableParagraph"/>
              <w:spacing w:before="2"/>
              <w:rPr>
                <w:sz w:val="10"/>
              </w:rPr>
            </w:pPr>
          </w:p>
          <w:p w14:paraId="11C2BB5B" w14:textId="77777777" w:rsidR="002872CB" w:rsidRDefault="00125C14">
            <w:pPr>
              <w:pStyle w:val="TableParagraph"/>
              <w:ind w:left="108"/>
              <w:rPr>
                <w:sz w:val="12"/>
              </w:rPr>
            </w:pPr>
            <w:r>
              <w:rPr>
                <w:sz w:val="12"/>
              </w:rPr>
              <w:t>- Listar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Autarquias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tiveram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gastos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nesta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área</w:t>
            </w:r>
          </w:p>
        </w:tc>
        <w:tc>
          <w:tcPr>
            <w:tcW w:w="1417" w:type="dxa"/>
          </w:tcPr>
          <w:p w14:paraId="769A5C4F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 w14:paraId="1AD44321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5C20095A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54139CA8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2AEE4BBF" w14:textId="77777777">
        <w:trPr>
          <w:trHeight w:val="515"/>
        </w:trPr>
        <w:tc>
          <w:tcPr>
            <w:tcW w:w="3512" w:type="dxa"/>
            <w:tcBorders>
              <w:left w:val="nil"/>
            </w:tcBorders>
          </w:tcPr>
          <w:p w14:paraId="016504CE" w14:textId="77777777" w:rsidR="002872CB" w:rsidRDefault="002872CB">
            <w:pPr>
              <w:pStyle w:val="TableParagraph"/>
              <w:spacing w:before="2"/>
              <w:rPr>
                <w:sz w:val="10"/>
              </w:rPr>
            </w:pPr>
          </w:p>
          <w:p w14:paraId="1B760052" w14:textId="77777777" w:rsidR="002872CB" w:rsidRDefault="00125C14">
            <w:pPr>
              <w:pStyle w:val="TableParagraph"/>
              <w:ind w:left="108" w:right="291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Listar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Órgãos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Regime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Especial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tiveram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gastos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nesta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área</w:t>
            </w:r>
          </w:p>
        </w:tc>
        <w:tc>
          <w:tcPr>
            <w:tcW w:w="1417" w:type="dxa"/>
          </w:tcPr>
          <w:p w14:paraId="18F70716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 w14:paraId="57D785EF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023A0718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072ED6AC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1F76A20D" w14:textId="77777777">
        <w:trPr>
          <w:trHeight w:val="378"/>
        </w:trPr>
        <w:tc>
          <w:tcPr>
            <w:tcW w:w="3512" w:type="dxa"/>
            <w:tcBorders>
              <w:left w:val="nil"/>
            </w:tcBorders>
          </w:tcPr>
          <w:p w14:paraId="12DC9EE5" w14:textId="77777777" w:rsidR="002872CB" w:rsidRDefault="002872CB">
            <w:pPr>
              <w:pStyle w:val="TableParagraph"/>
              <w:spacing w:before="2"/>
              <w:rPr>
                <w:sz w:val="10"/>
              </w:rPr>
            </w:pPr>
          </w:p>
          <w:p w14:paraId="34C86A7B" w14:textId="77777777" w:rsidR="002872CB" w:rsidRDefault="00125C14">
            <w:pPr>
              <w:pStyle w:val="TableParagraph"/>
              <w:ind w:left="108"/>
              <w:rPr>
                <w:sz w:val="12"/>
              </w:rPr>
            </w:pPr>
            <w:r>
              <w:rPr>
                <w:sz w:val="12"/>
              </w:rPr>
              <w:t>- Listar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Fundos Especiais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tiveram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gastos nesta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área</w:t>
            </w:r>
          </w:p>
        </w:tc>
        <w:tc>
          <w:tcPr>
            <w:tcW w:w="1417" w:type="dxa"/>
          </w:tcPr>
          <w:p w14:paraId="07A9C41F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 w14:paraId="16D58369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181F2070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7D2C16E1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471B0252" w14:textId="77777777">
        <w:trPr>
          <w:trHeight w:val="376"/>
        </w:trPr>
        <w:tc>
          <w:tcPr>
            <w:tcW w:w="3512" w:type="dxa"/>
            <w:tcBorders>
              <w:left w:val="nil"/>
            </w:tcBorders>
          </w:tcPr>
          <w:p w14:paraId="25338299" w14:textId="77777777" w:rsidR="002872CB" w:rsidRDefault="002872CB">
            <w:pPr>
              <w:pStyle w:val="TableParagraph"/>
              <w:spacing w:before="2"/>
              <w:rPr>
                <w:sz w:val="10"/>
              </w:rPr>
            </w:pPr>
          </w:p>
          <w:p w14:paraId="4425F210" w14:textId="77777777" w:rsidR="002872CB" w:rsidRDefault="00125C14">
            <w:pPr>
              <w:pStyle w:val="TableParagraph"/>
              <w:ind w:left="108"/>
              <w:rPr>
                <w:sz w:val="12"/>
              </w:rPr>
            </w:pPr>
            <w:r>
              <w:rPr>
                <w:sz w:val="12"/>
              </w:rPr>
              <w:t>- Listar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Fundações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que tiveram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gastos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nesta área</w:t>
            </w:r>
          </w:p>
        </w:tc>
        <w:tc>
          <w:tcPr>
            <w:tcW w:w="1417" w:type="dxa"/>
          </w:tcPr>
          <w:p w14:paraId="7EC4186A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 w14:paraId="43E99B16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73EF6924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42A1753A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3DB229D3" w14:textId="77777777">
        <w:trPr>
          <w:trHeight w:val="515"/>
        </w:trPr>
        <w:tc>
          <w:tcPr>
            <w:tcW w:w="3512" w:type="dxa"/>
            <w:tcBorders>
              <w:left w:val="nil"/>
            </w:tcBorders>
          </w:tcPr>
          <w:p w14:paraId="7234CBDE" w14:textId="77777777" w:rsidR="002872CB" w:rsidRDefault="002872CB">
            <w:pPr>
              <w:pStyle w:val="TableParagraph"/>
              <w:spacing w:before="2"/>
              <w:rPr>
                <w:sz w:val="10"/>
              </w:rPr>
            </w:pPr>
          </w:p>
          <w:p w14:paraId="6E7DF9CF" w14:textId="77777777" w:rsidR="002872CB" w:rsidRDefault="00125C14">
            <w:pPr>
              <w:pStyle w:val="TableParagraph"/>
              <w:ind w:left="108" w:right="267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Listar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Sociais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Autônomos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tiveram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gastos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nesta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área</w:t>
            </w:r>
          </w:p>
        </w:tc>
        <w:tc>
          <w:tcPr>
            <w:tcW w:w="1417" w:type="dxa"/>
          </w:tcPr>
          <w:p w14:paraId="71E56545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 w14:paraId="086AF7A3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0AAAED87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5A670831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5150A29E" w14:textId="77777777">
        <w:trPr>
          <w:trHeight w:val="378"/>
        </w:trPr>
        <w:tc>
          <w:tcPr>
            <w:tcW w:w="3512" w:type="dxa"/>
            <w:tcBorders>
              <w:left w:val="nil"/>
            </w:tcBorders>
          </w:tcPr>
          <w:p w14:paraId="76FB5E50" w14:textId="77777777" w:rsidR="002872CB" w:rsidRDefault="002872CB">
            <w:pPr>
              <w:pStyle w:val="TableParagraph"/>
              <w:spacing w:before="5"/>
              <w:rPr>
                <w:sz w:val="10"/>
              </w:rPr>
            </w:pPr>
          </w:p>
          <w:p w14:paraId="245E1B06" w14:textId="77777777" w:rsidR="002872CB" w:rsidRDefault="00125C14">
            <w:pPr>
              <w:pStyle w:val="TableParagraph"/>
              <w:ind w:left="108"/>
              <w:rPr>
                <w:sz w:val="12"/>
              </w:rPr>
            </w:pPr>
            <w:r>
              <w:rPr>
                <w:sz w:val="12"/>
              </w:rPr>
              <w:t>- Listar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Empresas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Públicas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tiveram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gastos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nesta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área</w:t>
            </w:r>
          </w:p>
        </w:tc>
        <w:tc>
          <w:tcPr>
            <w:tcW w:w="1417" w:type="dxa"/>
          </w:tcPr>
          <w:p w14:paraId="493F87AD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 w14:paraId="2544D12A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5C18FF83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460F3AD4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36FFED0F" w14:textId="77777777">
        <w:trPr>
          <w:trHeight w:val="516"/>
        </w:trPr>
        <w:tc>
          <w:tcPr>
            <w:tcW w:w="3512" w:type="dxa"/>
            <w:tcBorders>
              <w:left w:val="nil"/>
            </w:tcBorders>
          </w:tcPr>
          <w:p w14:paraId="1D7B6BCE" w14:textId="77777777" w:rsidR="002872CB" w:rsidRDefault="002872CB">
            <w:pPr>
              <w:pStyle w:val="TableParagraph"/>
              <w:spacing w:before="2"/>
              <w:rPr>
                <w:sz w:val="10"/>
              </w:rPr>
            </w:pPr>
          </w:p>
          <w:p w14:paraId="22E38099" w14:textId="77777777" w:rsidR="002872CB" w:rsidRDefault="00125C14">
            <w:pPr>
              <w:pStyle w:val="TableParagraph"/>
              <w:ind w:left="108" w:right="108"/>
              <w:rPr>
                <w:sz w:val="12"/>
              </w:rPr>
            </w:pPr>
            <w:r>
              <w:rPr>
                <w:sz w:val="12"/>
              </w:rPr>
              <w:t>- Listar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Sociedades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Economia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Mista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tiveram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gastos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nesta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área</w:t>
            </w:r>
          </w:p>
        </w:tc>
        <w:tc>
          <w:tcPr>
            <w:tcW w:w="1417" w:type="dxa"/>
          </w:tcPr>
          <w:p w14:paraId="0CC9415B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</w:tcPr>
          <w:p w14:paraId="1FDCF662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</w:tcPr>
          <w:p w14:paraId="7AE4DB86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38C6A049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59F2B0CA" w14:textId="77777777">
        <w:trPr>
          <w:trHeight w:val="402"/>
        </w:trPr>
        <w:tc>
          <w:tcPr>
            <w:tcW w:w="3512" w:type="dxa"/>
            <w:tcBorders>
              <w:left w:val="nil"/>
              <w:bottom w:val="nil"/>
            </w:tcBorders>
            <w:shd w:val="clear" w:color="auto" w:fill="F1F1F1"/>
          </w:tcPr>
          <w:p w14:paraId="13361871" w14:textId="77777777" w:rsidR="002872CB" w:rsidRDefault="00125C14">
            <w:pPr>
              <w:pStyle w:val="TableParagraph"/>
              <w:spacing w:before="115"/>
              <w:ind w:left="1236" w:right="123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TOTAL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GERAL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1F1F1"/>
          </w:tcPr>
          <w:p w14:paraId="1D545F2D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  <w:tcBorders>
              <w:bottom w:val="nil"/>
            </w:tcBorders>
            <w:shd w:val="clear" w:color="auto" w:fill="F1F1F1"/>
          </w:tcPr>
          <w:p w14:paraId="48D3F6B2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tcBorders>
              <w:bottom w:val="nil"/>
            </w:tcBorders>
            <w:shd w:val="clear" w:color="auto" w:fill="F1F1F1"/>
          </w:tcPr>
          <w:p w14:paraId="06ABF118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7" w:type="dxa"/>
            <w:tcBorders>
              <w:bottom w:val="nil"/>
              <w:right w:val="nil"/>
            </w:tcBorders>
            <w:shd w:val="clear" w:color="auto" w:fill="F1F1F1"/>
          </w:tcPr>
          <w:p w14:paraId="0D4CE4D0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E751C2F" w14:textId="77777777" w:rsidR="002872CB" w:rsidRDefault="002872CB">
      <w:pPr>
        <w:pStyle w:val="Corpodetexto"/>
        <w:rPr>
          <w:sz w:val="20"/>
        </w:rPr>
      </w:pPr>
    </w:p>
    <w:p w14:paraId="7DC71901" w14:textId="77777777" w:rsidR="002872CB" w:rsidRDefault="002872CB">
      <w:pPr>
        <w:pStyle w:val="Corpodetexto"/>
        <w:spacing w:before="10"/>
        <w:rPr>
          <w:sz w:val="27"/>
        </w:rPr>
      </w:pPr>
    </w:p>
    <w:tbl>
      <w:tblPr>
        <w:tblStyle w:val="TableNormal"/>
        <w:tblW w:w="0" w:type="auto"/>
        <w:tblInd w:w="79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4395"/>
      </w:tblGrid>
      <w:tr w:rsidR="002872CB" w14:paraId="004AD1C7" w14:textId="77777777">
        <w:trPr>
          <w:trHeight w:val="976"/>
        </w:trPr>
        <w:tc>
          <w:tcPr>
            <w:tcW w:w="3546" w:type="dxa"/>
          </w:tcPr>
          <w:p w14:paraId="5A1724B6" w14:textId="77777777" w:rsidR="002872CB" w:rsidRDefault="002872CB">
            <w:pPr>
              <w:pStyle w:val="TableParagraph"/>
              <w:rPr>
                <w:sz w:val="20"/>
              </w:rPr>
            </w:pPr>
          </w:p>
          <w:p w14:paraId="44E842F1" w14:textId="77777777" w:rsidR="002872CB" w:rsidRDefault="002872CB">
            <w:pPr>
              <w:pStyle w:val="TableParagraph"/>
              <w:rPr>
                <w:sz w:val="20"/>
              </w:rPr>
            </w:pPr>
          </w:p>
          <w:p w14:paraId="1D5CF5D0" w14:textId="77777777" w:rsidR="002872CB" w:rsidRDefault="002872CB">
            <w:pPr>
              <w:pStyle w:val="TableParagraph"/>
              <w:spacing w:before="6"/>
              <w:rPr>
                <w:sz w:val="27"/>
              </w:rPr>
            </w:pPr>
          </w:p>
          <w:p w14:paraId="124EF35F" w14:textId="07E1C5A3" w:rsidR="002872CB" w:rsidRDefault="00B80DFC">
            <w:pPr>
              <w:pStyle w:val="TableParagraph"/>
              <w:spacing w:line="20" w:lineRule="exact"/>
              <w:ind w:left="2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2FB521B" wp14:editId="1C41157B">
                      <wp:extent cx="1920240" cy="6985"/>
                      <wp:effectExtent l="6985" t="3175" r="6350" b="8890"/>
                      <wp:docPr id="17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240" cy="6985"/>
                                <a:chOff x="0" y="0"/>
                                <a:chExt cx="3024" cy="11"/>
                              </a:xfrm>
                            </wpg:grpSpPr>
                            <wps:wsp>
                              <wps:cNvPr id="18" name="AutoShap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024" cy="2"/>
                                </a:xfrm>
                                <a:custGeom>
                                  <a:avLst/>
                                  <a:gdLst>
                                    <a:gd name="T0" fmla="*/ 0 w 3024"/>
                                    <a:gd name="T1" fmla="*/ 1598 w 3024"/>
                                    <a:gd name="T2" fmla="*/ 1601 w 3024"/>
                                    <a:gd name="T3" fmla="*/ 2400 w 3024"/>
                                    <a:gd name="T4" fmla="*/ 2402 w 3024"/>
                                    <a:gd name="T5" fmla="*/ 3024 w 3024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3024">
                                      <a:moveTo>
                                        <a:pt x="0" y="0"/>
                                      </a:moveTo>
                                      <a:lnTo>
                                        <a:pt x="1598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02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CEFCA" id="Group 16" o:spid="_x0000_s1026" style="width:151.2pt;height:.55pt;mso-position-horizontal-relative:char;mso-position-vertical-relative:line" coordsize="302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">
                      <v:shape id="AutoShape 17" o:spid="_x0000_s1027" style="position:absolute;top:5;width:3024;height:2;visibility:visible;mso-wrap-style:square;v-text-anchor:top" coordsize="30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" path="m,l1598,t3,l2400,t2,l3024,e" filled="f" strokeweight=".17869mm">
                        <v:path arrowok="t" o:connecttype="custom" o:connectlocs="0,0;1598,0;1601,0;2400,0;2402,0;3024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79DB4FEF" w14:textId="77777777" w:rsidR="002872CB" w:rsidRDefault="00125C14">
            <w:pPr>
              <w:pStyle w:val="TableParagraph"/>
              <w:spacing w:line="159" w:lineRule="exact"/>
              <w:ind w:left="1374" w:right="1228"/>
              <w:jc w:val="center"/>
              <w:rPr>
                <w:sz w:val="16"/>
              </w:rPr>
            </w:pPr>
            <w:r>
              <w:rPr>
                <w:sz w:val="16"/>
              </w:rPr>
              <w:t>Local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</w:p>
        </w:tc>
        <w:tc>
          <w:tcPr>
            <w:tcW w:w="4395" w:type="dxa"/>
          </w:tcPr>
          <w:p w14:paraId="6D968E84" w14:textId="77777777" w:rsidR="002872CB" w:rsidRDefault="002872CB">
            <w:pPr>
              <w:pStyle w:val="TableParagraph"/>
              <w:rPr>
                <w:sz w:val="20"/>
              </w:rPr>
            </w:pPr>
          </w:p>
          <w:p w14:paraId="43E6402F" w14:textId="77777777" w:rsidR="002872CB" w:rsidRDefault="002872CB">
            <w:pPr>
              <w:pStyle w:val="TableParagraph"/>
              <w:rPr>
                <w:sz w:val="20"/>
              </w:rPr>
            </w:pPr>
          </w:p>
          <w:p w14:paraId="73392A01" w14:textId="77777777" w:rsidR="002872CB" w:rsidRDefault="002872CB">
            <w:pPr>
              <w:pStyle w:val="TableParagraph"/>
              <w:spacing w:before="6"/>
              <w:rPr>
                <w:sz w:val="27"/>
              </w:rPr>
            </w:pPr>
          </w:p>
          <w:p w14:paraId="730D6DE2" w14:textId="23FA6CA9" w:rsidR="002872CB" w:rsidRDefault="00B80DFC">
            <w:pPr>
              <w:pStyle w:val="TableParagraph"/>
              <w:spacing w:line="20" w:lineRule="exact"/>
              <w:ind w:left="3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5774A35" wp14:editId="2636EBA2">
                      <wp:extent cx="2371725" cy="6985"/>
                      <wp:effectExtent l="7620" t="3175" r="11430" b="8890"/>
                      <wp:docPr id="1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71725" cy="6985"/>
                                <a:chOff x="0" y="0"/>
                                <a:chExt cx="3735" cy="11"/>
                              </a:xfrm>
                            </wpg:grpSpPr>
                            <wps:wsp>
                              <wps:cNvPr id="16" name="AutoShape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735" cy="2"/>
                                </a:xfrm>
                                <a:custGeom>
                                  <a:avLst/>
                                  <a:gdLst>
                                    <a:gd name="T0" fmla="*/ 0 w 3735"/>
                                    <a:gd name="T1" fmla="*/ 1598 w 3735"/>
                                    <a:gd name="T2" fmla="*/ 1601 w 3735"/>
                                    <a:gd name="T3" fmla="*/ 2400 w 3735"/>
                                    <a:gd name="T4" fmla="*/ 2402 w 3735"/>
                                    <a:gd name="T5" fmla="*/ 3734 w 373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3735">
                                      <a:moveTo>
                                        <a:pt x="0" y="0"/>
                                      </a:moveTo>
                                      <a:lnTo>
                                        <a:pt x="1598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73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F71721" id="Group 14" o:spid="_x0000_s1026" style="width:186.75pt;height:.55pt;mso-position-horizontal-relative:char;mso-position-vertical-relative:line" coordsize="373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">
                      <v:shape id="AutoShape 15" o:spid="_x0000_s1027" style="position:absolute;top:5;width:3735;height:2;visibility:visible;mso-wrap-style:square;v-text-anchor:top" coordsize="37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" path="m,l1598,t3,l2400,t2,l3734,e" filled="f" strokeweight=".17869mm">
                        <v:path arrowok="t" o:connecttype="custom" o:connectlocs="0,0;1598,0;1601,0;2400,0;2402,0;3734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653D6B50" w14:textId="77777777" w:rsidR="002872CB" w:rsidRDefault="00125C14">
            <w:pPr>
              <w:pStyle w:val="TableParagraph"/>
              <w:spacing w:line="159" w:lineRule="exact"/>
              <w:ind w:left="1055"/>
              <w:rPr>
                <w:sz w:val="16"/>
              </w:rPr>
            </w:pPr>
            <w:r>
              <w:rPr>
                <w:sz w:val="16"/>
              </w:rPr>
              <w:t>Responsável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pelas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Informações</w:t>
            </w:r>
          </w:p>
        </w:tc>
      </w:tr>
    </w:tbl>
    <w:p w14:paraId="515E807B" w14:textId="77777777" w:rsidR="002872CB" w:rsidRDefault="002872CB">
      <w:pPr>
        <w:spacing w:line="159" w:lineRule="exact"/>
        <w:rPr>
          <w:sz w:val="16"/>
        </w:rPr>
        <w:sectPr w:rsidR="002872CB">
          <w:pgSz w:w="11910" w:h="16850"/>
          <w:pgMar w:top="1340" w:right="920" w:bottom="980" w:left="1580" w:header="0" w:footer="790" w:gutter="0"/>
          <w:cols w:space="720"/>
        </w:sectPr>
      </w:pPr>
    </w:p>
    <w:p w14:paraId="3173C993" w14:textId="7C7A46F9" w:rsidR="002872CB" w:rsidRDefault="00B80DFC">
      <w:pPr>
        <w:pStyle w:val="Ttulo1"/>
        <w:tabs>
          <w:tab w:val="left" w:pos="3514"/>
          <w:tab w:val="left" w:pos="9043"/>
        </w:tabs>
        <w:spacing w:before="6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907904" behindDoc="1" locked="0" layoutInCell="1" allowOverlap="1" wp14:anchorId="589E33D0" wp14:editId="18CC9B9B">
                <wp:simplePos x="0" y="0"/>
                <wp:positionH relativeFrom="page">
                  <wp:posOffset>1666240</wp:posOffset>
                </wp:positionH>
                <wp:positionV relativeFrom="page">
                  <wp:posOffset>9284335</wp:posOffset>
                </wp:positionV>
                <wp:extent cx="1920240" cy="1270"/>
                <wp:effectExtent l="0" t="0" r="0" b="0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0240" cy="1270"/>
                        </a:xfrm>
                        <a:custGeom>
                          <a:avLst/>
                          <a:gdLst>
                            <a:gd name="T0" fmla="+- 0 2624 2624"/>
                            <a:gd name="T1" fmla="*/ T0 w 3024"/>
                            <a:gd name="T2" fmla="+- 0 4222 2624"/>
                            <a:gd name="T3" fmla="*/ T2 w 3024"/>
                            <a:gd name="T4" fmla="+- 0 4224 2624"/>
                            <a:gd name="T5" fmla="*/ T4 w 3024"/>
                            <a:gd name="T6" fmla="+- 0 5023 2624"/>
                            <a:gd name="T7" fmla="*/ T6 w 3024"/>
                            <a:gd name="T8" fmla="+- 0 5026 2624"/>
                            <a:gd name="T9" fmla="*/ T8 w 3024"/>
                            <a:gd name="T10" fmla="+- 0 5647 2624"/>
                            <a:gd name="T11" fmla="*/ T10 w 30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024">
                              <a:moveTo>
                                <a:pt x="0" y="0"/>
                              </a:moveTo>
                              <a:lnTo>
                                <a:pt x="1598" y="0"/>
                              </a:lnTo>
                              <a:moveTo>
                                <a:pt x="1600" y="0"/>
                              </a:moveTo>
                              <a:lnTo>
                                <a:pt x="2399" y="0"/>
                              </a:lnTo>
                              <a:moveTo>
                                <a:pt x="2402" y="0"/>
                              </a:moveTo>
                              <a:lnTo>
                                <a:pt x="3023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9D541" id="AutoShape 13" o:spid="_x0000_s1026" style="position:absolute;margin-left:131.2pt;margin-top:731.05pt;width:151.2pt;height:.1pt;z-index:-164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" path="m,l1598,t2,l2399,t3,l3023,e" filled="f" strokeweight=".17869mm">
                <v:path arrowok="t" o:connecttype="custom" o:connectlocs="0,0;1014730,0;1016000,0;1523365,0;1525270,0;1919605,0" o:connectangles="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08416" behindDoc="1" locked="0" layoutInCell="1" allowOverlap="1" wp14:anchorId="4836A49A" wp14:editId="5EB2D56F">
                <wp:simplePos x="0" y="0"/>
                <wp:positionH relativeFrom="page">
                  <wp:posOffset>3961765</wp:posOffset>
                </wp:positionH>
                <wp:positionV relativeFrom="page">
                  <wp:posOffset>9284335</wp:posOffset>
                </wp:positionV>
                <wp:extent cx="2371725" cy="1270"/>
                <wp:effectExtent l="0" t="0" r="0" b="0"/>
                <wp:wrapNone/>
                <wp:docPr id="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172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3735"/>
                            <a:gd name="T2" fmla="+- 0 7837 6239"/>
                            <a:gd name="T3" fmla="*/ T2 w 3735"/>
                            <a:gd name="T4" fmla="+- 0 7840 6239"/>
                            <a:gd name="T5" fmla="*/ T4 w 3735"/>
                            <a:gd name="T6" fmla="+- 0 8639 6239"/>
                            <a:gd name="T7" fmla="*/ T6 w 3735"/>
                            <a:gd name="T8" fmla="+- 0 8641 6239"/>
                            <a:gd name="T9" fmla="*/ T8 w 3735"/>
                            <a:gd name="T10" fmla="+- 0 9973 6239"/>
                            <a:gd name="T11" fmla="*/ T10 w 37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735">
                              <a:moveTo>
                                <a:pt x="0" y="0"/>
                              </a:moveTo>
                              <a:lnTo>
                                <a:pt x="1598" y="0"/>
                              </a:lnTo>
                              <a:moveTo>
                                <a:pt x="1601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734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F9AD2" id="AutoShape 12" o:spid="_x0000_s1026" style="position:absolute;margin-left:311.95pt;margin-top:731.05pt;width:186.75pt;height:.1pt;z-index:-164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" path="m,l1598,t3,l2400,t2,l3734,e" filled="f" strokeweight=".17869mm">
                <v:path arrowok="t" o:connecttype="custom" o:connectlocs="0,0;1014730,0;1016635,0;1524000,0;1525270,0;2371090,0" o:connectangles="0,0,0,0,0,0"/>
                <w10:wrap anchorx="page" anchory="page"/>
              </v:shape>
            </w:pict>
          </mc:Fallback>
        </mc:AlternateContent>
      </w:r>
      <w:r w:rsidR="00125C14">
        <w:rPr>
          <w:w w:val="99"/>
          <w:shd w:val="clear" w:color="auto" w:fill="F1F1F1"/>
        </w:rPr>
        <w:t xml:space="preserve"> </w:t>
      </w:r>
      <w:r w:rsidR="00125C14">
        <w:rPr>
          <w:shd w:val="clear" w:color="auto" w:fill="F1F1F1"/>
        </w:rPr>
        <w:tab/>
        <w:t>ANEXO</w:t>
      </w:r>
      <w:r w:rsidR="00125C14">
        <w:rPr>
          <w:spacing w:val="-2"/>
          <w:shd w:val="clear" w:color="auto" w:fill="F1F1F1"/>
        </w:rPr>
        <w:t xml:space="preserve"> </w:t>
      </w:r>
      <w:r w:rsidR="00125C14">
        <w:rPr>
          <w:shd w:val="clear" w:color="auto" w:fill="F1F1F1"/>
        </w:rPr>
        <w:t>Nº</w:t>
      </w:r>
      <w:r w:rsidR="00125C14">
        <w:rPr>
          <w:spacing w:val="-2"/>
          <w:shd w:val="clear" w:color="auto" w:fill="F1F1F1"/>
        </w:rPr>
        <w:t xml:space="preserve"> </w:t>
      </w:r>
      <w:r w:rsidR="00125C14">
        <w:rPr>
          <w:shd w:val="clear" w:color="auto" w:fill="F1F1F1"/>
        </w:rPr>
        <w:t>02</w:t>
      </w:r>
      <w:r w:rsidR="00125C14">
        <w:rPr>
          <w:shd w:val="clear" w:color="auto" w:fill="F1F1F1"/>
        </w:rPr>
        <w:tab/>
      </w:r>
    </w:p>
    <w:p w14:paraId="4208DAED" w14:textId="77777777" w:rsidR="002872CB" w:rsidRDefault="00125C14">
      <w:pPr>
        <w:pStyle w:val="Ttulo2"/>
        <w:spacing w:before="240"/>
        <w:ind w:right="645"/>
        <w:jc w:val="center"/>
      </w:pPr>
      <w:r>
        <w:t>RESUMO DA</w:t>
      </w:r>
      <w:r>
        <w:rPr>
          <w:spacing w:val="-5"/>
        </w:rPr>
        <w:t xml:space="preserve"> </w:t>
      </w:r>
      <w:r>
        <w:t>DÍVIDA</w:t>
      </w:r>
      <w:r>
        <w:rPr>
          <w:spacing w:val="-3"/>
        </w:rPr>
        <w:t xml:space="preserve"> </w:t>
      </w:r>
      <w:r>
        <w:t>ATIVA</w:t>
      </w:r>
    </w:p>
    <w:p w14:paraId="68C39DB9" w14:textId="77777777" w:rsidR="002872CB" w:rsidRDefault="00125C14">
      <w:pPr>
        <w:spacing w:before="4"/>
        <w:ind w:left="652" w:right="645"/>
        <w:jc w:val="center"/>
        <w:rPr>
          <w:sz w:val="18"/>
        </w:rPr>
      </w:pPr>
      <w:r>
        <w:rPr>
          <w:sz w:val="18"/>
        </w:rPr>
        <w:t>POSIÇÃO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DEZEMBRO/2010</w:t>
      </w:r>
    </w:p>
    <w:p w14:paraId="3386A411" w14:textId="77777777" w:rsidR="002872CB" w:rsidRDefault="002872CB">
      <w:pPr>
        <w:pStyle w:val="Corpodetexto"/>
        <w:rPr>
          <w:sz w:val="14"/>
        </w:rPr>
      </w:pPr>
    </w:p>
    <w:p w14:paraId="4F50DC31" w14:textId="58EA5FA7" w:rsidR="002872CB" w:rsidRDefault="00B80DFC">
      <w:pPr>
        <w:spacing w:before="95"/>
        <w:ind w:left="642" w:right="650"/>
        <w:jc w:val="center"/>
        <w:rPr>
          <w:rFonts w:ascii="Arial" w:hAnsi="Arial"/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07392" behindDoc="1" locked="0" layoutInCell="1" allowOverlap="1" wp14:anchorId="73559351" wp14:editId="3DF77258">
                <wp:simplePos x="0" y="0"/>
                <wp:positionH relativeFrom="page">
                  <wp:posOffset>1125220</wp:posOffset>
                </wp:positionH>
                <wp:positionV relativeFrom="paragraph">
                  <wp:posOffset>52070</wp:posOffset>
                </wp:positionV>
                <wp:extent cx="5736590" cy="7127240"/>
                <wp:effectExtent l="0" t="0" r="0" b="0"/>
                <wp:wrapNone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6590" cy="7127240"/>
                        </a:xfrm>
                        <a:custGeom>
                          <a:avLst/>
                          <a:gdLst>
                            <a:gd name="T0" fmla="+- 0 10805 1772"/>
                            <a:gd name="T1" fmla="*/ T0 w 9034"/>
                            <a:gd name="T2" fmla="+- 0 82 82"/>
                            <a:gd name="T3" fmla="*/ 82 h 11224"/>
                            <a:gd name="T4" fmla="+- 0 1772 1772"/>
                            <a:gd name="T5" fmla="*/ T4 w 9034"/>
                            <a:gd name="T6" fmla="+- 0 82 82"/>
                            <a:gd name="T7" fmla="*/ 82 h 11224"/>
                            <a:gd name="T8" fmla="+- 0 1772 1772"/>
                            <a:gd name="T9" fmla="*/ T8 w 9034"/>
                            <a:gd name="T10" fmla="+- 0 11030 82"/>
                            <a:gd name="T11" fmla="*/ 11030 h 11224"/>
                            <a:gd name="T12" fmla="+- 0 1772 1772"/>
                            <a:gd name="T13" fmla="*/ T12 w 9034"/>
                            <a:gd name="T14" fmla="+- 0 11306 82"/>
                            <a:gd name="T15" fmla="*/ 11306 h 11224"/>
                            <a:gd name="T16" fmla="+- 0 10805 1772"/>
                            <a:gd name="T17" fmla="*/ T16 w 9034"/>
                            <a:gd name="T18" fmla="+- 0 11306 82"/>
                            <a:gd name="T19" fmla="*/ 11306 h 11224"/>
                            <a:gd name="T20" fmla="+- 0 10805 1772"/>
                            <a:gd name="T21" fmla="*/ T20 w 9034"/>
                            <a:gd name="T22" fmla="+- 0 11030 82"/>
                            <a:gd name="T23" fmla="*/ 11030 h 11224"/>
                            <a:gd name="T24" fmla="+- 0 10805 1772"/>
                            <a:gd name="T25" fmla="*/ T24 w 9034"/>
                            <a:gd name="T26" fmla="+- 0 82 82"/>
                            <a:gd name="T27" fmla="*/ 82 h 112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34" h="11224">
                              <a:moveTo>
                                <a:pt x="9033" y="0"/>
                              </a:moveTo>
                              <a:lnTo>
                                <a:pt x="0" y="0"/>
                              </a:lnTo>
                              <a:lnTo>
                                <a:pt x="0" y="10948"/>
                              </a:lnTo>
                              <a:lnTo>
                                <a:pt x="0" y="11224"/>
                              </a:lnTo>
                              <a:lnTo>
                                <a:pt x="9033" y="11224"/>
                              </a:lnTo>
                              <a:lnTo>
                                <a:pt x="9033" y="10948"/>
                              </a:lnTo>
                              <a:lnTo>
                                <a:pt x="9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14184" id="Freeform 11" o:spid="_x0000_s1026" style="position:absolute;margin-left:88.6pt;margin-top:4.1pt;width:451.7pt;height:561.2pt;z-index:-164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4,1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" path="m9033,l,,,10948r,276l9033,11224r,-276l9033,xe" fillcolor="#f1f1f1" stroked="f">
                <v:path arrowok="t" o:connecttype="custom" o:connectlocs="5735955,52070;0,52070;0,7004050;0,7179310;5735955,7179310;5735955,7004050;5735955,52070" o:connectangles="0,0,0,0,0,0,0"/>
                <w10:wrap anchorx="page"/>
              </v:shape>
            </w:pict>
          </mc:Fallback>
        </mc:AlternateContent>
      </w:r>
      <w:r w:rsidR="00125C14">
        <w:rPr>
          <w:rFonts w:ascii="Arial" w:hAnsi="Arial"/>
          <w:b/>
          <w:i/>
          <w:sz w:val="16"/>
        </w:rPr>
        <w:t>TOTAL</w:t>
      </w:r>
      <w:r w:rsidR="00125C14">
        <w:rPr>
          <w:rFonts w:ascii="Arial" w:hAnsi="Arial"/>
          <w:b/>
          <w:i/>
          <w:spacing w:val="-4"/>
          <w:sz w:val="16"/>
        </w:rPr>
        <w:t xml:space="preserve"> </w:t>
      </w:r>
      <w:r w:rsidR="00125C14">
        <w:rPr>
          <w:rFonts w:ascii="Arial" w:hAnsi="Arial"/>
          <w:b/>
          <w:i/>
          <w:sz w:val="16"/>
        </w:rPr>
        <w:t>DA</w:t>
      </w:r>
      <w:r w:rsidR="00125C14">
        <w:rPr>
          <w:rFonts w:ascii="Arial" w:hAnsi="Arial"/>
          <w:b/>
          <w:i/>
          <w:spacing w:val="-3"/>
          <w:sz w:val="16"/>
        </w:rPr>
        <w:t xml:space="preserve"> </w:t>
      </w:r>
      <w:r w:rsidR="00125C14">
        <w:rPr>
          <w:rFonts w:ascii="Arial" w:hAnsi="Arial"/>
          <w:b/>
          <w:i/>
          <w:sz w:val="16"/>
        </w:rPr>
        <w:t>DÍVIDA</w:t>
      </w:r>
      <w:r w:rsidR="00125C14">
        <w:rPr>
          <w:rFonts w:ascii="Arial" w:hAnsi="Arial"/>
          <w:b/>
          <w:i/>
          <w:spacing w:val="-4"/>
          <w:sz w:val="16"/>
        </w:rPr>
        <w:t xml:space="preserve"> </w:t>
      </w:r>
      <w:r w:rsidR="00125C14">
        <w:rPr>
          <w:rFonts w:ascii="Arial" w:hAnsi="Arial"/>
          <w:b/>
          <w:i/>
          <w:sz w:val="16"/>
        </w:rPr>
        <w:t>ATIVA</w:t>
      </w:r>
    </w:p>
    <w:p w14:paraId="6C1C3098" w14:textId="77777777" w:rsidR="002872CB" w:rsidRDefault="002872CB">
      <w:pPr>
        <w:pStyle w:val="Corpodetexto"/>
        <w:spacing w:before="7" w:after="1"/>
        <w:rPr>
          <w:rFonts w:ascii="Arial"/>
          <w:b/>
          <w:i/>
          <w:sz w:val="17"/>
        </w:rPr>
      </w:pPr>
    </w:p>
    <w:tbl>
      <w:tblPr>
        <w:tblStyle w:val="TableNormal"/>
        <w:tblW w:w="0" w:type="auto"/>
        <w:tblInd w:w="17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1282"/>
        <w:gridCol w:w="1282"/>
        <w:gridCol w:w="1278"/>
      </w:tblGrid>
      <w:tr w:rsidR="002872CB" w14:paraId="72FC455D" w14:textId="77777777">
        <w:trPr>
          <w:trHeight w:val="311"/>
        </w:trPr>
        <w:tc>
          <w:tcPr>
            <w:tcW w:w="20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10812D89" w14:textId="77777777" w:rsidR="002872CB" w:rsidRDefault="00125C14">
            <w:pPr>
              <w:pStyle w:val="TableParagraph"/>
              <w:spacing w:before="76"/>
              <w:ind w:left="725" w:right="704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Situação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6BC8D0D" w14:textId="77777777" w:rsidR="002872CB" w:rsidRDefault="00125C14">
            <w:pPr>
              <w:pStyle w:val="TableParagraph"/>
              <w:spacing w:before="76"/>
              <w:ind w:left="2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Contribuintes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A7C12F9" w14:textId="77777777" w:rsidR="002872CB" w:rsidRDefault="00125C14">
            <w:pPr>
              <w:pStyle w:val="TableParagraph"/>
              <w:spacing w:before="76"/>
              <w:ind w:left="7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Valor dos Créditos</w:t>
            </w: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14F0BFD7" w14:textId="77777777" w:rsidR="002872CB" w:rsidRDefault="00125C14">
            <w:pPr>
              <w:pStyle w:val="TableParagraph"/>
              <w:spacing w:before="76"/>
              <w:ind w:left="261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Participação</w:t>
            </w:r>
          </w:p>
        </w:tc>
      </w:tr>
      <w:tr w:rsidR="002872CB" w14:paraId="131C0B67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2FDEBB5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Inativos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2486062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DA68370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580D58FF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6909974D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5EE1CF3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Ativos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AD96867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186EDE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40611FB1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0671221E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FFE422F" w14:textId="77777777" w:rsidR="002872CB" w:rsidRDefault="00125C14">
            <w:pPr>
              <w:pStyle w:val="TableParagraph"/>
              <w:spacing w:line="132" w:lineRule="exact"/>
              <w:ind w:left="17"/>
              <w:rPr>
                <w:sz w:val="13"/>
              </w:rPr>
            </w:pPr>
            <w:r>
              <w:rPr>
                <w:sz w:val="13"/>
              </w:rPr>
              <w:t>Não inscritos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83DDD6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8640B45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1110EC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73A7A4B4" w14:textId="77777777">
        <w:trPr>
          <w:trHeight w:val="154"/>
        </w:trPr>
        <w:tc>
          <w:tcPr>
            <w:tcW w:w="20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C0C0C0"/>
          </w:tcPr>
          <w:p w14:paraId="3D369E5C" w14:textId="77777777" w:rsidR="002872CB" w:rsidRDefault="00125C14">
            <w:pPr>
              <w:pStyle w:val="TableParagraph"/>
              <w:spacing w:line="134" w:lineRule="exact"/>
              <w:ind w:left="725" w:right="70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7365FD01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2AA7F831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08E927C7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01667C10" w14:textId="77777777" w:rsidR="002872CB" w:rsidRDefault="002872CB">
      <w:pPr>
        <w:pStyle w:val="Corpodetexto"/>
        <w:spacing w:before="11"/>
        <w:rPr>
          <w:rFonts w:ascii="Arial"/>
          <w:b/>
          <w:i/>
          <w:sz w:val="12"/>
        </w:rPr>
      </w:pPr>
    </w:p>
    <w:tbl>
      <w:tblPr>
        <w:tblStyle w:val="TableNormal"/>
        <w:tblW w:w="0" w:type="auto"/>
        <w:tblInd w:w="17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1282"/>
        <w:gridCol w:w="1282"/>
        <w:gridCol w:w="1278"/>
      </w:tblGrid>
      <w:tr w:rsidR="002872CB" w14:paraId="11E4E9E1" w14:textId="77777777">
        <w:trPr>
          <w:trHeight w:val="311"/>
        </w:trPr>
        <w:tc>
          <w:tcPr>
            <w:tcW w:w="20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3B2303A" w14:textId="77777777" w:rsidR="002872CB" w:rsidRDefault="00125C14">
            <w:pPr>
              <w:pStyle w:val="TableParagraph"/>
              <w:spacing w:before="76"/>
              <w:ind w:left="6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Exigibilidade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5F106AC" w14:textId="77777777" w:rsidR="002872CB" w:rsidRDefault="00125C14">
            <w:pPr>
              <w:pStyle w:val="TableParagraph"/>
              <w:spacing w:line="142" w:lineRule="exact"/>
              <w:ind w:left="177" w:right="14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Quantidade</w:t>
            </w:r>
            <w:r>
              <w:rPr>
                <w:rFonts w:asci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</w:p>
          <w:p w14:paraId="3A99E57A" w14:textId="77777777" w:rsidR="002872CB" w:rsidRDefault="00125C14">
            <w:pPr>
              <w:pStyle w:val="TableParagraph"/>
              <w:spacing w:before="20" w:line="129" w:lineRule="exact"/>
              <w:ind w:left="177" w:right="147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Créditos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3D054FDD" w14:textId="77777777" w:rsidR="002872CB" w:rsidRDefault="00125C14">
            <w:pPr>
              <w:pStyle w:val="TableParagraph"/>
              <w:spacing w:before="76"/>
              <w:ind w:left="6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Valor dos Créditos</w:t>
            </w: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0FD5A343" w14:textId="77777777" w:rsidR="002872CB" w:rsidRDefault="00125C14">
            <w:pPr>
              <w:pStyle w:val="TableParagraph"/>
              <w:spacing w:before="76"/>
              <w:ind w:left="261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Participação</w:t>
            </w:r>
          </w:p>
        </w:tc>
      </w:tr>
      <w:tr w:rsidR="002872CB" w14:paraId="3ED7EE27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5ED1A7B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Imediata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41DADEF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1A68E1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DA5707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4C4A2872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CD82A1A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Suspensa por parcelamento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BD422C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447058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13AC1910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292AC4D0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3FE68A4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Suspensa por outro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motivo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2014380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587833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1AC24055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014B66B7" w14:textId="77777777">
        <w:trPr>
          <w:trHeight w:val="154"/>
        </w:trPr>
        <w:tc>
          <w:tcPr>
            <w:tcW w:w="20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C0C0C0"/>
          </w:tcPr>
          <w:p w14:paraId="68CD216C" w14:textId="77777777" w:rsidR="002872CB" w:rsidRDefault="00125C14">
            <w:pPr>
              <w:pStyle w:val="TableParagraph"/>
              <w:spacing w:line="134" w:lineRule="exact"/>
              <w:ind w:left="725" w:right="70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20881F7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212C4CBC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3B8891B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44B01B4D" w14:textId="77777777" w:rsidR="002872CB" w:rsidRDefault="00125C14">
      <w:pPr>
        <w:spacing w:before="160"/>
        <w:ind w:left="640" w:right="650"/>
        <w:jc w:val="center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z w:val="16"/>
        </w:rPr>
        <w:t>DÍVIDA</w:t>
      </w:r>
      <w:r>
        <w:rPr>
          <w:rFonts w:ascii="Arial" w:hAnsi="Arial"/>
          <w:b/>
          <w:i/>
          <w:spacing w:val="-6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ATIVA</w:t>
      </w:r>
      <w:r>
        <w:rPr>
          <w:rFonts w:ascii="Arial" w:hAnsi="Arial"/>
          <w:b/>
          <w:i/>
          <w:spacing w:val="-5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COM</w:t>
      </w:r>
      <w:r>
        <w:rPr>
          <w:rFonts w:ascii="Arial" w:hAnsi="Arial"/>
          <w:b/>
          <w:i/>
          <w:spacing w:val="-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EXIGIBILIDADE</w:t>
      </w:r>
      <w:r>
        <w:rPr>
          <w:rFonts w:ascii="Arial" w:hAnsi="Arial"/>
          <w:b/>
          <w:i/>
          <w:spacing w:val="-5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IMEDIATA</w:t>
      </w:r>
    </w:p>
    <w:p w14:paraId="331421E1" w14:textId="77777777" w:rsidR="002872CB" w:rsidRDefault="002872CB">
      <w:pPr>
        <w:pStyle w:val="Corpodetexto"/>
        <w:spacing w:before="9"/>
        <w:rPr>
          <w:rFonts w:ascii="Arial"/>
          <w:b/>
          <w:i/>
          <w:sz w:val="14"/>
        </w:rPr>
      </w:pPr>
    </w:p>
    <w:tbl>
      <w:tblPr>
        <w:tblStyle w:val="TableNormal"/>
        <w:tblW w:w="0" w:type="auto"/>
        <w:tblInd w:w="17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1282"/>
        <w:gridCol w:w="1282"/>
        <w:gridCol w:w="1278"/>
      </w:tblGrid>
      <w:tr w:rsidR="002872CB" w14:paraId="4337C23A" w14:textId="77777777">
        <w:trPr>
          <w:trHeight w:val="311"/>
        </w:trPr>
        <w:tc>
          <w:tcPr>
            <w:tcW w:w="20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26648FEE" w14:textId="77777777" w:rsidR="002872CB" w:rsidRDefault="00125C14">
            <w:pPr>
              <w:pStyle w:val="TableParagraph"/>
              <w:spacing w:before="76"/>
              <w:ind w:left="725" w:right="704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Situação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AF2531B" w14:textId="77777777" w:rsidR="002872CB" w:rsidRDefault="00125C14">
            <w:pPr>
              <w:pStyle w:val="TableParagraph"/>
              <w:spacing w:line="142" w:lineRule="exact"/>
              <w:ind w:left="177" w:right="14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Quantidade</w:t>
            </w:r>
            <w:r>
              <w:rPr>
                <w:rFonts w:asci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</w:p>
          <w:p w14:paraId="3D6B351C" w14:textId="77777777" w:rsidR="002872CB" w:rsidRDefault="00125C14">
            <w:pPr>
              <w:pStyle w:val="TableParagraph"/>
              <w:spacing w:before="20" w:line="129" w:lineRule="exact"/>
              <w:ind w:left="177" w:right="147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Créditos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4E14837" w14:textId="77777777" w:rsidR="002872CB" w:rsidRDefault="00125C14">
            <w:pPr>
              <w:pStyle w:val="TableParagraph"/>
              <w:spacing w:before="76"/>
              <w:ind w:left="7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Valor dos Créditos</w:t>
            </w: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619C4609" w14:textId="77777777" w:rsidR="002872CB" w:rsidRDefault="00125C14">
            <w:pPr>
              <w:pStyle w:val="TableParagraph"/>
              <w:spacing w:before="76"/>
              <w:ind w:left="261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Participação</w:t>
            </w:r>
          </w:p>
        </w:tc>
      </w:tr>
      <w:tr w:rsidR="002872CB" w14:paraId="0FC43094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D2307AE" w14:textId="77777777" w:rsidR="002872CB" w:rsidRDefault="00125C14">
            <w:pPr>
              <w:pStyle w:val="TableParagraph"/>
              <w:spacing w:line="132" w:lineRule="exact"/>
              <w:ind w:left="17"/>
              <w:rPr>
                <w:sz w:val="13"/>
              </w:rPr>
            </w:pPr>
            <w:r>
              <w:rPr>
                <w:sz w:val="13"/>
              </w:rPr>
              <w:t>Inativos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3EA8B8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7F7BAC5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5C4F3A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743673D0" w14:textId="77777777">
        <w:trPr>
          <w:trHeight w:val="146"/>
        </w:trPr>
        <w:tc>
          <w:tcPr>
            <w:tcW w:w="2035" w:type="dxa"/>
            <w:tcBorders>
              <w:top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F1F1F1"/>
          </w:tcPr>
          <w:p w14:paraId="7488483F" w14:textId="77777777" w:rsidR="002872CB" w:rsidRDefault="00125C14">
            <w:pPr>
              <w:pStyle w:val="TableParagraph"/>
              <w:spacing w:line="127" w:lineRule="exact"/>
              <w:ind w:left="17"/>
              <w:rPr>
                <w:sz w:val="13"/>
              </w:rPr>
            </w:pPr>
            <w:r>
              <w:rPr>
                <w:sz w:val="13"/>
              </w:rPr>
              <w:t>Ativos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F1F1F1"/>
          </w:tcPr>
          <w:p w14:paraId="2B4898B7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F1F1F1"/>
          </w:tcPr>
          <w:p w14:paraId="1B1779D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</w:tcBorders>
            <w:shd w:val="clear" w:color="auto" w:fill="F1F1F1"/>
          </w:tcPr>
          <w:p w14:paraId="6EA9693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10197852" w14:textId="77777777">
        <w:trPr>
          <w:trHeight w:val="146"/>
        </w:trPr>
        <w:tc>
          <w:tcPr>
            <w:tcW w:w="2035" w:type="dxa"/>
            <w:tcBorders>
              <w:top w:val="doub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805F71C" w14:textId="77777777" w:rsidR="002872CB" w:rsidRDefault="00125C14">
            <w:pPr>
              <w:pStyle w:val="TableParagraph"/>
              <w:spacing w:line="127" w:lineRule="exact"/>
              <w:ind w:left="1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Sub-total</w:t>
            </w:r>
          </w:p>
        </w:tc>
        <w:tc>
          <w:tcPr>
            <w:tcW w:w="1282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7E5D373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6EDBA4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7910AF1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6C01267C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C29A48D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Não inscritos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9A88FF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78654F5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57762F4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5D2AA090" w14:textId="77777777">
        <w:trPr>
          <w:trHeight w:val="154"/>
        </w:trPr>
        <w:tc>
          <w:tcPr>
            <w:tcW w:w="20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C0C0C0"/>
          </w:tcPr>
          <w:p w14:paraId="032E65E0" w14:textId="77777777" w:rsidR="002872CB" w:rsidRDefault="00125C14">
            <w:pPr>
              <w:pStyle w:val="TableParagraph"/>
              <w:spacing w:line="134" w:lineRule="exact"/>
              <w:ind w:left="725" w:right="70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2606FB8C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74ECF40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415B0DB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475EA827" w14:textId="77777777" w:rsidR="002872CB" w:rsidRDefault="002872CB">
      <w:pPr>
        <w:pStyle w:val="Corpodetexto"/>
        <w:spacing w:before="11"/>
        <w:rPr>
          <w:rFonts w:ascii="Arial"/>
          <w:b/>
          <w:i/>
          <w:sz w:val="12"/>
        </w:rPr>
      </w:pPr>
    </w:p>
    <w:tbl>
      <w:tblPr>
        <w:tblStyle w:val="TableNormal"/>
        <w:tblW w:w="0" w:type="auto"/>
        <w:tblInd w:w="17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1282"/>
        <w:gridCol w:w="1282"/>
        <w:gridCol w:w="1278"/>
      </w:tblGrid>
      <w:tr w:rsidR="002872CB" w14:paraId="293879B1" w14:textId="77777777">
        <w:trPr>
          <w:trHeight w:val="311"/>
        </w:trPr>
        <w:tc>
          <w:tcPr>
            <w:tcW w:w="20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1565B2F7" w14:textId="77777777" w:rsidR="002872CB" w:rsidRDefault="00125C14">
            <w:pPr>
              <w:pStyle w:val="TableParagraph"/>
              <w:spacing w:before="76"/>
              <w:ind w:left="65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Documento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98F7C8D" w14:textId="77777777" w:rsidR="002872CB" w:rsidRDefault="00125C14">
            <w:pPr>
              <w:pStyle w:val="TableParagraph"/>
              <w:spacing w:line="142" w:lineRule="exact"/>
              <w:ind w:left="177" w:right="14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Quantidade</w:t>
            </w:r>
            <w:r>
              <w:rPr>
                <w:rFonts w:asci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</w:p>
          <w:p w14:paraId="10AA30BA" w14:textId="77777777" w:rsidR="002872CB" w:rsidRDefault="00125C14">
            <w:pPr>
              <w:pStyle w:val="TableParagraph"/>
              <w:spacing w:before="20" w:line="129" w:lineRule="exact"/>
              <w:ind w:left="177" w:right="147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Créditos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C1BFAA7" w14:textId="77777777" w:rsidR="002872CB" w:rsidRDefault="00125C14">
            <w:pPr>
              <w:pStyle w:val="TableParagraph"/>
              <w:spacing w:before="76"/>
              <w:ind w:left="6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Valor dos Créditos</w:t>
            </w: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086BC385" w14:textId="77777777" w:rsidR="002872CB" w:rsidRDefault="00125C14">
            <w:pPr>
              <w:pStyle w:val="TableParagraph"/>
              <w:spacing w:before="76"/>
              <w:ind w:left="261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Participação</w:t>
            </w:r>
          </w:p>
        </w:tc>
      </w:tr>
      <w:tr w:rsidR="002872CB" w14:paraId="776469B4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6A153DD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Auto de Infração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61B39F3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D8AF212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567591B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5D0E0080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2381620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GIA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CB5ADA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0D3CC51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58520170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5153301D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D36197F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Protocolo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F7D05A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A4F0D39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65BAFB9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2F650ED7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F69BB52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Certidão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do Tribunal de Contas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644437C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3DDA7E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797F9ADD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35D7FC07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2F72000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Processo Administrativo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D938E4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0C6BB7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7312DDE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2EBE4A57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9EC5E01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Renavam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BDF0E73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73A338E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ED8D05D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46A91D37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536BB2E" w14:textId="77777777" w:rsidR="002872CB" w:rsidRDefault="00125C14">
            <w:pPr>
              <w:pStyle w:val="TableParagraph"/>
              <w:spacing w:line="132" w:lineRule="exact"/>
              <w:ind w:left="17"/>
              <w:rPr>
                <w:sz w:val="13"/>
              </w:rPr>
            </w:pPr>
            <w:r>
              <w:rPr>
                <w:sz w:val="13"/>
              </w:rPr>
              <w:t>Parcelamento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FB7A9CE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3FA125D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1B9F3B0D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11DE0036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0D2A95C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Notificação Fiscal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CB81B39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DF9034C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50026D2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44E05927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CBADAC2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Processo Penal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766EE5C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2D32DDE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3A936D99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6E8D2F10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DC90D73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Dívida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Ativa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Manual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515DE47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2FD1A0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2DCE015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29AD2011" w14:textId="77777777">
        <w:trPr>
          <w:trHeight w:val="154"/>
        </w:trPr>
        <w:tc>
          <w:tcPr>
            <w:tcW w:w="20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C0C0C0"/>
          </w:tcPr>
          <w:p w14:paraId="395363D0" w14:textId="77777777" w:rsidR="002872CB" w:rsidRDefault="00125C14">
            <w:pPr>
              <w:pStyle w:val="TableParagraph"/>
              <w:spacing w:line="134" w:lineRule="exact"/>
              <w:ind w:left="725" w:right="70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4F28FBCD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7250CE1F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2100759F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71B3F4B4" w14:textId="77777777" w:rsidR="002872CB" w:rsidRDefault="002872CB">
      <w:pPr>
        <w:pStyle w:val="Corpodetexto"/>
        <w:spacing w:before="11"/>
        <w:rPr>
          <w:rFonts w:ascii="Arial"/>
          <w:b/>
          <w:i/>
          <w:sz w:val="12"/>
        </w:rPr>
      </w:pPr>
    </w:p>
    <w:tbl>
      <w:tblPr>
        <w:tblStyle w:val="TableNormal"/>
        <w:tblW w:w="0" w:type="auto"/>
        <w:tblInd w:w="17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1282"/>
        <w:gridCol w:w="1282"/>
        <w:gridCol w:w="1278"/>
      </w:tblGrid>
      <w:tr w:rsidR="002872CB" w14:paraId="52465253" w14:textId="77777777">
        <w:trPr>
          <w:trHeight w:val="311"/>
        </w:trPr>
        <w:tc>
          <w:tcPr>
            <w:tcW w:w="20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1FBF9700" w14:textId="77777777" w:rsidR="002872CB" w:rsidRDefault="00125C14">
            <w:pPr>
              <w:pStyle w:val="TableParagraph"/>
              <w:spacing w:before="76"/>
              <w:ind w:left="53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Tipo de Crédito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1410AD59" w14:textId="77777777" w:rsidR="002872CB" w:rsidRDefault="00125C14">
            <w:pPr>
              <w:pStyle w:val="TableParagraph"/>
              <w:spacing w:line="142" w:lineRule="exact"/>
              <w:ind w:left="177" w:right="14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Quantidade</w:t>
            </w:r>
            <w:r>
              <w:rPr>
                <w:rFonts w:asci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</w:p>
          <w:p w14:paraId="5ED6FAB5" w14:textId="77777777" w:rsidR="002872CB" w:rsidRDefault="00125C14">
            <w:pPr>
              <w:pStyle w:val="TableParagraph"/>
              <w:spacing w:before="20" w:line="129" w:lineRule="exact"/>
              <w:ind w:left="177" w:right="147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Créditos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85CE79D" w14:textId="77777777" w:rsidR="002872CB" w:rsidRDefault="00125C14">
            <w:pPr>
              <w:pStyle w:val="TableParagraph"/>
              <w:spacing w:before="76"/>
              <w:ind w:left="6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Valor dos Créditos</w:t>
            </w: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1F2E6786" w14:textId="77777777" w:rsidR="002872CB" w:rsidRDefault="00125C14">
            <w:pPr>
              <w:pStyle w:val="TableParagraph"/>
              <w:spacing w:before="76"/>
              <w:ind w:left="261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Participação</w:t>
            </w:r>
          </w:p>
        </w:tc>
      </w:tr>
      <w:tr w:rsidR="002872CB" w14:paraId="178DD402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ED12167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ICMS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7FB51C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F7DCFCF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89A03B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343D8DB9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70B179C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Desaprovação de Contas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F958F11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79E5F62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41BE1522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499A2133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872B9EA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PROCON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4531955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2FF84C2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3F94C6C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7B0FCB7C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8F86CC2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Valor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 Dívida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D71100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58126FF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6C1FCE6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7D1BF112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7FE3C46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ITCMD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F5B1661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47675F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F9909DC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0F02D58A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3FC2990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IPVA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BD3540C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54C4F4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7B8A985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31FCC05B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AC6CEE5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Agricultura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7FC1723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D105B93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579609A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41601267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86C2C7D" w14:textId="77777777" w:rsidR="002872CB" w:rsidRDefault="00125C14">
            <w:pPr>
              <w:pStyle w:val="TableParagraph"/>
              <w:spacing w:line="132" w:lineRule="exact"/>
              <w:ind w:left="17"/>
              <w:rPr>
                <w:sz w:val="13"/>
              </w:rPr>
            </w:pPr>
            <w:r>
              <w:rPr>
                <w:sz w:val="13"/>
              </w:rPr>
              <w:t>Contratos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8F3918C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323956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77277FD5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25E5E3EA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DAED55B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SERLOPAR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73BD907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E01BAA2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1361B192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0B9452FB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F65527C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Alcance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D1A4E03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52FC9BE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355B533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0BECA341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4400D2C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Segurança Pública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8462E59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76CCC3E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3E46468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6FB6EB9E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03FB44E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Devolução de Valores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6F4D6F2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9E6EE1D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1B498D1A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2A7D9D11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77A100C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Responsabilidade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Funcional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0C67BBF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9860AA1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6529DD5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73498C38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FFF60DB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Saúde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3337691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8587DAF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15DA505C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3DF443FB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7954663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Justiça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4BA428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896BA23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96FB80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40AE0BDC" w14:textId="77777777">
        <w:trPr>
          <w:trHeight w:val="154"/>
        </w:trPr>
        <w:tc>
          <w:tcPr>
            <w:tcW w:w="20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C0C0C0"/>
          </w:tcPr>
          <w:p w14:paraId="5EE0C0AF" w14:textId="77777777" w:rsidR="002872CB" w:rsidRDefault="00125C14">
            <w:pPr>
              <w:pStyle w:val="TableParagraph"/>
              <w:spacing w:line="134" w:lineRule="exact"/>
              <w:ind w:left="725" w:right="70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6F4CE4DE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73F51D0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1D682DB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7009DCF9" w14:textId="77777777" w:rsidR="002872CB" w:rsidRDefault="002872CB">
      <w:pPr>
        <w:pStyle w:val="Corpodetexto"/>
        <w:spacing w:before="11"/>
        <w:rPr>
          <w:rFonts w:ascii="Arial"/>
          <w:b/>
          <w:i/>
          <w:sz w:val="12"/>
        </w:rPr>
      </w:pPr>
    </w:p>
    <w:tbl>
      <w:tblPr>
        <w:tblStyle w:val="TableNormal"/>
        <w:tblW w:w="0" w:type="auto"/>
        <w:tblInd w:w="17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1282"/>
        <w:gridCol w:w="1282"/>
        <w:gridCol w:w="1278"/>
      </w:tblGrid>
      <w:tr w:rsidR="002872CB" w14:paraId="548FEBC7" w14:textId="77777777">
        <w:trPr>
          <w:trHeight w:val="311"/>
        </w:trPr>
        <w:tc>
          <w:tcPr>
            <w:tcW w:w="20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56F256E" w14:textId="77777777" w:rsidR="002872CB" w:rsidRDefault="00125C14">
            <w:pPr>
              <w:pStyle w:val="TableParagraph"/>
              <w:spacing w:before="76"/>
              <w:ind w:left="725" w:right="704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Situação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3FBD93B" w14:textId="77777777" w:rsidR="002872CB" w:rsidRDefault="00125C14">
            <w:pPr>
              <w:pStyle w:val="TableParagraph"/>
              <w:spacing w:line="142" w:lineRule="exact"/>
              <w:ind w:left="177" w:right="14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Quantidade</w:t>
            </w:r>
            <w:r>
              <w:rPr>
                <w:rFonts w:asci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</w:p>
          <w:p w14:paraId="7FC99854" w14:textId="77777777" w:rsidR="002872CB" w:rsidRDefault="00125C14">
            <w:pPr>
              <w:pStyle w:val="TableParagraph"/>
              <w:spacing w:before="20" w:line="129" w:lineRule="exact"/>
              <w:ind w:left="177" w:right="147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Créditos</w:t>
            </w:r>
          </w:p>
        </w:tc>
        <w:tc>
          <w:tcPr>
            <w:tcW w:w="1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3E5BDEE" w14:textId="77777777" w:rsidR="002872CB" w:rsidRDefault="00125C14">
            <w:pPr>
              <w:pStyle w:val="TableParagraph"/>
              <w:spacing w:before="76"/>
              <w:ind w:left="7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Valor dos Créditos</w:t>
            </w: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4FB4578F" w14:textId="77777777" w:rsidR="002872CB" w:rsidRDefault="00125C14">
            <w:pPr>
              <w:pStyle w:val="TableParagraph"/>
              <w:spacing w:before="76"/>
              <w:ind w:left="261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Participação</w:t>
            </w:r>
          </w:p>
        </w:tc>
      </w:tr>
      <w:tr w:rsidR="002872CB" w14:paraId="30589EC9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0552189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Ajuizada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4CF4625B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66E11E0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57B0AFE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0DEEC66E" w14:textId="77777777">
        <w:trPr>
          <w:trHeight w:val="151"/>
        </w:trPr>
        <w:tc>
          <w:tcPr>
            <w:tcW w:w="20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2D06082" w14:textId="77777777" w:rsidR="002872CB" w:rsidRDefault="00125C14">
            <w:pPr>
              <w:pStyle w:val="TableParagraph"/>
              <w:spacing w:line="131" w:lineRule="exact"/>
              <w:ind w:left="17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ajuizada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F132CC0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DA88D34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63DDA5D" w14:textId="77777777" w:rsidR="002872CB" w:rsidRDefault="002872C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872CB" w14:paraId="1F86D88F" w14:textId="77777777">
        <w:trPr>
          <w:trHeight w:val="184"/>
        </w:trPr>
        <w:tc>
          <w:tcPr>
            <w:tcW w:w="20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C0C0C0"/>
          </w:tcPr>
          <w:p w14:paraId="1C3F169F" w14:textId="77777777" w:rsidR="002872CB" w:rsidRDefault="00125C14">
            <w:pPr>
              <w:pStyle w:val="TableParagraph"/>
              <w:spacing w:before="25" w:line="139" w:lineRule="exact"/>
              <w:ind w:left="725" w:right="70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TOTAL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3B538F21" w14:textId="77777777" w:rsidR="002872CB" w:rsidRDefault="002872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0FA6B5C4" w14:textId="77777777" w:rsidR="002872CB" w:rsidRDefault="002872C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1F1F1"/>
          </w:tcPr>
          <w:p w14:paraId="0997CC57" w14:textId="77777777" w:rsidR="002872CB" w:rsidRDefault="002872C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32EAD36" w14:textId="42575B60" w:rsidR="002872CB" w:rsidRDefault="00B80DFC">
      <w:pPr>
        <w:pStyle w:val="Corpodetexto"/>
        <w:spacing w:before="8"/>
        <w:rPr>
          <w:rFonts w:ascii="Arial"/>
          <w:b/>
          <w:i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9888" behindDoc="1" locked="0" layoutInCell="1" allowOverlap="1" wp14:anchorId="35016F6E" wp14:editId="1C8F5908">
                <wp:simplePos x="0" y="0"/>
                <wp:positionH relativeFrom="page">
                  <wp:posOffset>1125220</wp:posOffset>
                </wp:positionH>
                <wp:positionV relativeFrom="paragraph">
                  <wp:posOffset>175895</wp:posOffset>
                </wp:positionV>
                <wp:extent cx="5736590" cy="866140"/>
                <wp:effectExtent l="0" t="0" r="0" b="0"/>
                <wp:wrapTopAndBottom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6590" cy="866140"/>
                          <a:chOff x="1772" y="277"/>
                          <a:chExt cx="9034" cy="1364"/>
                        </a:xfrm>
                      </wpg:grpSpPr>
                      <wps:wsp>
                        <wps:cNvPr id="8" name="AutoShape 10"/>
                        <wps:cNvSpPr>
                          <a:spLocks/>
                        </wps:cNvSpPr>
                        <wps:spPr bwMode="auto">
                          <a:xfrm>
                            <a:off x="2362" y="1263"/>
                            <a:ext cx="7951" cy="10"/>
                          </a:xfrm>
                          <a:custGeom>
                            <a:avLst/>
                            <a:gdLst>
                              <a:gd name="T0" fmla="+- 0 2372 2362"/>
                              <a:gd name="T1" fmla="*/ T0 w 7951"/>
                              <a:gd name="T2" fmla="+- 0 1264 1264"/>
                              <a:gd name="T3" fmla="*/ 1264 h 10"/>
                              <a:gd name="T4" fmla="+- 0 2362 2362"/>
                              <a:gd name="T5" fmla="*/ T4 w 7951"/>
                              <a:gd name="T6" fmla="+- 0 1264 1264"/>
                              <a:gd name="T7" fmla="*/ 1264 h 10"/>
                              <a:gd name="T8" fmla="+- 0 2362 2362"/>
                              <a:gd name="T9" fmla="*/ T8 w 7951"/>
                              <a:gd name="T10" fmla="+- 0 1273 1264"/>
                              <a:gd name="T11" fmla="*/ 1273 h 10"/>
                              <a:gd name="T12" fmla="+- 0 2372 2362"/>
                              <a:gd name="T13" fmla="*/ T12 w 7951"/>
                              <a:gd name="T14" fmla="+- 0 1273 1264"/>
                              <a:gd name="T15" fmla="*/ 1273 h 10"/>
                              <a:gd name="T16" fmla="+- 0 2372 2362"/>
                              <a:gd name="T17" fmla="*/ T16 w 7951"/>
                              <a:gd name="T18" fmla="+- 0 1264 1264"/>
                              <a:gd name="T19" fmla="*/ 1264 h 10"/>
                              <a:gd name="T20" fmla="+- 0 5917 2362"/>
                              <a:gd name="T21" fmla="*/ T20 w 7951"/>
                              <a:gd name="T22" fmla="+- 0 1264 1264"/>
                              <a:gd name="T23" fmla="*/ 1264 h 10"/>
                              <a:gd name="T24" fmla="+- 0 5908 2362"/>
                              <a:gd name="T25" fmla="*/ T24 w 7951"/>
                              <a:gd name="T26" fmla="+- 0 1264 1264"/>
                              <a:gd name="T27" fmla="*/ 1264 h 10"/>
                              <a:gd name="T28" fmla="+- 0 5908 2362"/>
                              <a:gd name="T29" fmla="*/ T28 w 7951"/>
                              <a:gd name="T30" fmla="+- 0 1273 1264"/>
                              <a:gd name="T31" fmla="*/ 1273 h 10"/>
                              <a:gd name="T32" fmla="+- 0 5917 2362"/>
                              <a:gd name="T33" fmla="*/ T32 w 7951"/>
                              <a:gd name="T34" fmla="+- 0 1273 1264"/>
                              <a:gd name="T35" fmla="*/ 1273 h 10"/>
                              <a:gd name="T36" fmla="+- 0 5917 2362"/>
                              <a:gd name="T37" fmla="*/ T36 w 7951"/>
                              <a:gd name="T38" fmla="+- 0 1264 1264"/>
                              <a:gd name="T39" fmla="*/ 1264 h 10"/>
                              <a:gd name="T40" fmla="+- 0 10312 2362"/>
                              <a:gd name="T41" fmla="*/ T40 w 7951"/>
                              <a:gd name="T42" fmla="+- 0 1264 1264"/>
                              <a:gd name="T43" fmla="*/ 1264 h 10"/>
                              <a:gd name="T44" fmla="+- 0 10303 2362"/>
                              <a:gd name="T45" fmla="*/ T44 w 7951"/>
                              <a:gd name="T46" fmla="+- 0 1264 1264"/>
                              <a:gd name="T47" fmla="*/ 1264 h 10"/>
                              <a:gd name="T48" fmla="+- 0 10303 2362"/>
                              <a:gd name="T49" fmla="*/ T48 w 7951"/>
                              <a:gd name="T50" fmla="+- 0 1273 1264"/>
                              <a:gd name="T51" fmla="*/ 1273 h 10"/>
                              <a:gd name="T52" fmla="+- 0 10312 2362"/>
                              <a:gd name="T53" fmla="*/ T52 w 7951"/>
                              <a:gd name="T54" fmla="+- 0 1273 1264"/>
                              <a:gd name="T55" fmla="*/ 1273 h 10"/>
                              <a:gd name="T56" fmla="+- 0 10312 2362"/>
                              <a:gd name="T57" fmla="*/ T56 w 7951"/>
                              <a:gd name="T58" fmla="+- 0 1264 1264"/>
                              <a:gd name="T59" fmla="*/ 126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951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555" y="0"/>
                                </a:moveTo>
                                <a:lnTo>
                                  <a:pt x="3546" y="0"/>
                                </a:lnTo>
                                <a:lnTo>
                                  <a:pt x="3546" y="9"/>
                                </a:lnTo>
                                <a:lnTo>
                                  <a:pt x="3555" y="9"/>
                                </a:lnTo>
                                <a:lnTo>
                                  <a:pt x="3555" y="0"/>
                                </a:lnTo>
                                <a:close/>
                                <a:moveTo>
                                  <a:pt x="7950" y="0"/>
                                </a:moveTo>
                                <a:lnTo>
                                  <a:pt x="7941" y="0"/>
                                </a:lnTo>
                                <a:lnTo>
                                  <a:pt x="7941" y="9"/>
                                </a:lnTo>
                                <a:lnTo>
                                  <a:pt x="7950" y="9"/>
                                </a:lnTo>
                                <a:lnTo>
                                  <a:pt x="7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71" y="1273"/>
                            <a:ext cx="9034" cy="3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12" y="282"/>
                            <a:ext cx="4395" cy="987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C0C0C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A7D3A7" w14:textId="77777777" w:rsidR="002872CB" w:rsidRDefault="002872CB">
                              <w:pPr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226F8230" w14:textId="77777777" w:rsidR="002872CB" w:rsidRDefault="002872CB">
                              <w:pPr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2AE24115" w14:textId="77777777" w:rsidR="002872CB" w:rsidRDefault="002872CB">
                              <w:pPr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44E78DB5" w14:textId="77777777" w:rsidR="002872CB" w:rsidRDefault="002872CB">
                              <w:pPr>
                                <w:spacing w:before="6"/>
                                <w:rPr>
                                  <w:rFonts w:ascii="Arial"/>
                                  <w:b/>
                                  <w:i/>
                                  <w:sz w:val="14"/>
                                </w:rPr>
                              </w:pPr>
                            </w:p>
                            <w:p w14:paraId="023432BF" w14:textId="77777777" w:rsidR="002872CB" w:rsidRDefault="00125C14">
                              <w:pPr>
                                <w:ind w:left="105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Responsável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pelas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Informações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366" y="282"/>
                            <a:ext cx="3546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C0C0C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1F5201" w14:textId="77777777" w:rsidR="002872CB" w:rsidRDefault="002872CB">
                              <w:pPr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0299AFFB" w14:textId="77777777" w:rsidR="002872CB" w:rsidRDefault="002872CB">
                              <w:pPr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5D00EBD3" w14:textId="77777777" w:rsidR="002872CB" w:rsidRDefault="002872CB">
                              <w:pPr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0763EDFA" w14:textId="77777777" w:rsidR="002872CB" w:rsidRDefault="002872CB">
                              <w:pPr>
                                <w:spacing w:before="6"/>
                                <w:rPr>
                                  <w:rFonts w:ascii="Arial"/>
                                  <w:b/>
                                  <w:i/>
                                  <w:sz w:val="14"/>
                                </w:rPr>
                              </w:pPr>
                            </w:p>
                            <w:p w14:paraId="1FAD3EA7" w14:textId="77777777" w:rsidR="002872CB" w:rsidRDefault="00125C14">
                              <w:pPr>
                                <w:ind w:left="1369" w:right="123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Local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6F6E" id="Group 6" o:spid="_x0000_s1026" style="position:absolute;margin-left:88.6pt;margin-top:13.85pt;width:451.7pt;height:68.2pt;z-index:-15726592;mso-wrap-distance-left:0;mso-wrap-distance-right:0;mso-position-horizontal-relative:page" coordorigin="1772,277" coordsize="9034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">
                <v:shape id="AutoShape 10" o:spid="_x0000_s1027" style="position:absolute;left:2362;top:1263;width:7951;height:10;visibility:visible;mso-wrap-style:square;v-text-anchor:top" coordsize="795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" path="m10,l,,,9r10,l10,xm3555,r-9,l3546,9r9,l3555,xm7950,r-9,l7941,9r9,l7950,xe" fillcolor="silver" stroked="f">
                  <v:path arrowok="t" o:connecttype="custom" o:connectlocs="10,1264;0,1264;0,1273;10,1273;10,1264;3555,1264;3546,1264;3546,1273;3555,1273;3555,1264;7950,1264;7941,1264;7941,1273;7950,1273;7950,1264" o:connectangles="0,0,0,0,0,0,0,0,0,0,0,0,0,0,0"/>
                </v:shape>
                <v:rect id="Rectangle 9" o:spid="_x0000_s1028" style="position:absolute;left:1771;top:1273;width:903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" fillcolor="#f1f1f1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9" type="#_x0000_t202" style="position:absolute;left:5912;top:282;width:4395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" filled="f" strokecolor="silver" strokeweight=".16936mm">
                  <v:textbox inset="0,0,0,0">
                    <w:txbxContent>
                      <w:p w14:paraId="55A7D3A7" w14:textId="77777777" w:rsidR="002872CB" w:rsidRDefault="002872CB">
                        <w:pPr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</w:p>
                      <w:p w14:paraId="226F8230" w14:textId="77777777" w:rsidR="002872CB" w:rsidRDefault="002872CB">
                        <w:pPr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</w:p>
                      <w:p w14:paraId="2AE24115" w14:textId="77777777" w:rsidR="002872CB" w:rsidRDefault="002872CB">
                        <w:pPr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</w:p>
                      <w:p w14:paraId="44E78DB5" w14:textId="77777777" w:rsidR="002872CB" w:rsidRDefault="002872CB">
                        <w:pPr>
                          <w:spacing w:before="6"/>
                          <w:rPr>
                            <w:rFonts w:ascii="Arial"/>
                            <w:b/>
                            <w:i/>
                            <w:sz w:val="14"/>
                          </w:rPr>
                        </w:pPr>
                      </w:p>
                      <w:p w14:paraId="023432BF" w14:textId="77777777" w:rsidR="002872CB" w:rsidRDefault="00125C14">
                        <w:pPr>
                          <w:ind w:left="105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Responsável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pelas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Informações</w:t>
                        </w:r>
                      </w:p>
                    </w:txbxContent>
                  </v:textbox>
                </v:shape>
                <v:shape id="Text Box 7" o:spid="_x0000_s1030" type="#_x0000_t202" style="position:absolute;left:2366;top:282;width:3546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" filled="f" strokecolor="silver" strokeweight=".48pt">
                  <v:textbox inset="0,0,0,0">
                    <w:txbxContent>
                      <w:p w14:paraId="2E1F5201" w14:textId="77777777" w:rsidR="002872CB" w:rsidRDefault="002872CB">
                        <w:pPr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</w:p>
                      <w:p w14:paraId="0299AFFB" w14:textId="77777777" w:rsidR="002872CB" w:rsidRDefault="002872CB">
                        <w:pPr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</w:p>
                      <w:p w14:paraId="5D00EBD3" w14:textId="77777777" w:rsidR="002872CB" w:rsidRDefault="002872CB">
                        <w:pPr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</w:p>
                      <w:p w14:paraId="0763EDFA" w14:textId="77777777" w:rsidR="002872CB" w:rsidRDefault="002872CB">
                        <w:pPr>
                          <w:spacing w:before="6"/>
                          <w:rPr>
                            <w:rFonts w:ascii="Arial"/>
                            <w:b/>
                            <w:i/>
                            <w:sz w:val="14"/>
                          </w:rPr>
                        </w:pPr>
                      </w:p>
                      <w:p w14:paraId="1FAD3EA7" w14:textId="77777777" w:rsidR="002872CB" w:rsidRDefault="00125C14">
                        <w:pPr>
                          <w:ind w:left="1369" w:right="12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Local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B79A22" w14:textId="77777777" w:rsidR="002872CB" w:rsidRDefault="002872CB">
      <w:pPr>
        <w:rPr>
          <w:rFonts w:ascii="Arial"/>
          <w:sz w:val="20"/>
        </w:rPr>
        <w:sectPr w:rsidR="002872CB">
          <w:pgSz w:w="11910" w:h="16850"/>
          <w:pgMar w:top="1200" w:right="920" w:bottom="980" w:left="1580" w:header="0" w:footer="790" w:gutter="0"/>
          <w:cols w:space="720"/>
        </w:sectPr>
      </w:pPr>
    </w:p>
    <w:p w14:paraId="1EA0AF98" w14:textId="77777777" w:rsidR="002872CB" w:rsidRDefault="00125C14">
      <w:pPr>
        <w:pStyle w:val="Ttulo1"/>
        <w:tabs>
          <w:tab w:val="left" w:pos="3514"/>
          <w:tab w:val="left" w:pos="9043"/>
        </w:tabs>
        <w:spacing w:before="67"/>
      </w:pPr>
      <w:r>
        <w:rPr>
          <w:w w:val="99"/>
          <w:shd w:val="clear" w:color="auto" w:fill="F1F1F1"/>
        </w:rPr>
        <w:lastRenderedPageBreak/>
        <w:t xml:space="preserve"> </w:t>
      </w:r>
      <w:r>
        <w:rPr>
          <w:shd w:val="clear" w:color="auto" w:fill="F1F1F1"/>
        </w:rPr>
        <w:tab/>
        <w:t>ANEXO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Nº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03</w:t>
      </w:r>
      <w:r>
        <w:rPr>
          <w:shd w:val="clear" w:color="auto" w:fill="F1F1F1"/>
        </w:rPr>
        <w:tab/>
      </w:r>
    </w:p>
    <w:p w14:paraId="157D1843" w14:textId="77777777" w:rsidR="002872CB" w:rsidRDefault="00125C14">
      <w:pPr>
        <w:pStyle w:val="Ttulo2"/>
        <w:ind w:right="648"/>
        <w:jc w:val="center"/>
      </w:pPr>
      <w:r>
        <w:t>QUADRO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PESSOAL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EXECUTIVO</w:t>
      </w:r>
    </w:p>
    <w:p w14:paraId="7B189099" w14:textId="77777777" w:rsidR="002872CB" w:rsidRDefault="00125C14">
      <w:pPr>
        <w:spacing w:before="4"/>
        <w:ind w:left="652" w:right="643"/>
        <w:jc w:val="center"/>
        <w:rPr>
          <w:sz w:val="18"/>
        </w:rPr>
      </w:pPr>
      <w:r>
        <w:rPr>
          <w:sz w:val="18"/>
        </w:rPr>
        <w:t>POSIÇÃO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31/12/2010</w:t>
      </w:r>
    </w:p>
    <w:p w14:paraId="7870465C" w14:textId="77777777" w:rsidR="002872CB" w:rsidRDefault="002872CB">
      <w:pPr>
        <w:pStyle w:val="Corpodetexto"/>
        <w:rPr>
          <w:sz w:val="20"/>
        </w:rPr>
      </w:pPr>
    </w:p>
    <w:p w14:paraId="06483AED" w14:textId="77777777" w:rsidR="002872CB" w:rsidRDefault="002872CB">
      <w:pPr>
        <w:pStyle w:val="Corpodetexto"/>
        <w:spacing w:before="9" w:after="1"/>
        <w:rPr>
          <w:sz w:val="18"/>
        </w:rPr>
      </w:pPr>
    </w:p>
    <w:tbl>
      <w:tblPr>
        <w:tblStyle w:val="TableNormal"/>
        <w:tblW w:w="0" w:type="auto"/>
        <w:tblInd w:w="80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691"/>
        <w:gridCol w:w="2127"/>
      </w:tblGrid>
      <w:tr w:rsidR="002872CB" w14:paraId="394F848A" w14:textId="77777777">
        <w:trPr>
          <w:trHeight w:val="496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F1F1F1"/>
          </w:tcPr>
          <w:p w14:paraId="1C09412F" w14:textId="77777777" w:rsidR="002872CB" w:rsidRDefault="00125C14">
            <w:pPr>
              <w:pStyle w:val="TableParagraph"/>
              <w:spacing w:before="138"/>
              <w:ind w:left="18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NATUREZA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F1F1"/>
          </w:tcPr>
          <w:p w14:paraId="2A166C8F" w14:textId="77777777" w:rsidR="002872CB" w:rsidRDefault="00125C14">
            <w:pPr>
              <w:pStyle w:val="TableParagraph"/>
              <w:spacing w:before="35"/>
              <w:ind w:left="723" w:right="322" w:hanging="3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OCUPANTES </w:t>
            </w:r>
            <w:r>
              <w:rPr>
                <w:rFonts w:ascii="Arial"/>
                <w:b/>
                <w:sz w:val="18"/>
              </w:rPr>
              <w:t>DO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</w:p>
        </w:tc>
      </w:tr>
      <w:tr w:rsidR="002872CB" w14:paraId="4C29C093" w14:textId="77777777">
        <w:trPr>
          <w:trHeight w:val="206"/>
        </w:trPr>
        <w:tc>
          <w:tcPr>
            <w:tcW w:w="5691" w:type="dxa"/>
            <w:tcBorders>
              <w:left w:val="nil"/>
              <w:bottom w:val="nil"/>
            </w:tcBorders>
          </w:tcPr>
          <w:p w14:paraId="3A9C6CC3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1E054B62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1E6C8885" w14:textId="77777777">
        <w:trPr>
          <w:trHeight w:val="299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F1F1F1"/>
          </w:tcPr>
          <w:p w14:paraId="78CD964C" w14:textId="77777777" w:rsidR="002872CB" w:rsidRDefault="00125C14">
            <w:pPr>
              <w:pStyle w:val="TableParagraph"/>
              <w:spacing w:before="40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ESTATUTÁRIO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F1F1"/>
          </w:tcPr>
          <w:p w14:paraId="020BEC15" w14:textId="77777777" w:rsidR="002872CB" w:rsidRDefault="002872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2CB" w14:paraId="4568135C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44BE1436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Advogados</w:t>
            </w:r>
          </w:p>
        </w:tc>
        <w:tc>
          <w:tcPr>
            <w:tcW w:w="2127" w:type="dxa"/>
          </w:tcPr>
          <w:p w14:paraId="4B1A2772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05DEB438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44BB8D2F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Procuradores</w:t>
            </w:r>
          </w:p>
        </w:tc>
        <w:tc>
          <w:tcPr>
            <w:tcW w:w="2127" w:type="dxa"/>
          </w:tcPr>
          <w:p w14:paraId="6A2418F7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3CA25A62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4BB47ED1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Instituições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Ensino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IES</w:t>
            </w:r>
          </w:p>
        </w:tc>
        <w:tc>
          <w:tcPr>
            <w:tcW w:w="2127" w:type="dxa"/>
          </w:tcPr>
          <w:p w14:paraId="6671F3C9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491742AD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3B723ED0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Quadro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próprio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Executivo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QPPE</w:t>
            </w:r>
          </w:p>
        </w:tc>
        <w:tc>
          <w:tcPr>
            <w:tcW w:w="2127" w:type="dxa"/>
          </w:tcPr>
          <w:p w14:paraId="28E089E8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1B8BBB69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1C65C5EF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Quadro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próprio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Magistério</w:t>
            </w:r>
          </w:p>
        </w:tc>
        <w:tc>
          <w:tcPr>
            <w:tcW w:w="2127" w:type="dxa"/>
          </w:tcPr>
          <w:p w14:paraId="0767288F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54A6E364" w14:textId="77777777">
        <w:trPr>
          <w:trHeight w:val="222"/>
        </w:trPr>
        <w:tc>
          <w:tcPr>
            <w:tcW w:w="5691" w:type="dxa"/>
            <w:tcBorders>
              <w:left w:val="nil"/>
            </w:tcBorders>
          </w:tcPr>
          <w:p w14:paraId="5AA16D3B" w14:textId="77777777" w:rsidR="002872CB" w:rsidRDefault="00125C14">
            <w:pPr>
              <w:pStyle w:val="TableParagraph"/>
              <w:spacing w:before="6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Quadro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próprio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Polícia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</w:p>
        </w:tc>
        <w:tc>
          <w:tcPr>
            <w:tcW w:w="2127" w:type="dxa"/>
          </w:tcPr>
          <w:p w14:paraId="7DE85236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1B3448F6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216E643F" w14:textId="77777777" w:rsidR="002872CB" w:rsidRDefault="00125C14">
            <w:pPr>
              <w:pStyle w:val="TableParagraph"/>
              <w:spacing w:before="9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Quadro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próprio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Polícia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Militar</w:t>
            </w:r>
          </w:p>
        </w:tc>
        <w:tc>
          <w:tcPr>
            <w:tcW w:w="2127" w:type="dxa"/>
          </w:tcPr>
          <w:p w14:paraId="23089476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4A6778FF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3FDFD3E4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Quadro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próprio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IAPAR</w:t>
            </w:r>
          </w:p>
        </w:tc>
        <w:tc>
          <w:tcPr>
            <w:tcW w:w="2127" w:type="dxa"/>
          </w:tcPr>
          <w:p w14:paraId="08D0B975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5E3D0E32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7E99B104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Quadro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próprio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</w:t>
            </w:r>
          </w:p>
        </w:tc>
        <w:tc>
          <w:tcPr>
            <w:tcW w:w="2127" w:type="dxa"/>
          </w:tcPr>
          <w:p w14:paraId="6928D33F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23CC5149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67568D19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Quadro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próprio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Coordenação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Estado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CRE</w:t>
            </w:r>
          </w:p>
        </w:tc>
        <w:tc>
          <w:tcPr>
            <w:tcW w:w="2127" w:type="dxa"/>
          </w:tcPr>
          <w:p w14:paraId="7E6FD85D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649CFE40" w14:textId="77777777">
        <w:trPr>
          <w:trHeight w:val="208"/>
        </w:trPr>
        <w:tc>
          <w:tcPr>
            <w:tcW w:w="5691" w:type="dxa"/>
            <w:tcBorders>
              <w:left w:val="nil"/>
              <w:bottom w:val="nil"/>
            </w:tcBorders>
          </w:tcPr>
          <w:p w14:paraId="70572DC4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5B83A6A5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3AC0F1A2" w14:textId="77777777">
        <w:trPr>
          <w:trHeight w:val="299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F1F1F1"/>
          </w:tcPr>
          <w:p w14:paraId="75D2D62E" w14:textId="77777777" w:rsidR="002872CB" w:rsidRDefault="00125C14">
            <w:pPr>
              <w:pStyle w:val="TableParagraph"/>
              <w:spacing w:before="40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ESTATUTÁRIO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 CARGO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EM COMISSÃO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F1F1"/>
          </w:tcPr>
          <w:p w14:paraId="346FA95C" w14:textId="77777777" w:rsidR="002872CB" w:rsidRDefault="002872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2CB" w14:paraId="59991FAC" w14:textId="77777777">
        <w:trPr>
          <w:trHeight w:val="206"/>
        </w:trPr>
        <w:tc>
          <w:tcPr>
            <w:tcW w:w="5691" w:type="dxa"/>
            <w:tcBorders>
              <w:left w:val="nil"/>
              <w:bottom w:val="nil"/>
            </w:tcBorders>
          </w:tcPr>
          <w:p w14:paraId="1702AB12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5C69957F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3BB79825" w14:textId="77777777">
        <w:trPr>
          <w:trHeight w:val="299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F1F1F1"/>
          </w:tcPr>
          <w:p w14:paraId="6260F0F5" w14:textId="77777777" w:rsidR="002872CB" w:rsidRDefault="00125C14">
            <w:pPr>
              <w:pStyle w:val="TableParagraph"/>
              <w:spacing w:before="40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CELETISTA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 CARGO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EM COMISSÃO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F1F1"/>
          </w:tcPr>
          <w:p w14:paraId="3C08E14A" w14:textId="77777777" w:rsidR="002872CB" w:rsidRDefault="002872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2CB" w14:paraId="261CEDD2" w14:textId="77777777">
        <w:trPr>
          <w:trHeight w:val="206"/>
        </w:trPr>
        <w:tc>
          <w:tcPr>
            <w:tcW w:w="5691" w:type="dxa"/>
            <w:tcBorders>
              <w:left w:val="nil"/>
              <w:bottom w:val="nil"/>
            </w:tcBorders>
          </w:tcPr>
          <w:p w14:paraId="0D548921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7F1D679D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73AE22D3" w14:textId="77777777">
        <w:trPr>
          <w:trHeight w:val="299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F1F1F1"/>
          </w:tcPr>
          <w:p w14:paraId="3EDC4776" w14:textId="77777777" w:rsidR="002872CB" w:rsidRDefault="00125C14">
            <w:pPr>
              <w:pStyle w:val="TableParagraph"/>
              <w:spacing w:before="42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CARGO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EM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COMISSÃO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SEM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VÍNCULO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F1F1"/>
          </w:tcPr>
          <w:p w14:paraId="23AE6039" w14:textId="77777777" w:rsidR="002872CB" w:rsidRDefault="002872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2CB" w14:paraId="0160F72B" w14:textId="77777777">
        <w:trPr>
          <w:trHeight w:val="208"/>
        </w:trPr>
        <w:tc>
          <w:tcPr>
            <w:tcW w:w="5691" w:type="dxa"/>
            <w:tcBorders>
              <w:left w:val="nil"/>
              <w:bottom w:val="nil"/>
            </w:tcBorders>
          </w:tcPr>
          <w:p w14:paraId="7A7AFABA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5AF197FF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6518103A" w14:textId="77777777">
        <w:trPr>
          <w:trHeight w:val="299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F1F1F1"/>
          </w:tcPr>
          <w:p w14:paraId="7FF6E4D0" w14:textId="77777777" w:rsidR="002872CB" w:rsidRDefault="00125C14">
            <w:pPr>
              <w:pStyle w:val="TableParagraph"/>
              <w:spacing w:before="40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CLT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TEMPORÁRIOS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F1F1"/>
          </w:tcPr>
          <w:p w14:paraId="3DB5089C" w14:textId="77777777" w:rsidR="002872CB" w:rsidRDefault="002872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2CB" w14:paraId="1BD8CEB0" w14:textId="77777777">
        <w:trPr>
          <w:trHeight w:val="206"/>
        </w:trPr>
        <w:tc>
          <w:tcPr>
            <w:tcW w:w="5691" w:type="dxa"/>
            <w:tcBorders>
              <w:left w:val="nil"/>
              <w:bottom w:val="nil"/>
            </w:tcBorders>
          </w:tcPr>
          <w:p w14:paraId="67336CD1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3AE26F68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2980B15A" w14:textId="77777777">
        <w:trPr>
          <w:trHeight w:val="299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F1F1F1"/>
          </w:tcPr>
          <w:p w14:paraId="677DEA9C" w14:textId="77777777" w:rsidR="002872CB" w:rsidRDefault="00125C14">
            <w:pPr>
              <w:pStyle w:val="TableParagraph"/>
              <w:spacing w:before="42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CONTRATOS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REGIME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ESPECIAL -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CRE's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F1F1"/>
          </w:tcPr>
          <w:p w14:paraId="649E571C" w14:textId="77777777" w:rsidR="002872CB" w:rsidRDefault="002872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2CB" w14:paraId="3AC712A4" w14:textId="77777777">
        <w:trPr>
          <w:trHeight w:val="208"/>
        </w:trPr>
        <w:tc>
          <w:tcPr>
            <w:tcW w:w="5691" w:type="dxa"/>
            <w:tcBorders>
              <w:left w:val="nil"/>
              <w:bottom w:val="nil"/>
            </w:tcBorders>
          </w:tcPr>
          <w:p w14:paraId="49209DEA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0356FA25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42D45CDB" w14:textId="77777777">
        <w:trPr>
          <w:trHeight w:val="299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F1F1F1"/>
          </w:tcPr>
          <w:p w14:paraId="0222F613" w14:textId="77777777" w:rsidR="002872CB" w:rsidRDefault="00125C14">
            <w:pPr>
              <w:pStyle w:val="TableParagraph"/>
              <w:spacing w:before="40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CELETISTAS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F1F1"/>
          </w:tcPr>
          <w:p w14:paraId="1246D7E0" w14:textId="77777777" w:rsidR="002872CB" w:rsidRDefault="002872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2CB" w14:paraId="0267DF2F" w14:textId="77777777">
        <w:trPr>
          <w:trHeight w:val="222"/>
        </w:trPr>
        <w:tc>
          <w:tcPr>
            <w:tcW w:w="5691" w:type="dxa"/>
            <w:tcBorders>
              <w:left w:val="nil"/>
            </w:tcBorders>
          </w:tcPr>
          <w:p w14:paraId="67FB1C0B" w14:textId="77777777" w:rsidR="002872CB" w:rsidRDefault="00125C14">
            <w:pPr>
              <w:pStyle w:val="TableParagraph"/>
              <w:spacing w:before="6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Empresas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Dependentes</w:t>
            </w:r>
          </w:p>
        </w:tc>
        <w:tc>
          <w:tcPr>
            <w:tcW w:w="2127" w:type="dxa"/>
          </w:tcPr>
          <w:p w14:paraId="276FADB6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5C17D1A3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65E9CD29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Terceirizados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Educação</w:t>
            </w:r>
          </w:p>
        </w:tc>
        <w:tc>
          <w:tcPr>
            <w:tcW w:w="2127" w:type="dxa"/>
          </w:tcPr>
          <w:p w14:paraId="55709BDA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062C614B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18D23315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Terceirizados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APAES</w:t>
            </w:r>
          </w:p>
        </w:tc>
        <w:tc>
          <w:tcPr>
            <w:tcW w:w="2127" w:type="dxa"/>
          </w:tcPr>
          <w:p w14:paraId="52FE7070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78830854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6F9D1D3C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Terceirizados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DEPEN</w:t>
            </w:r>
          </w:p>
        </w:tc>
        <w:tc>
          <w:tcPr>
            <w:tcW w:w="2127" w:type="dxa"/>
          </w:tcPr>
          <w:p w14:paraId="79778054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69319006" w14:textId="77777777">
        <w:trPr>
          <w:trHeight w:val="225"/>
        </w:trPr>
        <w:tc>
          <w:tcPr>
            <w:tcW w:w="5691" w:type="dxa"/>
            <w:tcBorders>
              <w:left w:val="nil"/>
            </w:tcBorders>
          </w:tcPr>
          <w:p w14:paraId="55E37B6C" w14:textId="77777777" w:rsidR="002872CB" w:rsidRDefault="00125C14">
            <w:pPr>
              <w:pStyle w:val="TableParagraph"/>
              <w:spacing w:before="8" w:line="197" w:lineRule="exact"/>
              <w:ind w:left="69"/>
              <w:rPr>
                <w:sz w:val="18"/>
              </w:rPr>
            </w:pPr>
            <w:r>
              <w:rPr>
                <w:sz w:val="18"/>
              </w:rPr>
              <w:t>Outros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Terceirizados</w:t>
            </w:r>
          </w:p>
        </w:tc>
        <w:tc>
          <w:tcPr>
            <w:tcW w:w="2127" w:type="dxa"/>
          </w:tcPr>
          <w:p w14:paraId="1302B049" w14:textId="77777777" w:rsidR="002872CB" w:rsidRDefault="002872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2CB" w14:paraId="6024BCD5" w14:textId="77777777">
        <w:trPr>
          <w:trHeight w:val="208"/>
        </w:trPr>
        <w:tc>
          <w:tcPr>
            <w:tcW w:w="5691" w:type="dxa"/>
            <w:tcBorders>
              <w:left w:val="nil"/>
              <w:bottom w:val="nil"/>
            </w:tcBorders>
          </w:tcPr>
          <w:p w14:paraId="2D6F162A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19B216E3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5618E409" w14:textId="77777777">
        <w:trPr>
          <w:trHeight w:val="299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F1F1F1"/>
          </w:tcPr>
          <w:p w14:paraId="7C6D2452" w14:textId="77777777" w:rsidR="002872CB" w:rsidRDefault="00125C14">
            <w:pPr>
              <w:pStyle w:val="TableParagraph"/>
              <w:spacing w:before="40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ESTAGIÁRIOS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F1F1"/>
          </w:tcPr>
          <w:p w14:paraId="0217620B" w14:textId="77777777" w:rsidR="002872CB" w:rsidRDefault="002872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2CB" w14:paraId="37A5737E" w14:textId="77777777">
        <w:trPr>
          <w:trHeight w:val="206"/>
        </w:trPr>
        <w:tc>
          <w:tcPr>
            <w:tcW w:w="5691" w:type="dxa"/>
            <w:tcBorders>
              <w:left w:val="nil"/>
              <w:bottom w:val="nil"/>
            </w:tcBorders>
          </w:tcPr>
          <w:p w14:paraId="13F11546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22C9ED68" w14:textId="77777777" w:rsidR="002872CB" w:rsidRDefault="002872C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872CB" w14:paraId="2C21C587" w14:textId="77777777">
        <w:trPr>
          <w:trHeight w:val="299"/>
        </w:trPr>
        <w:tc>
          <w:tcPr>
            <w:tcW w:w="5691" w:type="dxa"/>
            <w:tcBorders>
              <w:top w:val="nil"/>
              <w:left w:val="nil"/>
            </w:tcBorders>
            <w:shd w:val="clear" w:color="auto" w:fill="F1F1F1"/>
          </w:tcPr>
          <w:p w14:paraId="614C71E7" w14:textId="77777777" w:rsidR="002872CB" w:rsidRDefault="00125C14">
            <w:pPr>
              <w:pStyle w:val="TableParagraph"/>
              <w:spacing w:before="40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EXECUTIVO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F1F1F1"/>
          </w:tcPr>
          <w:p w14:paraId="4CBA8F8C" w14:textId="77777777" w:rsidR="002872CB" w:rsidRDefault="002872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A39374" w14:textId="77777777" w:rsidR="002872CB" w:rsidRDefault="002872CB">
      <w:pPr>
        <w:pStyle w:val="Corpodetexto"/>
        <w:spacing w:before="1"/>
        <w:rPr>
          <w:sz w:val="22"/>
        </w:rPr>
      </w:pPr>
    </w:p>
    <w:tbl>
      <w:tblPr>
        <w:tblStyle w:val="TableNormal"/>
        <w:tblW w:w="0" w:type="auto"/>
        <w:tblInd w:w="79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4395"/>
      </w:tblGrid>
      <w:tr w:rsidR="002872CB" w14:paraId="38259B74" w14:textId="77777777">
        <w:trPr>
          <w:trHeight w:val="976"/>
        </w:trPr>
        <w:tc>
          <w:tcPr>
            <w:tcW w:w="3546" w:type="dxa"/>
          </w:tcPr>
          <w:p w14:paraId="6C5C8096" w14:textId="77777777" w:rsidR="002872CB" w:rsidRDefault="002872CB">
            <w:pPr>
              <w:pStyle w:val="TableParagraph"/>
              <w:rPr>
                <w:sz w:val="20"/>
              </w:rPr>
            </w:pPr>
          </w:p>
          <w:p w14:paraId="33BDE438" w14:textId="77777777" w:rsidR="002872CB" w:rsidRDefault="002872CB">
            <w:pPr>
              <w:pStyle w:val="TableParagraph"/>
              <w:rPr>
                <w:sz w:val="20"/>
              </w:rPr>
            </w:pPr>
          </w:p>
          <w:p w14:paraId="16E8F736" w14:textId="77777777" w:rsidR="002872CB" w:rsidRDefault="002872CB">
            <w:pPr>
              <w:pStyle w:val="TableParagraph"/>
              <w:spacing w:before="4"/>
              <w:rPr>
                <w:sz w:val="27"/>
              </w:rPr>
            </w:pPr>
          </w:p>
          <w:p w14:paraId="0260954F" w14:textId="4BC38520" w:rsidR="002872CB" w:rsidRDefault="00B80DFC">
            <w:pPr>
              <w:pStyle w:val="TableParagraph"/>
              <w:spacing w:line="20" w:lineRule="exact"/>
              <w:ind w:left="2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1CA31C" wp14:editId="22AFC273">
                      <wp:extent cx="1920240" cy="6985"/>
                      <wp:effectExtent l="6985" t="1905" r="6350" b="10160"/>
                      <wp:docPr id="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240" cy="6985"/>
                                <a:chOff x="0" y="0"/>
                                <a:chExt cx="3024" cy="11"/>
                              </a:xfrm>
                            </wpg:grpSpPr>
                            <wps:wsp>
                              <wps:cNvPr id="6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024" cy="2"/>
                                </a:xfrm>
                                <a:custGeom>
                                  <a:avLst/>
                                  <a:gdLst>
                                    <a:gd name="T0" fmla="*/ 0 w 3024"/>
                                    <a:gd name="T1" fmla="*/ 1598 w 3024"/>
                                    <a:gd name="T2" fmla="*/ 1601 w 3024"/>
                                    <a:gd name="T3" fmla="*/ 2400 w 3024"/>
                                    <a:gd name="T4" fmla="*/ 2402 w 3024"/>
                                    <a:gd name="T5" fmla="*/ 3024 w 3024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3024">
                                      <a:moveTo>
                                        <a:pt x="0" y="0"/>
                                      </a:moveTo>
                                      <a:lnTo>
                                        <a:pt x="1598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02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943E16" id="Group 4" o:spid="_x0000_s1026" style="width:151.2pt;height:.55pt;mso-position-horizontal-relative:char;mso-position-vertical-relative:line" coordsize="302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">
                      <v:shape id="AutoShape 5" o:spid="_x0000_s1027" style="position:absolute;top:5;width:3024;height:2;visibility:visible;mso-wrap-style:square;v-text-anchor:top" coordsize="30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" path="m,l1598,t3,l2400,t2,l3024,e" filled="f" strokeweight=".17869mm">
                        <v:path arrowok="t" o:connecttype="custom" o:connectlocs="0,0;1598,0;1601,0;2400,0;2402,0;3024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4E4C9E23" w14:textId="77777777" w:rsidR="002872CB" w:rsidRDefault="00125C14">
            <w:pPr>
              <w:pStyle w:val="TableParagraph"/>
              <w:spacing w:line="161" w:lineRule="exact"/>
              <w:ind w:left="1374" w:right="1228"/>
              <w:jc w:val="center"/>
              <w:rPr>
                <w:sz w:val="16"/>
              </w:rPr>
            </w:pPr>
            <w:r>
              <w:rPr>
                <w:sz w:val="16"/>
              </w:rPr>
              <w:t>Local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</w:p>
        </w:tc>
        <w:tc>
          <w:tcPr>
            <w:tcW w:w="4395" w:type="dxa"/>
          </w:tcPr>
          <w:p w14:paraId="6C5B8586" w14:textId="77777777" w:rsidR="002872CB" w:rsidRDefault="002872CB">
            <w:pPr>
              <w:pStyle w:val="TableParagraph"/>
              <w:rPr>
                <w:sz w:val="20"/>
              </w:rPr>
            </w:pPr>
          </w:p>
          <w:p w14:paraId="0E1E4A3D" w14:textId="77777777" w:rsidR="002872CB" w:rsidRDefault="002872CB">
            <w:pPr>
              <w:pStyle w:val="TableParagraph"/>
              <w:rPr>
                <w:sz w:val="20"/>
              </w:rPr>
            </w:pPr>
          </w:p>
          <w:p w14:paraId="3B12B0A5" w14:textId="77777777" w:rsidR="002872CB" w:rsidRDefault="002872CB">
            <w:pPr>
              <w:pStyle w:val="TableParagraph"/>
              <w:spacing w:before="4"/>
              <w:rPr>
                <w:sz w:val="27"/>
              </w:rPr>
            </w:pPr>
          </w:p>
          <w:p w14:paraId="570F8368" w14:textId="10F7B263" w:rsidR="002872CB" w:rsidRDefault="00B80DFC">
            <w:pPr>
              <w:pStyle w:val="TableParagraph"/>
              <w:spacing w:line="20" w:lineRule="exact"/>
              <w:ind w:left="3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FFFF24" wp14:editId="6E320BB3">
                      <wp:extent cx="2371725" cy="6985"/>
                      <wp:effectExtent l="7620" t="1905" r="11430" b="10160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71725" cy="6985"/>
                                <a:chOff x="0" y="0"/>
                                <a:chExt cx="3735" cy="11"/>
                              </a:xfrm>
                            </wpg:grpSpPr>
                            <wps:wsp>
                              <wps:cNvPr id="19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735" cy="2"/>
                                </a:xfrm>
                                <a:custGeom>
                                  <a:avLst/>
                                  <a:gdLst>
                                    <a:gd name="T0" fmla="*/ 0 w 3735"/>
                                    <a:gd name="T1" fmla="*/ 1598 w 3735"/>
                                    <a:gd name="T2" fmla="*/ 1601 w 3735"/>
                                    <a:gd name="T3" fmla="*/ 2400 w 3735"/>
                                    <a:gd name="T4" fmla="*/ 2402 w 3735"/>
                                    <a:gd name="T5" fmla="*/ 3734 w 373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3735">
                                      <a:moveTo>
                                        <a:pt x="0" y="0"/>
                                      </a:moveTo>
                                      <a:lnTo>
                                        <a:pt x="1598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73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3079E2" id="Group 2" o:spid="_x0000_s1026" style="width:186.75pt;height:.55pt;mso-position-horizontal-relative:char;mso-position-vertical-relative:line" coordsize="373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">
                      <v:shape id="AutoShape 3" o:spid="_x0000_s1027" style="position:absolute;top:5;width:3735;height:2;visibility:visible;mso-wrap-style:square;v-text-anchor:top" coordsize="37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" path="m,l1598,t3,l2400,t2,l3734,e" filled="f" strokeweight=".17869mm">
                        <v:path arrowok="t" o:connecttype="custom" o:connectlocs="0,0;1598,0;1601,0;2400,0;2402,0;3734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093101FA" w14:textId="77777777" w:rsidR="002872CB" w:rsidRDefault="00125C14">
            <w:pPr>
              <w:pStyle w:val="TableParagraph"/>
              <w:spacing w:line="161" w:lineRule="exact"/>
              <w:ind w:left="1055"/>
              <w:rPr>
                <w:sz w:val="16"/>
              </w:rPr>
            </w:pPr>
            <w:r>
              <w:rPr>
                <w:sz w:val="16"/>
              </w:rPr>
              <w:t>Responsável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pelas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Informações</w:t>
            </w:r>
          </w:p>
        </w:tc>
      </w:tr>
    </w:tbl>
    <w:p w14:paraId="15C97D7F" w14:textId="77777777" w:rsidR="00125C14" w:rsidRDefault="00125C14"/>
    <w:sectPr w:rsidR="00125C14">
      <w:pgSz w:w="11910" w:h="16850"/>
      <w:pgMar w:top="1060" w:right="920" w:bottom="980" w:left="1580" w:header="0" w:footer="7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83C23" w14:textId="77777777" w:rsidR="00DD1781" w:rsidRDefault="00DD1781">
      <w:r>
        <w:separator/>
      </w:r>
    </w:p>
  </w:endnote>
  <w:endnote w:type="continuationSeparator" w:id="0">
    <w:p w14:paraId="27218161" w14:textId="77777777" w:rsidR="00DD1781" w:rsidRDefault="00DD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73A8" w14:textId="4CA7E304" w:rsidR="002872CB" w:rsidRDefault="002872CB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E96FF" w14:textId="77777777" w:rsidR="00DD1781" w:rsidRDefault="00DD1781">
      <w:r>
        <w:separator/>
      </w:r>
    </w:p>
  </w:footnote>
  <w:footnote w:type="continuationSeparator" w:id="0">
    <w:p w14:paraId="03FC9021" w14:textId="77777777" w:rsidR="00DD1781" w:rsidRDefault="00DD1781">
      <w:r>
        <w:continuationSeparator/>
      </w:r>
    </w:p>
  </w:footnote>
  <w:footnote w:id="1">
    <w:p w14:paraId="459713BC" w14:textId="2C67AB38" w:rsidR="00687740" w:rsidRPr="00FF6009" w:rsidRDefault="00687740" w:rsidP="00687740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4FDCEE56" w14:textId="3FAA8100" w:rsidR="00687740" w:rsidRPr="007A14F7" w:rsidRDefault="00B714E8" w:rsidP="007A14F7">
      <w:pPr>
        <w:pStyle w:val="PargrafodaLista"/>
        <w:widowControl/>
        <w:numPr>
          <w:ilvl w:val="0"/>
          <w:numId w:val="5"/>
        </w:numPr>
        <w:autoSpaceDE/>
        <w:autoSpaceDN/>
        <w:ind w:left="426" w:hanging="284"/>
        <w:rPr>
          <w:rFonts w:ascii="Arial" w:hAnsi="Arial" w:cs="Arial"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>Este texto não substitui o 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1" w:history="1">
        <w:r w:rsidR="00A255B2" w:rsidRPr="007A14F7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="00A255B2" w:rsidRPr="007A14F7">
          <w:rPr>
            <w:rStyle w:val="Hyperlink"/>
            <w:rFonts w:cs="Arial"/>
            <w:bCs/>
            <w:sz w:val="20"/>
            <w:szCs w:val="20"/>
          </w:rPr>
          <w:t>,</w:t>
        </w:r>
        <w:r w:rsidR="00A255B2" w:rsidRPr="007A14F7">
          <w:rPr>
            <w:rStyle w:val="Hyperlink"/>
            <w:rFonts w:cs="Arial"/>
            <w:sz w:val="20"/>
            <w:szCs w:val="20"/>
          </w:rPr>
          <w:t xml:space="preserve"> Curitiba, PR, n. 280, 17 dez. 2010, p. 96-97</w:t>
        </w:r>
      </w:hyperlink>
      <w:r w:rsidR="00A255B2" w:rsidRPr="007A14F7">
        <w:rPr>
          <w:rFonts w:ascii="Arial" w:hAnsi="Arial" w:cs="Arial"/>
          <w:sz w:val="20"/>
          <w:szCs w:val="20"/>
        </w:rPr>
        <w:t>.</w:t>
      </w:r>
    </w:p>
    <w:p w14:paraId="39F6558E" w14:textId="73E135C7" w:rsidR="00687740" w:rsidRPr="007A14F7" w:rsidRDefault="00B9626B" w:rsidP="007A14F7">
      <w:pPr>
        <w:pStyle w:val="Textodenotaderodap"/>
        <w:numPr>
          <w:ilvl w:val="0"/>
          <w:numId w:val="5"/>
        </w:numPr>
        <w:ind w:left="426" w:hanging="284"/>
        <w:rPr>
          <w:rStyle w:val="Hyperlink"/>
          <w:rFonts w:cs="Arial"/>
          <w:sz w:val="20"/>
        </w:rPr>
      </w:pPr>
      <w:r w:rsidRPr="00440443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711E40" w:rsidRPr="007A14F7">
        <w:rPr>
          <w:rFonts w:ascii="Arial" w:hAnsi="Arial" w:cs="Arial"/>
        </w:rPr>
        <w:t xml:space="preserve">Processo n. 64018-1/10 – </w:t>
      </w:r>
      <w:hyperlink r:id="rId2" w:history="1">
        <w:r w:rsidR="00711E40" w:rsidRPr="007A14F7">
          <w:rPr>
            <w:rStyle w:val="Hyperlink"/>
            <w:rFonts w:cs="Arial"/>
            <w:sz w:val="20"/>
          </w:rPr>
          <w:t>Acórdão n. 3.686/2010 – Tribunal Pleno.</w:t>
        </w:r>
      </w:hyperlink>
    </w:p>
    <w:p w14:paraId="6ACD3972" w14:textId="6CDEA9C0" w:rsidR="00711E40" w:rsidRDefault="007A14F7" w:rsidP="00687740">
      <w:pPr>
        <w:pStyle w:val="PargrafodaLista"/>
        <w:numPr>
          <w:ilvl w:val="0"/>
          <w:numId w:val="5"/>
        </w:numPr>
        <w:ind w:left="426" w:hanging="284"/>
        <w:rPr>
          <w:rFonts w:ascii="Arial" w:hAnsi="Arial" w:cs="Arial"/>
          <w:sz w:val="20"/>
          <w:szCs w:val="20"/>
        </w:rPr>
      </w:pPr>
      <w:r w:rsidRPr="007A14F7">
        <w:rPr>
          <w:rFonts w:ascii="Arial" w:hAnsi="Arial" w:cs="Arial"/>
          <w:b/>
          <w:sz w:val="20"/>
          <w:szCs w:val="20"/>
        </w:rPr>
        <w:t>Revoga</w:t>
      </w:r>
      <w:r w:rsidRPr="007A14F7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7A14F7">
          <w:rPr>
            <w:rStyle w:val="Hyperlink"/>
            <w:rFonts w:cs="Arial"/>
            <w:sz w:val="20"/>
            <w:szCs w:val="20"/>
          </w:rPr>
          <w:t>Instrução Normativa n. 42, de 21 de janeiro de 2010</w:t>
        </w:r>
      </w:hyperlink>
      <w:r w:rsidRPr="007A14F7">
        <w:rPr>
          <w:rFonts w:ascii="Arial" w:hAnsi="Arial" w:cs="Arial"/>
          <w:sz w:val="20"/>
          <w:szCs w:val="20"/>
        </w:rPr>
        <w:t>.</w:t>
      </w:r>
    </w:p>
    <w:p w14:paraId="47DCDC5F" w14:textId="7030F88B" w:rsidR="004E7130" w:rsidRPr="004E7130" w:rsidRDefault="004E7130" w:rsidP="004E7130">
      <w:pPr>
        <w:pStyle w:val="Textodenotaderodap"/>
        <w:widowControl/>
        <w:numPr>
          <w:ilvl w:val="0"/>
          <w:numId w:val="5"/>
        </w:numPr>
        <w:autoSpaceDE/>
        <w:autoSpaceDN/>
        <w:ind w:left="426" w:hanging="284"/>
        <w:rPr>
          <w:rFonts w:ascii="Arial" w:hAnsi="Arial" w:cs="Arial"/>
          <w:sz w:val="18"/>
          <w:szCs w:val="18"/>
        </w:rPr>
      </w:pPr>
      <w:r w:rsidRPr="004E7130">
        <w:rPr>
          <w:rFonts w:ascii="Arial" w:hAnsi="Arial" w:cs="Arial"/>
          <w:b/>
          <w:sz w:val="18"/>
          <w:szCs w:val="18"/>
        </w:rPr>
        <w:t xml:space="preserve">Ver também: </w:t>
      </w:r>
      <w:hyperlink r:id="rId4" w:history="1">
        <w:r w:rsidRPr="004E7130">
          <w:rPr>
            <w:rStyle w:val="Hyperlink"/>
            <w:rFonts w:cs="Arial"/>
            <w:sz w:val="18"/>
            <w:szCs w:val="18"/>
          </w:rPr>
          <w:t>Resolução n</w:t>
        </w:r>
        <w:r w:rsidR="00883FC7">
          <w:rPr>
            <w:rStyle w:val="Hyperlink"/>
            <w:rFonts w:cs="Arial"/>
            <w:sz w:val="18"/>
            <w:szCs w:val="18"/>
          </w:rPr>
          <w:t>.</w:t>
        </w:r>
        <w:r w:rsidRPr="004E7130">
          <w:rPr>
            <w:rStyle w:val="Hyperlink"/>
            <w:rFonts w:cs="Arial"/>
            <w:sz w:val="18"/>
            <w:szCs w:val="18"/>
          </w:rPr>
          <w:t xml:space="preserve"> 12, de 20 de março de 2009</w:t>
        </w:r>
      </w:hyperlink>
      <w:r w:rsidRPr="004E7130">
        <w:rPr>
          <w:rStyle w:val="Hyperlink"/>
          <w:rFonts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1B94E" w14:textId="5E839024" w:rsidR="00EB3B90" w:rsidRDefault="00EB3B90" w:rsidP="00EB3B90">
    <w:pPr>
      <w:pStyle w:val="Cabealho"/>
      <w:spacing w:before="240" w:after="120"/>
      <w:rPr>
        <w:rFonts w:ascii="Times New Roman" w:hAnsi="Times New Roman" w:cs="Times New Roman"/>
        <w:noProof/>
        <w:sz w:val="20"/>
        <w:szCs w:val="20"/>
      </w:rPr>
    </w:pPr>
  </w:p>
  <w:p w14:paraId="6C41C34F" w14:textId="77777777" w:rsidR="00EB3B90" w:rsidRDefault="00EB3B90" w:rsidP="00EB3B90">
    <w:pPr>
      <w:pStyle w:val="Cabealho"/>
      <w:spacing w:before="240" w:after="120"/>
      <w:rPr>
        <w:rFonts w:ascii="Arial" w:hAnsi="Arial" w:cs="Arial"/>
        <w:b/>
        <w:sz w:val="28"/>
        <w:szCs w:val="28"/>
      </w:rPr>
    </w:pPr>
  </w:p>
  <w:p w14:paraId="69E08982" w14:textId="6BB8E98F" w:rsidR="0056225E" w:rsidRDefault="0056225E" w:rsidP="0056225E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776" behindDoc="0" locked="0" layoutInCell="1" allowOverlap="1" wp14:anchorId="2C7D9C43" wp14:editId="60E5D212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22" name="Imagem 2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0435A49D" w14:textId="77777777" w:rsidR="00EB3B90" w:rsidRDefault="00EB3B90">
    <w:pPr>
      <w:pStyle w:val="Cabealho"/>
    </w:pPr>
  </w:p>
  <w:p w14:paraId="02808D4A" w14:textId="77777777" w:rsidR="0056225E" w:rsidRDefault="005622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4619B"/>
    <w:multiLevelType w:val="hybridMultilevel"/>
    <w:tmpl w:val="657EF9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F632A"/>
    <w:multiLevelType w:val="hybridMultilevel"/>
    <w:tmpl w:val="F976CC36"/>
    <w:lvl w:ilvl="0" w:tplc="ADBA4CE8">
      <w:start w:val="1"/>
      <w:numFmt w:val="upperRoman"/>
      <w:lvlText w:val="%1"/>
      <w:lvlJc w:val="left"/>
      <w:pPr>
        <w:ind w:left="1389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2B835C2">
      <w:numFmt w:val="bullet"/>
      <w:lvlText w:val="•"/>
      <w:lvlJc w:val="left"/>
      <w:pPr>
        <w:ind w:left="2182" w:hanging="135"/>
      </w:pPr>
      <w:rPr>
        <w:rFonts w:hint="default"/>
        <w:lang w:val="pt-PT" w:eastAsia="en-US" w:bidi="ar-SA"/>
      </w:rPr>
    </w:lvl>
    <w:lvl w:ilvl="2" w:tplc="A6D81D2C">
      <w:numFmt w:val="bullet"/>
      <w:lvlText w:val="•"/>
      <w:lvlJc w:val="left"/>
      <w:pPr>
        <w:ind w:left="2985" w:hanging="135"/>
      </w:pPr>
      <w:rPr>
        <w:rFonts w:hint="default"/>
        <w:lang w:val="pt-PT" w:eastAsia="en-US" w:bidi="ar-SA"/>
      </w:rPr>
    </w:lvl>
    <w:lvl w:ilvl="3" w:tplc="8E04CA24">
      <w:numFmt w:val="bullet"/>
      <w:lvlText w:val="•"/>
      <w:lvlJc w:val="left"/>
      <w:pPr>
        <w:ind w:left="3787" w:hanging="135"/>
      </w:pPr>
      <w:rPr>
        <w:rFonts w:hint="default"/>
        <w:lang w:val="pt-PT" w:eastAsia="en-US" w:bidi="ar-SA"/>
      </w:rPr>
    </w:lvl>
    <w:lvl w:ilvl="4" w:tplc="79FE875A">
      <w:numFmt w:val="bullet"/>
      <w:lvlText w:val="•"/>
      <w:lvlJc w:val="left"/>
      <w:pPr>
        <w:ind w:left="4590" w:hanging="135"/>
      </w:pPr>
      <w:rPr>
        <w:rFonts w:hint="default"/>
        <w:lang w:val="pt-PT" w:eastAsia="en-US" w:bidi="ar-SA"/>
      </w:rPr>
    </w:lvl>
    <w:lvl w:ilvl="5" w:tplc="0308C332">
      <w:numFmt w:val="bullet"/>
      <w:lvlText w:val="•"/>
      <w:lvlJc w:val="left"/>
      <w:pPr>
        <w:ind w:left="5393" w:hanging="135"/>
      </w:pPr>
      <w:rPr>
        <w:rFonts w:hint="default"/>
        <w:lang w:val="pt-PT" w:eastAsia="en-US" w:bidi="ar-SA"/>
      </w:rPr>
    </w:lvl>
    <w:lvl w:ilvl="6" w:tplc="048CB44A">
      <w:numFmt w:val="bullet"/>
      <w:lvlText w:val="•"/>
      <w:lvlJc w:val="left"/>
      <w:pPr>
        <w:ind w:left="6195" w:hanging="135"/>
      </w:pPr>
      <w:rPr>
        <w:rFonts w:hint="default"/>
        <w:lang w:val="pt-PT" w:eastAsia="en-US" w:bidi="ar-SA"/>
      </w:rPr>
    </w:lvl>
    <w:lvl w:ilvl="7" w:tplc="FABED1BC">
      <w:numFmt w:val="bullet"/>
      <w:lvlText w:val="•"/>
      <w:lvlJc w:val="left"/>
      <w:pPr>
        <w:ind w:left="6998" w:hanging="135"/>
      </w:pPr>
      <w:rPr>
        <w:rFonts w:hint="default"/>
        <w:lang w:val="pt-PT" w:eastAsia="en-US" w:bidi="ar-SA"/>
      </w:rPr>
    </w:lvl>
    <w:lvl w:ilvl="8" w:tplc="93DE3846">
      <w:numFmt w:val="bullet"/>
      <w:lvlText w:val="•"/>
      <w:lvlJc w:val="left"/>
      <w:pPr>
        <w:ind w:left="7801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6E283A06"/>
    <w:multiLevelType w:val="hybridMultilevel"/>
    <w:tmpl w:val="0FEC1B96"/>
    <w:lvl w:ilvl="0" w:tplc="97F4FD8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36D8E"/>
    <w:multiLevelType w:val="hybridMultilevel"/>
    <w:tmpl w:val="854A00A6"/>
    <w:lvl w:ilvl="0" w:tplc="29A401F0">
      <w:start w:val="1"/>
      <w:numFmt w:val="lowerLetter"/>
      <w:lvlText w:val="%1)"/>
      <w:lvlJc w:val="left"/>
      <w:pPr>
        <w:ind w:left="122" w:hanging="28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DEA7B0C">
      <w:numFmt w:val="bullet"/>
      <w:lvlText w:val="•"/>
      <w:lvlJc w:val="left"/>
      <w:pPr>
        <w:ind w:left="1048" w:hanging="284"/>
      </w:pPr>
      <w:rPr>
        <w:rFonts w:hint="default"/>
        <w:lang w:val="pt-PT" w:eastAsia="en-US" w:bidi="ar-SA"/>
      </w:rPr>
    </w:lvl>
    <w:lvl w:ilvl="2" w:tplc="0C5A1CE6">
      <w:numFmt w:val="bullet"/>
      <w:lvlText w:val="•"/>
      <w:lvlJc w:val="left"/>
      <w:pPr>
        <w:ind w:left="1977" w:hanging="284"/>
      </w:pPr>
      <w:rPr>
        <w:rFonts w:hint="default"/>
        <w:lang w:val="pt-PT" w:eastAsia="en-US" w:bidi="ar-SA"/>
      </w:rPr>
    </w:lvl>
    <w:lvl w:ilvl="3" w:tplc="18442AEA">
      <w:numFmt w:val="bullet"/>
      <w:lvlText w:val="•"/>
      <w:lvlJc w:val="left"/>
      <w:pPr>
        <w:ind w:left="2905" w:hanging="284"/>
      </w:pPr>
      <w:rPr>
        <w:rFonts w:hint="default"/>
        <w:lang w:val="pt-PT" w:eastAsia="en-US" w:bidi="ar-SA"/>
      </w:rPr>
    </w:lvl>
    <w:lvl w:ilvl="4" w:tplc="BFE0878A">
      <w:numFmt w:val="bullet"/>
      <w:lvlText w:val="•"/>
      <w:lvlJc w:val="left"/>
      <w:pPr>
        <w:ind w:left="3834" w:hanging="284"/>
      </w:pPr>
      <w:rPr>
        <w:rFonts w:hint="default"/>
        <w:lang w:val="pt-PT" w:eastAsia="en-US" w:bidi="ar-SA"/>
      </w:rPr>
    </w:lvl>
    <w:lvl w:ilvl="5" w:tplc="18D4D928">
      <w:numFmt w:val="bullet"/>
      <w:lvlText w:val="•"/>
      <w:lvlJc w:val="left"/>
      <w:pPr>
        <w:ind w:left="4763" w:hanging="284"/>
      </w:pPr>
      <w:rPr>
        <w:rFonts w:hint="default"/>
        <w:lang w:val="pt-PT" w:eastAsia="en-US" w:bidi="ar-SA"/>
      </w:rPr>
    </w:lvl>
    <w:lvl w:ilvl="6" w:tplc="812845A2">
      <w:numFmt w:val="bullet"/>
      <w:lvlText w:val="•"/>
      <w:lvlJc w:val="left"/>
      <w:pPr>
        <w:ind w:left="5691" w:hanging="284"/>
      </w:pPr>
      <w:rPr>
        <w:rFonts w:hint="default"/>
        <w:lang w:val="pt-PT" w:eastAsia="en-US" w:bidi="ar-SA"/>
      </w:rPr>
    </w:lvl>
    <w:lvl w:ilvl="7" w:tplc="E9505196">
      <w:numFmt w:val="bullet"/>
      <w:lvlText w:val="•"/>
      <w:lvlJc w:val="left"/>
      <w:pPr>
        <w:ind w:left="6620" w:hanging="284"/>
      </w:pPr>
      <w:rPr>
        <w:rFonts w:hint="default"/>
        <w:lang w:val="pt-PT" w:eastAsia="en-US" w:bidi="ar-SA"/>
      </w:rPr>
    </w:lvl>
    <w:lvl w:ilvl="8" w:tplc="67CA0EC0">
      <w:numFmt w:val="bullet"/>
      <w:lvlText w:val="•"/>
      <w:lvlJc w:val="left"/>
      <w:pPr>
        <w:ind w:left="7549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7EEB61C5"/>
    <w:multiLevelType w:val="hybridMultilevel"/>
    <w:tmpl w:val="67C0AD44"/>
    <w:lvl w:ilvl="0" w:tplc="AD728E0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076362">
    <w:abstractNumId w:val="4"/>
  </w:num>
  <w:num w:numId="2" w16cid:durableId="1536306234">
    <w:abstractNumId w:val="2"/>
  </w:num>
  <w:num w:numId="3" w16cid:durableId="188952968">
    <w:abstractNumId w:val="0"/>
  </w:num>
  <w:num w:numId="4" w16cid:durableId="1953633516">
    <w:abstractNumId w:val="3"/>
  </w:num>
  <w:num w:numId="5" w16cid:durableId="117577338">
    <w:abstractNumId w:val="5"/>
  </w:num>
  <w:num w:numId="6" w16cid:durableId="997925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CB"/>
    <w:rsid w:val="0005219D"/>
    <w:rsid w:val="000A172D"/>
    <w:rsid w:val="00115270"/>
    <w:rsid w:val="00125C14"/>
    <w:rsid w:val="002872CB"/>
    <w:rsid w:val="002F3C69"/>
    <w:rsid w:val="00312ABD"/>
    <w:rsid w:val="00392036"/>
    <w:rsid w:val="003C19ED"/>
    <w:rsid w:val="004E7130"/>
    <w:rsid w:val="0056225E"/>
    <w:rsid w:val="006524F1"/>
    <w:rsid w:val="00687740"/>
    <w:rsid w:val="00711E40"/>
    <w:rsid w:val="007A14F7"/>
    <w:rsid w:val="00883FC7"/>
    <w:rsid w:val="00A255B2"/>
    <w:rsid w:val="00A36561"/>
    <w:rsid w:val="00A52542"/>
    <w:rsid w:val="00B714E8"/>
    <w:rsid w:val="00B80DFC"/>
    <w:rsid w:val="00B9626B"/>
    <w:rsid w:val="00BA39D8"/>
    <w:rsid w:val="00BF66D1"/>
    <w:rsid w:val="00DD1781"/>
    <w:rsid w:val="00EB3B90"/>
    <w:rsid w:val="00EC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F457C"/>
  <w15:docId w15:val="{BFAE834F-30D6-4192-A9C2-4E342D46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63"/>
      <w:ind w:left="1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242"/>
      <w:ind w:left="65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2" w:right="258" w:firstLine="1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B3B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3B9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B3B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3B90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68774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87740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87740"/>
    <w:rPr>
      <w:vertAlign w:val="superscript"/>
    </w:rPr>
  </w:style>
  <w:style w:type="paragraph" w:customStyle="1" w:styleId="Paragrafo">
    <w:name w:val="Paragrafo"/>
    <w:basedOn w:val="Normal"/>
    <w:rsid w:val="00687740"/>
    <w:pPr>
      <w:widowControl/>
      <w:numPr>
        <w:numId w:val="3"/>
      </w:numPr>
      <w:autoSpaceDE/>
      <w:autoSpaceDN/>
      <w:spacing w:before="120"/>
      <w:jc w:val="both"/>
    </w:pPr>
    <w:rPr>
      <w:rFonts w:ascii="Arial" w:eastAsia="Times New Roman" w:hAnsi="Arial" w:cs="Times New Roman"/>
      <w:szCs w:val="24"/>
      <w:lang w:val="pt-BR" w:eastAsia="pt-BR"/>
    </w:rPr>
  </w:style>
  <w:style w:type="character" w:styleId="Hyperlink">
    <w:name w:val="Hyperlink"/>
    <w:basedOn w:val="Fontepargpadro"/>
    <w:rsid w:val="00687740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C1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12-de-20-de-marco-de-2009/1392/area/1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1.tce.pr.gov.br/conteudo/instrucao-normativa-n&#186;-422010/237431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ce.pr.gov.br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422010/237431/area/10" TargetMode="External"/><Relationship Id="rId2" Type="http://schemas.openxmlformats.org/officeDocument/2006/relationships/hyperlink" Target="https://www1.tce.pr.gov.br/multimidia/2010/12/pdf/00230915.pdf" TargetMode="External"/><Relationship Id="rId1" Type="http://schemas.openxmlformats.org/officeDocument/2006/relationships/hyperlink" Target="http://www1.tce.pr.gov.br/multimidia/2010/12/pdf/00000326.pdf" TargetMode="External"/><Relationship Id="rId4" Type="http://schemas.openxmlformats.org/officeDocument/2006/relationships/hyperlink" Target="http://www1.tce.pr.gov.br/conteudo/resolucao-n-12-de-20-de-marco-de-2009/1392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8BEC6-F707-4F2E-B207-E143FF760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1883</Words>
  <Characters>10170</Characters>
  <Application>Microsoft Office Word</Application>
  <DocSecurity>0</DocSecurity>
  <Lines>84</Lines>
  <Paragraphs>24</Paragraphs>
  <ScaleCrop>false</ScaleCrop>
  <Company/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lastModifiedBy>Yarusya Fonseca</cp:lastModifiedBy>
  <cp:revision>22</cp:revision>
  <dcterms:created xsi:type="dcterms:W3CDTF">2022-06-13T17:51:00Z</dcterms:created>
  <dcterms:modified xsi:type="dcterms:W3CDTF">2022-07-12T19:31:00Z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2022-06-13T00:00:00Z</vt:filetime>
  </property>
</Properties>
</file>