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FBC7" w14:textId="7BF61E17" w:rsidR="00BA6D21" w:rsidRPr="00C06D28" w:rsidRDefault="00FA6C0C" w:rsidP="00B707F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06D28">
        <w:rPr>
          <w:rFonts w:ascii="Arial" w:eastAsia="Arial" w:hAnsi="Arial" w:cs="Arial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2BDF544" wp14:editId="25B56F50">
            <wp:simplePos x="0" y="0"/>
            <wp:positionH relativeFrom="page">
              <wp:posOffset>0</wp:posOffset>
            </wp:positionH>
            <wp:positionV relativeFrom="page">
              <wp:posOffset>-202</wp:posOffset>
            </wp:positionV>
            <wp:extent cx="7559675" cy="2954425"/>
            <wp:effectExtent l="0" t="0" r="3175" b="0"/>
            <wp:wrapSquare wrapText="bothSides"/>
            <wp:docPr id="12568546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5464" name="Imagem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95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7F9" w:rsidRPr="00C06D28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4F9CFE" wp14:editId="2BED623A">
                <wp:simplePos x="0" y="0"/>
                <wp:positionH relativeFrom="page">
                  <wp:posOffset>0</wp:posOffset>
                </wp:positionH>
                <wp:positionV relativeFrom="paragraph">
                  <wp:posOffset>1119505</wp:posOffset>
                </wp:positionV>
                <wp:extent cx="4381500" cy="44767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DCCF" w14:textId="039E8192" w:rsidR="00B707F9" w:rsidRPr="00FA6C0C" w:rsidRDefault="00B707F9" w:rsidP="00B707F9">
                            <w:pPr>
                              <w:ind w:firstLine="85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A6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="006929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Pr="00FA6C0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º </w:t>
                            </w:r>
                            <w:r w:rsidR="004F4E1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EE0AD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F9C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88.15pt;width:34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" filled="f" stroked="f">
                <v:textbox>
                  <w:txbxContent>
                    <w:p w14:paraId="477BDCCF" w14:textId="039E8192" w:rsidR="00B707F9" w:rsidRPr="00FA6C0C" w:rsidRDefault="00B707F9" w:rsidP="00B707F9">
                      <w:pPr>
                        <w:ind w:firstLine="85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A6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="006929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Pr="00FA6C0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º </w:t>
                      </w:r>
                      <w:r w:rsidR="004F4E1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EE0AD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comgrade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2"/>
        <w:gridCol w:w="3480"/>
        <w:gridCol w:w="1127"/>
        <w:gridCol w:w="1820"/>
      </w:tblGrid>
      <w:tr w:rsidR="00692945" w:rsidRPr="00C06D28" w14:paraId="5F1DA177" w14:textId="77777777" w:rsidTr="003D3B84">
        <w:tc>
          <w:tcPr>
            <w:tcW w:w="8499" w:type="dxa"/>
            <w:gridSpan w:val="4"/>
            <w:tcBorders>
              <w:top w:val="single" w:sz="4" w:space="0" w:color="008CE2"/>
              <w:left w:val="single" w:sz="4" w:space="0" w:color="008CE2"/>
              <w:right w:val="single" w:sz="4" w:space="0" w:color="008CE2"/>
            </w:tcBorders>
            <w:shd w:val="clear" w:color="auto" w:fill="008CE2"/>
            <w:vAlign w:val="center"/>
          </w:tcPr>
          <w:p w14:paraId="4673AF6C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Sessões analisadas</w:t>
            </w:r>
          </w:p>
        </w:tc>
      </w:tr>
      <w:tr w:rsidR="00692945" w:rsidRPr="00C06D28" w14:paraId="6F1037DB" w14:textId="77777777" w:rsidTr="003D3B84">
        <w:tc>
          <w:tcPr>
            <w:tcW w:w="2072" w:type="dxa"/>
            <w:tcBorders>
              <w:left w:val="single" w:sz="4" w:space="0" w:color="008CE2"/>
              <w:bottom w:val="single" w:sz="4" w:space="0" w:color="008CE2"/>
            </w:tcBorders>
            <w:shd w:val="clear" w:color="auto" w:fill="008CE2"/>
            <w:vAlign w:val="center"/>
          </w:tcPr>
          <w:p w14:paraId="0EC84D44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Órgão</w:t>
            </w:r>
          </w:p>
        </w:tc>
        <w:tc>
          <w:tcPr>
            <w:tcW w:w="3480" w:type="dxa"/>
            <w:tcBorders>
              <w:bottom w:val="single" w:sz="4" w:space="0" w:color="008CE2"/>
            </w:tcBorders>
            <w:shd w:val="clear" w:color="auto" w:fill="008CE2"/>
            <w:vAlign w:val="center"/>
          </w:tcPr>
          <w:p w14:paraId="3548E6EC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1127" w:type="dxa"/>
            <w:tcBorders>
              <w:bottom w:val="single" w:sz="4" w:space="0" w:color="008CE2"/>
            </w:tcBorders>
            <w:shd w:val="clear" w:color="auto" w:fill="008CE2"/>
            <w:vAlign w:val="center"/>
          </w:tcPr>
          <w:p w14:paraId="48CFAE92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Número</w:t>
            </w:r>
          </w:p>
        </w:tc>
        <w:tc>
          <w:tcPr>
            <w:tcW w:w="1820" w:type="dxa"/>
            <w:tcBorders>
              <w:bottom w:val="single" w:sz="4" w:space="0" w:color="008CE2"/>
              <w:right w:val="single" w:sz="4" w:space="0" w:color="008CE2"/>
            </w:tcBorders>
            <w:shd w:val="clear" w:color="auto" w:fill="008CE2"/>
            <w:vAlign w:val="center"/>
          </w:tcPr>
          <w:p w14:paraId="6268F1C7" w14:textId="77777777" w:rsidR="00692945" w:rsidRPr="00C06D28" w:rsidRDefault="00692945" w:rsidP="003D3B8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</w:tr>
      <w:tr w:rsidR="00692945" w:rsidRPr="00C06D28" w14:paraId="6D8E385C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F79EC29" w14:textId="77777777" w:rsidR="00692945" w:rsidRPr="00C06D28" w:rsidRDefault="00692945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1ª Câmara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365D736" w14:textId="77777777" w:rsidR="00692945" w:rsidRPr="00C06D28" w:rsidRDefault="00692945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4FDDEE6" w14:textId="540D3910" w:rsidR="00692945" w:rsidRPr="00C06D28" w:rsidRDefault="00121E11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4A5D04CE" w14:textId="17687F40" w:rsidR="00692945" w:rsidRPr="00C06D28" w:rsidRDefault="00121E11" w:rsidP="007422F2">
            <w:pPr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07566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EA74C5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A74C5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  <w:tr w:rsidR="00692945" w:rsidRPr="00C06D28" w14:paraId="2249C30D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4152659" w14:textId="77777777" w:rsidR="00692945" w:rsidRPr="00C06D28" w:rsidRDefault="00692945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2ª Câmara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3A6CE0CD" w14:textId="77777777" w:rsidR="00692945" w:rsidRPr="00C06D28" w:rsidRDefault="00692945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DF8E259" w14:textId="6D03070B" w:rsidR="00692945" w:rsidRPr="00C06D28" w:rsidRDefault="00162284" w:rsidP="00680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21E1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50107448" w14:textId="1BB169F4" w:rsidR="00692945" w:rsidRPr="00C06D28" w:rsidRDefault="00121E11" w:rsidP="007422F2">
            <w:pPr>
              <w:tabs>
                <w:tab w:val="right" w:pos="1295"/>
              </w:tabs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7-10/7/2025</w:t>
            </w:r>
          </w:p>
        </w:tc>
      </w:tr>
      <w:tr w:rsidR="007422F2" w:rsidRPr="00C06D28" w14:paraId="478AABE1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54309F0" w14:textId="649A6F13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27E13007" w14:textId="13A41C99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4FC4F7E" w14:textId="192760BD" w:rsidR="007422F2" w:rsidRDefault="00162284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21E1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5E824B2B" w14:textId="003A6DD7" w:rsidR="007422F2" w:rsidRDefault="00162284" w:rsidP="007422F2">
            <w:pPr>
              <w:tabs>
                <w:tab w:val="right" w:pos="1295"/>
              </w:tabs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  <w:tr w:rsidR="007422F2" w:rsidRPr="00C06D28" w14:paraId="697A3C53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0AA95C86" w14:textId="6E635627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1E4F32A9" w14:textId="73ED085B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5F5736CA" w14:textId="2BFB7398" w:rsidR="007422F2" w:rsidRDefault="00121E11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2FDDC278" w14:textId="54F28458" w:rsidR="007422F2" w:rsidRDefault="00121E11" w:rsidP="007422F2">
            <w:pPr>
              <w:tabs>
                <w:tab w:val="right" w:pos="1295"/>
              </w:tabs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162284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  <w:tr w:rsidR="007422F2" w:rsidRPr="00C06D28" w14:paraId="4A183897" w14:textId="77777777" w:rsidTr="00680EFC">
        <w:tc>
          <w:tcPr>
            <w:tcW w:w="2072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64825D9F" w14:textId="4EDA2D69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Tribunal Pleno</w:t>
            </w:r>
          </w:p>
        </w:tc>
        <w:tc>
          <w:tcPr>
            <w:tcW w:w="348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84E92B2" w14:textId="230CE326" w:rsidR="007422F2" w:rsidRPr="00C06D28" w:rsidRDefault="007422F2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06D28">
              <w:rPr>
                <w:rFonts w:ascii="Arial" w:eastAsia="Arial" w:hAnsi="Arial" w:cs="Arial"/>
                <w:sz w:val="20"/>
                <w:szCs w:val="20"/>
              </w:rPr>
              <w:t>Ordinária (Plenário Virtual)</w:t>
            </w:r>
          </w:p>
        </w:tc>
        <w:tc>
          <w:tcPr>
            <w:tcW w:w="1127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795EB31E" w14:textId="7D100A5C" w:rsidR="007422F2" w:rsidRDefault="00162284" w:rsidP="007422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21E1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008CE2"/>
              <w:left w:val="single" w:sz="4" w:space="0" w:color="008CE2"/>
              <w:bottom w:val="single" w:sz="4" w:space="0" w:color="008CE2"/>
              <w:right w:val="single" w:sz="4" w:space="0" w:color="008CE2"/>
            </w:tcBorders>
            <w:vAlign w:val="center"/>
          </w:tcPr>
          <w:p w14:paraId="410A7ADD" w14:textId="2AFF5F75" w:rsidR="007422F2" w:rsidRDefault="00717698" w:rsidP="007422F2">
            <w:pPr>
              <w:tabs>
                <w:tab w:val="right" w:pos="1295"/>
              </w:tabs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="00752073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162284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7422F2">
              <w:rPr>
                <w:rFonts w:ascii="Arial" w:eastAsia="Arial" w:hAnsi="Arial" w:cs="Arial"/>
                <w:sz w:val="20"/>
                <w:szCs w:val="20"/>
              </w:rPr>
              <w:t>/2025</w:t>
            </w:r>
          </w:p>
        </w:tc>
      </w:tr>
    </w:tbl>
    <w:p w14:paraId="02CC9BD9" w14:textId="77777777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838A4D" w14:textId="24ED8EE1" w:rsidR="00692945" w:rsidRPr="00C06D28" w:rsidRDefault="00692945" w:rsidP="00692945">
      <w:p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O Boletim Informativo de Jurisprudência do TCE-PR apresenta decisões proferidas pelo Tribunal que receberam indicação de relevância jurisprudencial nas sessões de julgamento acima indicadas. A seleção das decisões leva em consideração o ineditismo da deliberação, a discussão no colegiado e/ou a reiteração de entendimento importante, cujo objetivo é facilitar o acompanhamento</w:t>
      </w:r>
      <w:r w:rsidR="0040084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dos acórdãos mais importantes do Tribunal pelos interessados. Para aprofundamento, o leitor pode acessar o inteiro teor das deliberações por meio dos links disponíveis.</w:t>
      </w:r>
    </w:p>
    <w:p w14:paraId="175DAE34" w14:textId="640939EA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>As informações apresentadas</w:t>
      </w:r>
      <w:r w:rsidR="00330473">
        <w:rPr>
          <w:rFonts w:ascii="Arial" w:eastAsia="Arial" w:hAnsi="Arial" w:cs="Arial"/>
          <w:color w:val="000000" w:themeColor="text1"/>
          <w:sz w:val="20"/>
          <w:szCs w:val="20"/>
        </w:rPr>
        <w:t xml:space="preserve"> a seguir</w:t>
      </w:r>
      <w:r w:rsidRPr="00C06D28">
        <w:rPr>
          <w:rFonts w:ascii="Arial" w:eastAsia="Arial" w:hAnsi="Arial" w:cs="Arial"/>
          <w:color w:val="000000" w:themeColor="text1"/>
          <w:sz w:val="20"/>
          <w:szCs w:val="20"/>
        </w:rPr>
        <w:t xml:space="preserve"> não representam repositórios oficiais de jurisprudência.</w:t>
      </w:r>
    </w:p>
    <w:p w14:paraId="7FF0BF9A" w14:textId="77777777" w:rsidR="00692945" w:rsidRPr="00C06D28" w:rsidRDefault="00692945" w:rsidP="00692945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sdt>
      <w:sdtPr>
        <w:rPr>
          <w:rFonts w:ascii="Arial" w:hAnsi="Arial" w:cs="Arial"/>
          <w:bCs/>
          <w:iCs/>
          <w:noProof/>
          <w:sz w:val="20"/>
          <w:szCs w:val="20"/>
        </w:rPr>
        <w:id w:val="23852737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1F3786C" w14:textId="77777777" w:rsidR="00692945" w:rsidRPr="00C06D28" w:rsidRDefault="00692945" w:rsidP="00692945">
          <w:pPr>
            <w:shd w:val="clear" w:color="auto" w:fill="B8ECFF"/>
            <w:tabs>
              <w:tab w:val="center" w:pos="4252"/>
            </w:tabs>
            <w:spacing w:after="0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C06D28">
            <w:rPr>
              <w:rFonts w:ascii="Arial" w:eastAsia="Arial" w:hAnsi="Arial" w:cs="Arial"/>
              <w:b/>
              <w:bCs/>
              <w:sz w:val="20"/>
              <w:szCs w:val="20"/>
            </w:rPr>
            <w:tab/>
            <w:t>SUMÁRIO</w:t>
          </w:r>
          <w:r w:rsidRPr="00C06D28">
            <w:rPr>
              <w:rFonts w:ascii="Arial" w:hAnsi="Arial" w:cs="Arial"/>
              <w:sz w:val="20"/>
              <w:szCs w:val="20"/>
            </w:rPr>
            <w:tab/>
          </w:r>
        </w:p>
        <w:p w14:paraId="22362170" w14:textId="3345DE49" w:rsidR="00B646A9" w:rsidRDefault="00692945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r w:rsidRPr="00C06D28">
            <w:rPr>
              <w:rFonts w:cs="Arial"/>
              <w:szCs w:val="20"/>
            </w:rPr>
            <w:fldChar w:fldCharType="begin"/>
          </w:r>
          <w:r w:rsidRPr="00C06D28">
            <w:rPr>
              <w:rFonts w:cs="Arial"/>
              <w:szCs w:val="20"/>
            </w:rPr>
            <w:instrText xml:space="preserve"> TOC \o "1-3" \h \z \u </w:instrText>
          </w:r>
          <w:r w:rsidRPr="00C06D28">
            <w:rPr>
              <w:rFonts w:cs="Arial"/>
              <w:szCs w:val="20"/>
            </w:rPr>
            <w:fldChar w:fldCharType="separate"/>
          </w:r>
          <w:hyperlink w:anchor="_Toc213426062" w:history="1">
            <w:r w:rsidR="00B646A9" w:rsidRPr="0084282C">
              <w:rPr>
                <w:rStyle w:val="Hyperlink"/>
              </w:rPr>
              <w:t>1. Prestação de Contas Anual. Câmara Municipal de Pinhais. Exercício de 2024. Contas regulares com recomendação.</w:t>
            </w:r>
            <w:r w:rsidR="00B646A9">
              <w:rPr>
                <w:webHidden/>
              </w:rPr>
              <w:tab/>
            </w:r>
            <w:r w:rsidR="00B646A9">
              <w:rPr>
                <w:webHidden/>
              </w:rPr>
              <w:fldChar w:fldCharType="begin"/>
            </w:r>
            <w:r w:rsidR="00B646A9">
              <w:rPr>
                <w:webHidden/>
              </w:rPr>
              <w:instrText xml:space="preserve"> PAGEREF _Toc213426062 \h </w:instrText>
            </w:r>
            <w:r w:rsidR="00B646A9">
              <w:rPr>
                <w:webHidden/>
              </w:rPr>
            </w:r>
            <w:r w:rsidR="00B646A9">
              <w:rPr>
                <w:webHidden/>
              </w:rPr>
              <w:fldChar w:fldCharType="separate"/>
            </w:r>
            <w:r w:rsidR="005F7804">
              <w:rPr>
                <w:webHidden/>
              </w:rPr>
              <w:t>2</w:t>
            </w:r>
            <w:r w:rsidR="00B646A9">
              <w:rPr>
                <w:webHidden/>
              </w:rPr>
              <w:fldChar w:fldCharType="end"/>
            </w:r>
          </w:hyperlink>
        </w:p>
        <w:p w14:paraId="11AD8BC0" w14:textId="08D8C8EE" w:rsidR="00B646A9" w:rsidRDefault="00B646A9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13426063" w:history="1">
            <w:r w:rsidRPr="0084282C">
              <w:rPr>
                <w:rStyle w:val="Hyperlink"/>
              </w:rPr>
              <w:t>2. Tomada de Contas Especial – Apuração de diversas irregularidades, incluindo realização de despesas não previstas, ausência de notas fiscais e de comprovantes de pagamento, bem como não devolução de saldo final – Município promoveu ação judicial para responsabilização dos envolvidos, com trânsito em julgado da sentença – Irregularidade das contas e aplicação de multa ao responsável.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_Toc213426063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780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9D6F1DB" w14:textId="6095AC8A" w:rsidR="00B646A9" w:rsidRDefault="00B646A9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13426064" w:history="1">
            <w:r w:rsidRPr="0084282C">
              <w:rPr>
                <w:rStyle w:val="Hyperlink"/>
              </w:rPr>
              <w:t>3. Pedido de rescisão. Ato de inativação. Inaplicabilidade do art. 54 da lei n° 9784/99 antes do registro do ato. Observância do contraditório e devido processo legal quando da retificação do ato pela municipalidade. Ausência de desrespeito ao prejulgado n° 11. Tema 445 do STF incorporado a este Tribunal mediante o prejulgado 31. Não cabimento de rescisória de decisão embasada em entendimento vigente à época da sua prolação. Pedido conhecido e, no mérito, improcedente. dos fluxos administrativos e garantia do cumprimento das exigências legais.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_Toc213426064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780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0945BC" w14:textId="197CFE0C" w:rsidR="00B646A9" w:rsidRDefault="00B646A9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13426065" w:history="1">
            <w:r w:rsidRPr="0084282C">
              <w:rPr>
                <w:rStyle w:val="Hyperlink"/>
              </w:rPr>
              <w:t xml:space="preserve">4. Consulta. Resposta somente à primeira pergunta, que já abarca o tema da segunda pergunta. A previsão de cláusula de limitação geográfica deve ser utilizada como medida excepcional, em observância ao artigo 37, inciso XXI, da Constituição Federal e à Nova Lei de Licitações, e devidamente justificada na fase de planejamento da contratação de clínica de raio-x, observadas as normativas e políticas sanitárias. Somente nas situações em que o objeto a ser contratado exija a delimitação territorial é que será possível a restrição editalícia de cunho geográfico. Não </w:t>
            </w:r>
            <w:r w:rsidRPr="0084282C">
              <w:rPr>
                <w:rStyle w:val="Hyperlink"/>
              </w:rPr>
              <w:lastRenderedPageBreak/>
              <w:t>é possível o edital de licitação ou de credenciamento exigir que os licitantes possuam clínica ou estabelecimento de saúde instalado no município para participar do certame. O edital somente pode exigir a efetiva instalação de clínicas ou estabelecimentos como requisito para assinatura dos contratos, em observância ao princípio da competitividade, no caso de adoção da licitação, e ao princípio da igualdade, no caso de adoção do credenciamento. A harmonização desses princípios com o princípio da contratação mais vantajosa, visando à efetivação do interesse público primário de prestação de saúde à população orienta a exigência de instalação de clínicas de raio-x na localidade visada pelo edital no momento da assinatura do contrato, bem como o estabelecimento de tempo hábil aos futuros contratados para providenciarem as instalações da clínica e iniciarem a execução dos serviços, observado sempre o interesse público primário de prestação dos serviços de saúde.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_Toc213426065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780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C51BB5" w14:textId="635BEFC2" w:rsidR="00B646A9" w:rsidRDefault="00B646A9">
          <w:pPr>
            <w:pStyle w:val="Sumrio1"/>
            <w:rPr>
              <w:rFonts w:asciiTheme="minorHAnsi" w:eastAsiaTheme="minorEastAsia" w:hAnsiTheme="minorHAnsi" w:cstheme="minorBidi"/>
              <w:bCs w:val="0"/>
              <w:iCs w:val="0"/>
              <w:kern w:val="2"/>
              <w:sz w:val="24"/>
              <w14:ligatures w14:val="standardContextual"/>
            </w:rPr>
          </w:pPr>
          <w:hyperlink w:anchor="_Toc213426066" w:history="1">
            <w:r w:rsidRPr="0084282C">
              <w:rPr>
                <w:rStyle w:val="Hyperlink"/>
              </w:rPr>
              <w:t xml:space="preserve">5. </w:t>
            </w:r>
            <w:r w:rsidRPr="0084282C">
              <w:rPr>
                <w:rStyle w:val="Hyperlink"/>
                <w:rFonts w:eastAsia="Arial"/>
              </w:rPr>
              <w:t>Consulta. Contratação de serviços de instituição financeira para gerenciamento de folha de pagamento de servidores públicos municipais. Viabilidade da adoção do pregão eletrônico com o critério denominado “pregão invertido”.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_Toc213426066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7804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2E3761" w14:textId="70C4C37F" w:rsidR="006758F3" w:rsidRPr="0062352F" w:rsidRDefault="00692945" w:rsidP="0062352F">
          <w:pPr>
            <w:pStyle w:val="Sumrio1"/>
            <w:rPr>
              <w:rFonts w:cs="Arial"/>
              <w:b/>
              <w:szCs w:val="20"/>
            </w:rPr>
          </w:pPr>
          <w:r w:rsidRPr="00C06D28">
            <w:rPr>
              <w:rFonts w:cs="Arial"/>
              <w:b/>
              <w:bCs w:val="0"/>
              <w:szCs w:val="20"/>
            </w:rPr>
            <w:fldChar w:fldCharType="end"/>
          </w:r>
        </w:p>
      </w:sdtContent>
    </w:sdt>
    <w:p w14:paraId="3E0EB4AC" w14:textId="392611D8" w:rsidR="006758F3" w:rsidRPr="00C06D28" w:rsidRDefault="00EE2409" w:rsidP="006758F3">
      <w:pPr>
        <w:shd w:val="clear" w:color="auto" w:fill="B8ECFF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PRIMEIRA</w:t>
      </w:r>
      <w:r w:rsidR="002819D5">
        <w:rPr>
          <w:rFonts w:ascii="Arial" w:eastAsia="Arial" w:hAnsi="Arial" w:cs="Arial"/>
          <w:b/>
          <w:bCs/>
          <w:sz w:val="20"/>
          <w:szCs w:val="20"/>
        </w:rPr>
        <w:t xml:space="preserve"> CÂMARA</w:t>
      </w:r>
    </w:p>
    <w:p w14:paraId="1CC2B62A" w14:textId="13A8DA1D" w:rsidR="00121E11" w:rsidRPr="00121E11" w:rsidRDefault="00E31CFC" w:rsidP="00121E11">
      <w:pPr>
        <w:pStyle w:val="Ttulo1"/>
        <w:spacing w:before="120"/>
      </w:pPr>
      <w:bookmarkStart w:id="0" w:name="_Toc213426062"/>
      <w:r>
        <w:t>1</w:t>
      </w:r>
      <w:r w:rsidR="00785308">
        <w:t xml:space="preserve">. </w:t>
      </w:r>
      <w:r w:rsidR="00121E11" w:rsidRPr="00121E11">
        <w:t>Prestação de Contas Anual. Câmara Municipal de Pinhais. Exercício de 2024. Contas regulares com recomendação.</w:t>
      </w:r>
      <w:bookmarkEnd w:id="0"/>
    </w:p>
    <w:p w14:paraId="46731274" w14:textId="77777777" w:rsidR="00121E11" w:rsidRDefault="00121E11" w:rsidP="00121E11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3049E">
        <w:rPr>
          <w:rFonts w:ascii="Arial" w:hAnsi="Arial" w:cs="Arial"/>
          <w:sz w:val="20"/>
          <w:szCs w:val="20"/>
        </w:rPr>
        <w:t xml:space="preserve">Trata-se da Prestação de Contas Anual da Câmara Municipal de Pinhais, referente ao exercício de 2024, de responsabilidade do Senhor Marcio Alves Pereira. </w:t>
      </w:r>
    </w:p>
    <w:p w14:paraId="237F0C46" w14:textId="77BEEFA4" w:rsidR="00121E11" w:rsidRDefault="00121E11" w:rsidP="00121E11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3049E">
        <w:rPr>
          <w:rFonts w:ascii="Arial" w:hAnsi="Arial" w:cs="Arial"/>
          <w:sz w:val="20"/>
          <w:szCs w:val="20"/>
        </w:rPr>
        <w:t>O orçamento para o exercício foi inicialmente fixado em R$ 25.791.796,45 (vinte e cinco milhões setecentos e noventa e um mil setecentos e noventa e seis reais e quarenta e cinco centavos), nos termos da Lei Municipal nº 2.914/2023</w:t>
      </w:r>
      <w:r>
        <w:rPr>
          <w:rFonts w:ascii="Arial" w:hAnsi="Arial" w:cs="Arial"/>
          <w:sz w:val="20"/>
          <w:szCs w:val="20"/>
        </w:rPr>
        <w:t>.</w:t>
      </w:r>
    </w:p>
    <w:p w14:paraId="04131E0A" w14:textId="12B2FDCA" w:rsidR="00121E11" w:rsidRDefault="00121E11" w:rsidP="00121E11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873CF">
        <w:rPr>
          <w:rFonts w:ascii="Arial" w:hAnsi="Arial" w:cs="Arial"/>
          <w:sz w:val="20"/>
          <w:szCs w:val="20"/>
        </w:rPr>
        <w:t>(...)</w:t>
      </w:r>
    </w:p>
    <w:p w14:paraId="3A753B23" w14:textId="72FC6ECC" w:rsidR="00EE2409" w:rsidRDefault="00121E11" w:rsidP="00121E11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064E6">
        <w:rPr>
          <w:rFonts w:ascii="Arial" w:hAnsi="Arial" w:cs="Arial"/>
          <w:sz w:val="20"/>
          <w:szCs w:val="20"/>
        </w:rPr>
        <w:t>Em relação à determinação sugerida pelo órgão ministerial – para que a Câmara, ao final de cada exercício, divulgue, em seu Portal da Transparência, o competente Relatório de Controle Interno Anual abrangendo todas as ações empreendidas e áreas objeto de acompanhamento, detalhando a formação acadêmica do respectivo Controlador, para o ulterior fim de oportunizar aos cidadãos e a este órgão de controle externo o amplo acesso às informações relativas à conformidade, eficiência e legalidade da gestão administrativa e financeira –, deixo de acolhê-la, por não constar a obrigação no escopo de análise da Instrução Normativa nº 189/2024 e porque não verifiquei nos autos, nem na análise técnica nem no próprio parecer ministerial, apontamentos que a justifiquem</w:t>
      </w:r>
      <w:r>
        <w:rPr>
          <w:rFonts w:ascii="Arial" w:hAnsi="Arial" w:cs="Arial"/>
          <w:sz w:val="20"/>
          <w:szCs w:val="20"/>
        </w:rPr>
        <w:t>.</w:t>
      </w:r>
    </w:p>
    <w:p w14:paraId="145BF3A5" w14:textId="39745BC2" w:rsidR="005A7752" w:rsidRPr="00121E11" w:rsidRDefault="005A7752" w:rsidP="00121E11">
      <w:pPr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5A7752">
        <w:rPr>
          <w:rFonts w:ascii="Arial" w:hAnsi="Arial" w:cs="Arial"/>
          <w:sz w:val="20"/>
          <w:szCs w:val="20"/>
        </w:rPr>
        <w:t>(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PRESTAÇÃO DE CONTAS ANUAL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 n.º 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171445/2025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hyperlink r:id="rId13" w:history="1">
        <w:r w:rsidR="00121E11">
          <w:rPr>
            <w:rStyle w:val="Hyperlink"/>
            <w:rFonts w:ascii="Arial" w:eastAsia="Arial" w:hAnsi="Arial" w:cs="Arial"/>
            <w:sz w:val="20"/>
            <w:szCs w:val="20"/>
          </w:rPr>
          <w:t>Acórdão n.º 1767/2025</w:t>
        </w:r>
      </w:hyperlink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Primeira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 Câmara, Rel. 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IVAN LELIS BONILHA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, julgado em 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07/07/2025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, veiculado em </w:t>
      </w:r>
      <w:r w:rsidR="00121E11">
        <w:rPr>
          <w:rFonts w:ascii="Arial" w:eastAsia="Arial" w:hAnsi="Arial" w:cs="Arial"/>
          <w:color w:val="000000" w:themeColor="text1"/>
          <w:sz w:val="20"/>
          <w:szCs w:val="20"/>
        </w:rPr>
        <w:t>16/07/2025</w:t>
      </w:r>
      <w:r w:rsidR="00121E11" w:rsidRPr="00995CDF">
        <w:rPr>
          <w:rFonts w:ascii="Arial" w:eastAsia="Arial" w:hAnsi="Arial" w:cs="Arial"/>
          <w:color w:val="000000" w:themeColor="text1"/>
          <w:sz w:val="20"/>
          <w:szCs w:val="20"/>
        </w:rPr>
        <w:t xml:space="preserve"> no DETC</w:t>
      </w:r>
      <w:r w:rsidRPr="005A7752">
        <w:rPr>
          <w:rFonts w:ascii="Arial" w:hAnsi="Arial" w:cs="Arial"/>
          <w:sz w:val="20"/>
          <w:szCs w:val="20"/>
        </w:rPr>
        <w:t>)</w:t>
      </w:r>
    </w:p>
    <w:p w14:paraId="6FF40220" w14:textId="0C04EAC9" w:rsidR="000373CA" w:rsidRPr="00C06D28" w:rsidRDefault="000373CA" w:rsidP="000373CA">
      <w:pPr>
        <w:shd w:val="clear" w:color="auto" w:fill="B8ECFF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SEGUNDA CÂMARA</w:t>
      </w:r>
    </w:p>
    <w:p w14:paraId="3352ED43" w14:textId="0C5EF1AB" w:rsidR="005A7752" w:rsidRPr="005A7752" w:rsidRDefault="00885A2F" w:rsidP="005A7752">
      <w:pPr>
        <w:pStyle w:val="Ttulo1"/>
        <w:spacing w:before="120"/>
      </w:pPr>
      <w:bookmarkStart w:id="1" w:name="_Toc213426063"/>
      <w:r>
        <w:t>2</w:t>
      </w:r>
      <w:r w:rsidR="000373CA">
        <w:t xml:space="preserve">. </w:t>
      </w:r>
      <w:r w:rsidR="005A7752" w:rsidRPr="006B43E9">
        <w:t>Tomada de Contas Especial – Apuração de diversas irregularidades, incluindo realização de despesas não previstas, ausência de notas fiscais e de comprovantes de pagamento, bem como não devolução de saldo final – Município promoveu ação judicial para responsabilização dos envolvidos, com trânsito em julgado da sentença – Irregularidade das contas e aplicação de multa ao responsável.</w:t>
      </w:r>
      <w:bookmarkEnd w:id="1"/>
    </w:p>
    <w:p w14:paraId="79ADC467" w14:textId="77777777" w:rsidR="005A7752" w:rsidRPr="00121E11" w:rsidRDefault="005A7752" w:rsidP="005A7752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E11">
        <w:rPr>
          <w:rFonts w:ascii="Arial" w:hAnsi="Arial" w:cs="Arial"/>
          <w:color w:val="000000" w:themeColor="text1"/>
          <w:sz w:val="20"/>
          <w:szCs w:val="20"/>
        </w:rPr>
        <w:t xml:space="preserve">A análise acurada realizada pela Coordenadoria de Gestão Municipal, consubstanciada na Instrução 4587/23 (Peça 11), revela a existência de vícios insanáveis na execução da transferência voluntária, com prejuízo efetivo ao erário. Dentre as irregularidades apuradas, merecem destaque: a realização de pagamentos relativos a multas e juros decorrentes de inadimplemento injustificado de obrigações acessórias; a ausência de documentação fiscal idônea e de comprovantes de pagamento; a efetivação de despesas sem prévia pesquisa de </w:t>
      </w:r>
      <w:r w:rsidRPr="00121E11">
        <w:rPr>
          <w:rFonts w:ascii="Arial" w:hAnsi="Arial" w:cs="Arial"/>
          <w:color w:val="000000" w:themeColor="text1"/>
          <w:sz w:val="20"/>
          <w:szCs w:val="20"/>
        </w:rPr>
        <w:lastRenderedPageBreak/>
        <w:t>preços; despesas realizadas fora do ajustado no plano de aplicação; e ausência de devolução do saldo final.</w:t>
      </w:r>
    </w:p>
    <w:p w14:paraId="1A54A858" w14:textId="77777777" w:rsidR="005A7752" w:rsidRPr="00121E11" w:rsidRDefault="005A7752" w:rsidP="005A7752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E11">
        <w:rPr>
          <w:rFonts w:ascii="Arial" w:hAnsi="Arial" w:cs="Arial"/>
          <w:color w:val="000000" w:themeColor="text1"/>
          <w:sz w:val="20"/>
          <w:szCs w:val="20"/>
        </w:rPr>
        <w:t>Tais achados evidenciam falhas de natureza grave, as quais não se restringem a meros lapsos formais, mas configuram manifesta afronta aos princípios que regem a Administração Pública. Os equívocos detectados transcendem o campo da imperícia técnica, configurando verdadeiro erro grosseiro, por envolverem inobservâncias elementares à boa governança e à diligência mínima exigida de qualquer gestor público.</w:t>
      </w:r>
    </w:p>
    <w:p w14:paraId="3CCAF449" w14:textId="77777777" w:rsidR="005A7752" w:rsidRPr="00121E11" w:rsidRDefault="005A7752" w:rsidP="005A7752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E11">
        <w:rPr>
          <w:rFonts w:ascii="Arial" w:hAnsi="Arial" w:cs="Arial"/>
          <w:color w:val="000000" w:themeColor="text1"/>
          <w:sz w:val="20"/>
          <w:szCs w:val="20"/>
        </w:rPr>
        <w:t>Com efeito, o §1º do art. 28 da Lei de Introdução às Normas do Direito Brasileiro (LINDB) estabelece que o agente público responderá pessoalmente por suas decisões ou opiniões técnicas apenas nos casos de dolo ou erro grosseiro. No presente caso, a gravidade e a reiteração das falhas evidenciam negligência inadmissível, revelando total desconformidade com os padrões mínimos de responsabilidade administrativa.</w:t>
      </w:r>
    </w:p>
    <w:p w14:paraId="510A76D3" w14:textId="77777777" w:rsidR="005A7752" w:rsidRPr="00121E11" w:rsidRDefault="005A7752" w:rsidP="005A7752">
      <w:pPr>
        <w:pStyle w:val="PargrafodaLista"/>
        <w:autoSpaceDE w:val="0"/>
        <w:autoSpaceDN w:val="0"/>
        <w:adjustRightInd w:val="0"/>
        <w:snapToGrid w:val="0"/>
        <w:spacing w:before="120" w:after="120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1E11">
        <w:rPr>
          <w:rFonts w:ascii="Arial" w:hAnsi="Arial" w:cs="Arial"/>
          <w:color w:val="000000" w:themeColor="text1"/>
          <w:sz w:val="20"/>
          <w:szCs w:val="20"/>
        </w:rPr>
        <w:t>Embora não se mostre necessária a imposição de ressarcimento, tendo em vista o exitoso ajuizamento de ação própria pela Municipalidade, impõe-se, todavia, o julgamento pela irregularidade das contas, sem prejuízo da aplicação da sanção pecuniária prevista no art. 87, § 4º, da LC/PR 113/20051, ao gestor responsável, Sr. Fernando Henrique Ortiz, o qual, não obstante devidamente notificado para apresentar manifestação de defesa (cf. Peças 12, 16 e 20), manteve-se inerte, deixando de se pronunciar perante esta Corte.</w:t>
      </w:r>
    </w:p>
    <w:p w14:paraId="197D627C" w14:textId="77777777" w:rsidR="005A7752" w:rsidRDefault="005A7752" w:rsidP="005A7752">
      <w:pPr>
        <w:spacing w:before="120" w:after="240" w:line="240" w:lineRule="auto"/>
        <w:jc w:val="both"/>
        <w:rPr>
          <w:rFonts w:ascii="Arial" w:hAnsi="Arial" w:cs="Arial"/>
          <w:sz w:val="20"/>
          <w:szCs w:val="20"/>
        </w:rPr>
      </w:pPr>
      <w:r w:rsidRPr="005A7752">
        <w:rPr>
          <w:rFonts w:ascii="Arial" w:hAnsi="Arial" w:cs="Arial"/>
          <w:sz w:val="20"/>
          <w:szCs w:val="20"/>
        </w:rPr>
        <w:t xml:space="preserve">(TOMADA DE CONTAS ESPECIAL n.º 484437/2019, </w:t>
      </w:r>
      <w:hyperlink r:id="rId14" w:history="1">
        <w:r w:rsidRPr="005A7752">
          <w:rPr>
            <w:rStyle w:val="Hyperlink"/>
            <w:rFonts w:ascii="Arial" w:hAnsi="Arial" w:cs="Arial"/>
            <w:sz w:val="20"/>
            <w:szCs w:val="20"/>
          </w:rPr>
          <w:t>Acórdão n.º 1715/2025</w:t>
        </w:r>
      </w:hyperlink>
      <w:r w:rsidRPr="005A7752">
        <w:rPr>
          <w:rFonts w:ascii="Arial" w:hAnsi="Arial" w:cs="Arial"/>
          <w:sz w:val="20"/>
          <w:szCs w:val="20"/>
        </w:rPr>
        <w:t>, Segunda Câmara, Rel. FERNANDO AUGUSTO MELLO GUIMARÃES, julgado em 07/07/2025, veiculado em 16/07/2025 no DETC)</w:t>
      </w:r>
    </w:p>
    <w:p w14:paraId="221658AF" w14:textId="77777777" w:rsidR="002819D5" w:rsidRPr="00C06D28" w:rsidRDefault="002819D5" w:rsidP="002819D5">
      <w:pPr>
        <w:shd w:val="clear" w:color="auto" w:fill="B8ECFF"/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06D28">
        <w:rPr>
          <w:rFonts w:ascii="Arial" w:eastAsia="Arial" w:hAnsi="Arial" w:cs="Arial"/>
          <w:b/>
          <w:bCs/>
          <w:sz w:val="20"/>
          <w:szCs w:val="20"/>
        </w:rPr>
        <w:t>TRIBUNAL PLENO</w:t>
      </w:r>
    </w:p>
    <w:p w14:paraId="22E899DC" w14:textId="6778E6A9" w:rsidR="00717698" w:rsidRPr="00717698" w:rsidRDefault="00253B48" w:rsidP="00717698">
      <w:pPr>
        <w:pStyle w:val="Ttulo1"/>
        <w:spacing w:before="120"/>
      </w:pPr>
      <w:bookmarkStart w:id="2" w:name="_Toc213426064"/>
      <w:r>
        <w:t>3</w:t>
      </w:r>
      <w:r w:rsidR="002819D5">
        <w:t xml:space="preserve">. </w:t>
      </w:r>
      <w:r w:rsidR="00717698" w:rsidRPr="00717698">
        <w:t>Pedido de rescisão. Ato de inativação. Inaplicabilidade do art. 54 da lei n° 9784/99 antes do registro do ato. Observância do contraditório e devido processo legal quando da retificação do ato pela municipalidade. Ausência de desrespeito ao prejulgado n° 11. Tema 445 do STF incorporado a este Tribunal mediante o prejulgado 31. Não cabimento de rescisória de decisão embasada em entendimento vigente à época da sua prolação. Pedido conhecido e, no mérito, improcedente. dos fluxos administrativos e garantia do cumprimento das exigências legais.</w:t>
      </w:r>
      <w:bookmarkEnd w:id="2"/>
    </w:p>
    <w:p w14:paraId="613F55A5" w14:textId="77777777" w:rsidR="00253B48" w:rsidRDefault="00253B4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3" w:name="_Toc204929304"/>
      <w:bookmarkStart w:id="4" w:name="_Toc205210906"/>
      <w:r>
        <w:rPr>
          <w:rFonts w:ascii="Arial" w:eastAsia="Arial" w:hAnsi="Arial" w:cs="Arial"/>
          <w:color w:val="000000" w:themeColor="text1"/>
          <w:sz w:val="20"/>
          <w:szCs w:val="20"/>
        </w:rPr>
        <w:t>(...)</w:t>
      </w:r>
    </w:p>
    <w:bookmarkEnd w:id="3"/>
    <w:bookmarkEnd w:id="4"/>
    <w:p w14:paraId="1C8B7341" w14:textId="2110D877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53E98">
        <w:rPr>
          <w:rFonts w:ascii="Arial" w:eastAsia="Arial" w:hAnsi="Arial" w:cs="Arial"/>
          <w:color w:val="000000" w:themeColor="text1"/>
          <w:sz w:val="20"/>
          <w:szCs w:val="20"/>
        </w:rPr>
        <w:t xml:space="preserve">Trata-se de Pedido de Rescisão proposto por Silvana de Rocco Pitt, com fundamento no art. 77, inciso V, da Lei Orgânica deste Tribunal, e no art. 494 do Regimento Interno, em face do Ato de Inativação registrado por este Tribunal nos autos de </w:t>
      </w:r>
      <w:proofErr w:type="spellStart"/>
      <w:r w:rsidRPr="00053E98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053E98">
        <w:rPr>
          <w:rFonts w:ascii="Arial" w:eastAsia="Arial" w:hAnsi="Arial" w:cs="Arial"/>
          <w:color w:val="000000" w:themeColor="text1"/>
          <w:sz w:val="20"/>
          <w:szCs w:val="20"/>
        </w:rPr>
        <w:t xml:space="preserve"> 262348/17. Argumenta a interessada que houve violação do art. 54 da Lei </w:t>
      </w:r>
      <w:proofErr w:type="spellStart"/>
      <w:r w:rsidRPr="00053E98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053E98">
        <w:rPr>
          <w:rFonts w:ascii="Arial" w:eastAsia="Arial" w:hAnsi="Arial" w:cs="Arial"/>
          <w:color w:val="000000" w:themeColor="text1"/>
          <w:sz w:val="20"/>
          <w:szCs w:val="20"/>
        </w:rPr>
        <w:t xml:space="preserve"> 9.784/99, de aplicação subsidiária aos municípios, nos termos da Súmula 633 do STJ, tendo em vista que o Município de Piraquara revisou a aposentadoria da Requerente mesmo após o transcurso de 5 anos do ato inicial de concessão do benefício. Sustenta a tempestividade do pedido, pelo fato de que a publicação do ato de registro que se pretende rescindir ocorreu neste Tribunal em 26 de agosto de 2022 e transitou em julgado em 16 de setembro de 2022.</w:t>
      </w:r>
    </w:p>
    <w:p w14:paraId="756C6D78" w14:textId="5013C246" w:rsidR="00717698" w:rsidRPr="00053E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(...)</w:t>
      </w:r>
    </w:p>
    <w:p w14:paraId="5BB07A92" w14:textId="77777777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Ocorre que a alegação de ausência de observância ao art. 54 da Lei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9784/99 além de não proceder, não conduz à rescisão da decisão proferida nos autos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262.348/17. Isso porque, enquanto não há apreciação do ato sujeito a registro pelo Tribunal de Contas, não se inicia a fluência do prazo constante na Lei de Processo Administrativo Federal, destinado a limitar o exercício da autotutela da administração, posteriormente à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perfectibilização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do ato complexo. Nesse sentido, ao apreciar Embargos de Declaração opostos em face da decisão originária do </w:t>
      </w:r>
    </w:p>
    <w:p w14:paraId="6D46172F" w14:textId="1E4D0953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Tema 455 do STF, a Corte Suprema assim se manifestou:</w:t>
      </w:r>
    </w:p>
    <w:p w14:paraId="1A41BA60" w14:textId="43F10389" w:rsidR="00717698" w:rsidRDefault="00717698" w:rsidP="00D8281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[...] o Supremo Tribunal Federal tem se posicionado no sentido de que o ato de concessão de aposentadoria teria natureza de ato complexo, segundo o qual seria necessária a conjugação da vontade do órgão de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origem e do TCU para que fosse perfectibilizado. Por esse motivo, após a edição da Lei 9.784/1999, </w:t>
      </w:r>
      <w:r w:rsidRPr="00FF604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firmou-se o entendimento de que seu art. 54 não poderia ser aplicado durante o período entre a publicação do ato de aposentadoria pelo órgão de origem e a apreciação da sua legalidade pelo TCU,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haja vista ainda inexistir ato acabado. Quanto a esse ponto, a decisão ora embargada não alterou a jurisprudência há muito firmada, segundo a qual a concessão de aposentadoria ou pensão constitui ato administrativo complexo. E, por constituir exercício da competência constitucional, a apreciação desse ato segue a ocorrer sem a participação dos interessados – portanto, sem a observância do contraditório e da ampla defesa. – Realce no original. (RE 636553/ED/RS)</w:t>
      </w:r>
    </w:p>
    <w:p w14:paraId="674146E7" w14:textId="17F26BD5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Com base nessas lições, resta evidente que o prazo previsto no art. 54 da Lei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9784/99 tem início após o registro do ato pelo Tribunal. Assim, não há razão para acolhimento da tese estampada no Pedido de Rescisão de ofensa ao aludido prazo, eis que destinada a atacar decisão anterior ao próprio registro e desconexa do exercício da autotutela administrativa. No que se refere ao Prejulgado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11, que dispõe sobre a desnecessidade de participação dos servidores afetados até que exista decisão contrária a seus interesses, pretende a requerente ampliar o conteúdo do Prejulgado, para o fim de que seja reconhecido vício a inquinar o processo administrativo relativo à sua aposentadoria. Contudo, sem razão a alegação contida na peça rescisória. Nos termos já mencionados na decisão do STF acima consignada, ante a competência constitucional afeta ao Tribunal de Contas quanto à análise de legalidade e registro do ato de inativação, não há que se falar em concessão de contraditório no âmbito desta Corte antes de eventual negativa de registro, ainda que a consequência da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Portaria retificada tenha sido a diminuição do valor dos proventos a fim de adequar aos termos do Prejulgado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28. No entanto, verifica-se que em âmbito municipal foram respeitados os princípios constitucionais do contraditório e devido processo legal. Conforme se extrai dos autos originários em que o ato de inativação retificado foi registrado, houve a notificação da servidora para optar por se manter aposentada com adequação dos proventos ou retornar à atividade. Tendo ela optado por se manter aposentada, não interpôs recurso administrativo em face da Portaria 232/22 que foi submetida à análise deste Tribunal. Assim, não se vislumbra desrespeito ao Prejulgado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11, tampouco aos princípios constitucionais do contraditório e ampla defesa no processo administrativo instaurado pela entidade previdenciária anteriormente à retificação do ato de inativação. No que concerne à alegação de não observância do Tema 445 do STF, cumpre-se destacar que a matéria apenas foi incorporada neste Tribunal com o Prejulgado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31, por meio do Acórdão 902/23-STP, cujo trânsito em julgado em 16/06/23 inaugurou definitivamente o prazo decadencial de 5 (cinco) anos para 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exercício do Controle Externo nos atos de inativação e pensão, contado a partir da entrada do ato inicial, para a análise do processo neste Tribunal.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(...).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Dessume-se que, uma vez transcorrido o prazo de 05 anos da autuação do ato nesta Corte, ainda que tenha ocorrido retificação nesse interregno, o ato vigente se submete ao registro tácito. Ocorre que conforme enunciado no inciso IV, a tese tem aplicação imediata (operando efeitos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ex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tunc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), de modo a atingir todos os processos em trâmite e sobrestados, situação que difere da trazida nos autos. Na hipótese, quando da superveniência do Prejulgado 31, a Portaria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232/22 estava registrada, com decisão transitada em julgado. Ou seja, o feito não pendia de análise como quis fazer crer a requerente. À época de tal registro, a matéria relacionada ao prazo decadencial não estava dirimida no âmbito desta Corte e a decisão foi proferida com fulcro no entendimento vigente quanto à necessidade de observância do Prejulgado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28. Assim, não se sustenta como fundamento do pedido rescisório a alegação de que a decisão rescindenda tenha sido proferida em ofensa ao ordenamento jurídico, porquanto foi tomada com fulcro em entendimento que não impunha a observância do prazo decadencial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73ECFC7" w14:textId="42281D22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(...)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0FB5B699" w14:textId="77777777" w:rsidR="00717698" w:rsidRDefault="00717698" w:rsidP="00717698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Deste modo, tratando-se o feito de Pedido Rescisório, o qual não possui cabimento se a decisão que se pretenda rescindir foi tomada com base em entendimento da época, compreende-se pela improcedência do pedido também quanto a este fundamento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Além disso, a título argumentativo, ainda que fosse exigível que a decisão rescindenda observasse o Tema 445 do STF, diante do prazo entre a autuação do ato de inativação, ocorrido em 18/05/2017, malgrado a retificação operada que, como visto, não suspende nem interrompe o prazo decadencial, caberia a este Tribunal submeter a Portaria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232/22 de 16/05/2022 ao registro tácito após 18/05/2022. Diante dos argumentos acima explicitados, indefiro o pedido de concessão de medida cautelar visando </w:t>
      </w:r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o restabelecimento dos proventos nos termos da Portaria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9567/2017. Por fim, deixo de acolher o pedido de aplicação de multa por litigância de má-fé à requerente, na medida em que, apesar do não acolhimento das teses apresentadas no pleito rescisório, não vislumbro uma atuação ilícita, intencionalmente destinada a ludibriar este Tribunal e a subsidiar a sanção. Assim, em consonância com a Instrução 3231/23 da Coordenadoria de Gestão Municipal e, parcialmente, com o Parecer </w:t>
      </w:r>
      <w:proofErr w:type="spellStart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>n.°</w:t>
      </w:r>
      <w:proofErr w:type="spellEnd"/>
      <w:r w:rsidRPr="00FF604D">
        <w:rPr>
          <w:rFonts w:ascii="Arial" w:eastAsia="Arial" w:hAnsi="Arial" w:cs="Arial"/>
          <w:color w:val="000000" w:themeColor="text1"/>
          <w:sz w:val="20"/>
          <w:szCs w:val="20"/>
        </w:rPr>
        <w:t xml:space="preserve"> 657/23-4PC, VOTO por conhecer do presente Pedido de Rescisão e, no mérito, por sua improcedência.</w:t>
      </w:r>
    </w:p>
    <w:p w14:paraId="45358527" w14:textId="76DEFF92" w:rsidR="00650634" w:rsidRPr="00896518" w:rsidRDefault="00650634" w:rsidP="00650634">
      <w:pPr>
        <w:pBdr>
          <w:top w:val="nil"/>
          <w:left w:val="nil"/>
          <w:bottom w:val="nil"/>
          <w:right w:val="nil"/>
          <w:between w:val="nil"/>
        </w:pBdr>
        <w:snapToGrid w:val="0"/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50634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PEDIDO DE RESCISÃO</w:t>
      </w:r>
      <w:r w:rsidR="00B646A9" w:rsidRPr="00B646A9">
        <w:rPr>
          <w:rFonts w:ascii="Arial" w:eastAsia="Arial" w:hAnsi="Arial" w:cs="Arial"/>
          <w:color w:val="000000" w:themeColor="text1"/>
          <w:sz w:val="20"/>
          <w:szCs w:val="20"/>
        </w:rPr>
        <w:t xml:space="preserve"> n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B646A9" w:rsidRPr="00B646A9">
        <w:rPr>
          <w:rFonts w:ascii="Arial" w:eastAsia="Arial" w:hAnsi="Arial" w:cs="Arial"/>
          <w:color w:val="000000" w:themeColor="text1"/>
          <w:sz w:val="20"/>
          <w:szCs w:val="20"/>
        </w:rPr>
        <w:t xml:space="preserve">º 478764/2023, </w:t>
      </w:r>
      <w:hyperlink r:id="rId15" w:history="1">
        <w:r w:rsidR="00B646A9">
          <w:rPr>
            <w:rStyle w:val="Hyperlink"/>
            <w:rFonts w:ascii="Arial" w:eastAsia="Arial" w:hAnsi="Arial" w:cs="Arial"/>
            <w:sz w:val="20"/>
            <w:szCs w:val="20"/>
          </w:rPr>
          <w:t>Acórdão n.º 1651/2025</w:t>
        </w:r>
      </w:hyperlink>
      <w:r w:rsidR="00B646A9" w:rsidRPr="00B646A9">
        <w:rPr>
          <w:rFonts w:ascii="Arial" w:eastAsia="Arial" w:hAnsi="Arial" w:cs="Arial"/>
          <w:color w:val="000000" w:themeColor="text1"/>
          <w:sz w:val="20"/>
          <w:szCs w:val="20"/>
        </w:rPr>
        <w:t>, Tribunal Pleno, Relator CONSELHEIRO JOSÉ DURVAL MATTOS DO AMARAL, julgado em 2/7/2025 e veiculado em 16/7/2025</w:t>
      </w:r>
      <w:r w:rsidRPr="00650634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40098FF9" w14:textId="04D5CE87" w:rsidR="00B646A9" w:rsidRPr="00B646A9" w:rsidRDefault="00650634" w:rsidP="00B646A9">
      <w:pPr>
        <w:pStyle w:val="Ttulo1"/>
        <w:spacing w:before="120"/>
      </w:pPr>
      <w:bookmarkStart w:id="5" w:name="_Toc213426065"/>
      <w:r>
        <w:t>4</w:t>
      </w:r>
      <w:r w:rsidR="002C14BF">
        <w:t xml:space="preserve">. </w:t>
      </w:r>
      <w:r w:rsidR="00B646A9" w:rsidRPr="00B646A9">
        <w:t xml:space="preserve">Consulta. Resposta somente à primeira pergunta, que já abarca o tema da segunda pergunta. A previsão de cláusula de limitação geográfica deve ser utilizada como medida excepcional, em observância ao artigo 37, inciso XXI, da Constituição Federal e à Nova Lei de Licitações, e devidamente justificada na fase de planejamento da contratação de clínica de </w:t>
      </w:r>
      <w:proofErr w:type="spellStart"/>
      <w:r w:rsidR="00B646A9" w:rsidRPr="00B646A9">
        <w:t>raio-x</w:t>
      </w:r>
      <w:proofErr w:type="spellEnd"/>
      <w:r w:rsidR="00B646A9" w:rsidRPr="00B646A9">
        <w:t xml:space="preserve">, observadas as normativas e políticas sanitárias. Somente nas situações em que o objeto a ser contratado exija a delimitação territorial é que será possível a restrição editalícia de cunho geográfico. Não é possível o edital de licitação ou de credenciamento exigir que os licitantes possuam clínica ou estabelecimento de saúde instalado no município para participar do certame. O edital somente pode exigir a efetiva instalação de clínicas ou estabelecimentos como requisito para assinatura dos contratos, em observância ao princípio da competitividade, no caso de adoção da licitação, e ao princípio da igualdade, no caso de adoção do credenciamento. A harmonização desses princípios com o princípio da contratação mais vantajosa, visando à efetivação do interesse público primário de prestação de saúde à população orienta a exigência de instalação de clínicas de </w:t>
      </w:r>
      <w:proofErr w:type="spellStart"/>
      <w:r w:rsidR="00B646A9" w:rsidRPr="00B646A9">
        <w:t>raio-x</w:t>
      </w:r>
      <w:proofErr w:type="spellEnd"/>
      <w:r w:rsidR="00B646A9" w:rsidRPr="00B646A9">
        <w:t xml:space="preserve"> na localidade visada pelo edital no momento da assinatura do contrato, bem como o estabelecimento de tempo hábil aos futuros contratados para providenciarem as instalações da clínica e iniciarem a execução dos serviços, observado sempre o interesse público primário de prestação dos serviços de saúde.</w:t>
      </w:r>
      <w:bookmarkEnd w:id="5"/>
    </w:p>
    <w:p w14:paraId="1B32D148" w14:textId="77777777" w:rsidR="00B646A9" w:rsidRDefault="00B646A9" w:rsidP="00B646A9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E0BC8">
        <w:rPr>
          <w:rFonts w:ascii="Arial" w:eastAsia="Arial" w:hAnsi="Arial" w:cs="Arial"/>
          <w:color w:val="000000" w:themeColor="text1"/>
          <w:sz w:val="20"/>
          <w:szCs w:val="20"/>
        </w:rPr>
        <w:t>Poderia um ente público, com a finalidade de reduzir gastos, realizar a inclusão em edital de credenciamento ou de licitação, de cláusula que exija que empresa licitante ou credenciada tenha clínica instalada no município para poder ser contratada? Resposta: a previsão de cláusula de limitação geográfica deve ser utilizada como medida excepcional, em observância ao artigo 37, inciso XXI, da Constituição Federal e Nova Lei de Licitações e devidamente justificada na fase de planejamento da contratação de clínica de raio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EE0BC8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EE0BC8">
        <w:rPr>
          <w:rFonts w:ascii="Arial" w:eastAsia="Arial" w:hAnsi="Arial" w:cs="Arial"/>
          <w:color w:val="000000" w:themeColor="text1"/>
          <w:sz w:val="20"/>
          <w:szCs w:val="20"/>
        </w:rPr>
        <w:t>x, observadas as normativas e políticas sanitárias. Somente nas situações em que o objeto a ser contratado exija a delimitação territorial é que será possível a restrição editalícia de cunho geográfico. Não é possível o edital de licitação ou de credenciamento exigir que os licitantes possuam clínica ou estabelecimento de saúde instalado no município para participar do certame. O edital somente pode exigir a efetiva instalação de clínicas ou estabelecimentos como requisito para assinatura dos contratos, em observância ao princípio da competitividade, no caso de adoção da licitação, e ao princípio da igualdade, no caso de adoção do credenciamento. A harmonização desses princípios com o princípio da contratação mais vantajosa, visando a efetivação do interesse público primário de prestação de saúde à população orienta a exigência de instalação de clínicas de raio – x na localidade visada pelo edital no momento da assinatura do contrato, bem como o estabelecimento de tempo hábil aos futuros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EE0BC8">
        <w:rPr>
          <w:rFonts w:ascii="Arial" w:eastAsia="Arial" w:hAnsi="Arial" w:cs="Arial"/>
          <w:color w:val="000000" w:themeColor="text1"/>
          <w:sz w:val="20"/>
          <w:szCs w:val="20"/>
        </w:rPr>
        <w:t>contratados para providenciarem as instalações da clínica e iniciarem a execução dos serviços, observado sempre o interesse público primário de prestação dos serviços de saúde.</w:t>
      </w:r>
    </w:p>
    <w:p w14:paraId="0403453A" w14:textId="7E40B3C5" w:rsidR="004C1C74" w:rsidRPr="00896518" w:rsidRDefault="004C1C74" w:rsidP="004C1C74">
      <w:pPr>
        <w:pBdr>
          <w:top w:val="nil"/>
          <w:left w:val="nil"/>
          <w:bottom w:val="nil"/>
          <w:right w:val="nil"/>
          <w:between w:val="nil"/>
        </w:pBdr>
        <w:snapToGrid w:val="0"/>
        <w:spacing w:after="2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50634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CONSULTA</w:t>
      </w:r>
      <w:r w:rsidRPr="00650634">
        <w:rPr>
          <w:rFonts w:ascii="Arial" w:eastAsia="Arial" w:hAnsi="Arial" w:cs="Arial"/>
          <w:color w:val="000000" w:themeColor="text1"/>
          <w:sz w:val="20"/>
          <w:szCs w:val="20"/>
        </w:rPr>
        <w:t xml:space="preserve"> n.º </w:t>
      </w:r>
      <w:r w:rsidR="00B646A9">
        <w:rPr>
          <w:rFonts w:ascii="Arial" w:eastAsia="Arial" w:hAnsi="Arial" w:cs="Arial"/>
          <w:sz w:val="20"/>
          <w:szCs w:val="20"/>
        </w:rPr>
        <w:t>6050/2024</w:t>
      </w:r>
      <w:r w:rsidR="00B646A9" w:rsidRPr="00D47BAA">
        <w:rPr>
          <w:rFonts w:ascii="Arial" w:eastAsia="Arial" w:hAnsi="Arial" w:cs="Arial"/>
          <w:sz w:val="20"/>
          <w:szCs w:val="20"/>
        </w:rPr>
        <w:t>,</w:t>
      </w:r>
      <w:r w:rsidR="00B646A9">
        <w:rPr>
          <w:rFonts w:ascii="Arial" w:eastAsia="Arial" w:hAnsi="Arial" w:cs="Arial"/>
          <w:sz w:val="20"/>
          <w:szCs w:val="20"/>
        </w:rPr>
        <w:t xml:space="preserve"> </w:t>
      </w:r>
      <w:hyperlink r:id="rId16" w:history="1">
        <w:r w:rsidR="00B646A9">
          <w:rPr>
            <w:rStyle w:val="Hyperlink"/>
            <w:rFonts w:ascii="Arial" w:eastAsia="Arial" w:hAnsi="Arial" w:cs="Arial"/>
            <w:sz w:val="20"/>
            <w:szCs w:val="20"/>
          </w:rPr>
          <w:t>Acórdão n.º 1825/2025</w:t>
        </w:r>
      </w:hyperlink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Tribunal Pleno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, RELATOR CONSELHEIRO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FERNANDO AUGUSTO MELLO GUIMARÃES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, julgado em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14/7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>/202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 e veiculado em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24/7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>/202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650634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A67C12F" w14:textId="4F7FDB8C" w:rsidR="004C1C74" w:rsidRPr="00B646A9" w:rsidRDefault="004C1C74" w:rsidP="004C1C74">
      <w:pPr>
        <w:pStyle w:val="Ttulo1"/>
        <w:spacing w:before="120"/>
      </w:pPr>
      <w:bookmarkStart w:id="6" w:name="_Toc213426066"/>
      <w:r>
        <w:lastRenderedPageBreak/>
        <w:t>5</w:t>
      </w:r>
      <w:r w:rsidR="002C14BF">
        <w:t xml:space="preserve">. </w:t>
      </w:r>
      <w:r w:rsidR="00B646A9" w:rsidRPr="00DD6966">
        <w:rPr>
          <w:rFonts w:eastAsia="Arial"/>
          <w:color w:val="000000" w:themeColor="text1"/>
        </w:rPr>
        <w:t>Consulta. Contratação de serviços de instituição financeira para gerenciamento de folha de pagamento de servidores públicos municipais. Viabilidade da adoção do pregão eletrônico com o critério denominado “pregão invertido”.</w:t>
      </w:r>
      <w:bookmarkEnd w:id="6"/>
      <w:r w:rsidR="00B646A9" w:rsidRPr="00DD6966">
        <w:rPr>
          <w:rFonts w:eastAsia="Arial"/>
          <w:color w:val="000000" w:themeColor="text1"/>
        </w:rPr>
        <w:t xml:space="preserve"> </w:t>
      </w:r>
      <w:r w:rsidRPr="004C1C74">
        <w:t xml:space="preserve">  </w:t>
      </w:r>
    </w:p>
    <w:p w14:paraId="799D15C6" w14:textId="77777777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 xml:space="preserve">1. Poderá o Município promover Licitação na Modalidade Concorrência? </w:t>
      </w:r>
    </w:p>
    <w:p w14:paraId="6CC33C2F" w14:textId="76E1FAFA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>Resposta: Não. Nos termos do art. 6°, inciso XXXVIII, da Lei 14.133.2021, a modalidade concorrência é direcionada à contratação de bens e serviços especiais e de obras e serviços comuns e especiais de engenharia, para os quais a contratação de serviços de instituição financeira para gerenciamento de folha de pagamento não se enquadra.</w:t>
      </w:r>
    </w:p>
    <w:p w14:paraId="18E8D7A7" w14:textId="77777777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 xml:space="preserve">2. Poderá o Município promover Licitação na Modalidade Pregão? </w:t>
      </w:r>
    </w:p>
    <w:p w14:paraId="73EE1012" w14:textId="7E759C00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>Resposta: Sim. Nos termos do art. 6°, incisos XIII e XLI, da Lei 14.133.2021, os bens e serviços comuns se submetem ao pregão, conceito para o qual a contratação de serviços de instituição financeira para gerenciamento de folha de pagamento se amolda.</w:t>
      </w:r>
    </w:p>
    <w:p w14:paraId="0EEB7901" w14:textId="77777777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 xml:space="preserve">3. Estabelecida a modalidade adequada, poderá o Município abrandar a legalidade, adotando critérios de julgamento de Maior Lance ou Oferta? </w:t>
      </w:r>
    </w:p>
    <w:p w14:paraId="2E479424" w14:textId="30491349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>Resposta: A Jurisprudência admite a adoção dos critérios pregão negativo ou pregão invertido quando for adequado ao objetivo legal da busca da proposta mais vantajosa para a Administração Pública,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 xml:space="preserve">sendo viáveis, portanto, para a contratação de serviços de instituição financeira para gerenciamento de folha de pagamento. </w:t>
      </w:r>
    </w:p>
    <w:p w14:paraId="0B0AE8D8" w14:textId="77777777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 xml:space="preserve">4. Diante da impossibilidade técnica do Sistema COMPRASNET, decorrente da falta de previsão legal para adoção de critérios de julgamento de maior lance ou oferta, poderá o Município promover o certame de Forma Presencial? </w:t>
      </w:r>
    </w:p>
    <w:p w14:paraId="67E491DA" w14:textId="77777777" w:rsidR="00B646A9" w:rsidRDefault="00B646A9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3BE5">
        <w:rPr>
          <w:rFonts w:ascii="Arial" w:eastAsia="Arial" w:hAnsi="Arial" w:cs="Arial"/>
          <w:color w:val="000000" w:themeColor="text1"/>
          <w:sz w:val="20"/>
          <w:szCs w:val="20"/>
        </w:rPr>
        <w:t>Resposta: A utilização da fórmula de conversão de menor preço para maior oferta viabiliza a realização da licitação no sistema compras.gov e a adoção do pregão presencial, quando devidamente motivado, deve observância às formalidades do art. 17, da Lei n° 14133/2021.</w:t>
      </w:r>
    </w:p>
    <w:p w14:paraId="63D8664A" w14:textId="7113EB27" w:rsidR="00024A0B" w:rsidRDefault="00024A0B" w:rsidP="00B646A9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24A0B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CONSULTA</w:t>
      </w:r>
      <w:r w:rsidRPr="00024A0B">
        <w:rPr>
          <w:rFonts w:ascii="Arial" w:eastAsia="Arial" w:hAnsi="Arial" w:cs="Arial"/>
          <w:color w:val="000000" w:themeColor="text1"/>
          <w:sz w:val="20"/>
          <w:szCs w:val="20"/>
        </w:rPr>
        <w:t xml:space="preserve"> n.º </w:t>
      </w:r>
      <w:r w:rsidR="00B646A9">
        <w:rPr>
          <w:rFonts w:ascii="Arial" w:eastAsia="Arial" w:hAnsi="Arial" w:cs="Arial"/>
          <w:sz w:val="20"/>
          <w:szCs w:val="20"/>
        </w:rPr>
        <w:t>813342/2023</w:t>
      </w:r>
      <w:r w:rsidR="00B646A9" w:rsidRPr="00D47BAA">
        <w:rPr>
          <w:rFonts w:ascii="Arial" w:eastAsia="Arial" w:hAnsi="Arial" w:cs="Arial"/>
          <w:sz w:val="20"/>
          <w:szCs w:val="20"/>
        </w:rPr>
        <w:t>,</w:t>
      </w:r>
      <w:r w:rsidR="00B646A9">
        <w:rPr>
          <w:rFonts w:ascii="Arial" w:eastAsia="Arial" w:hAnsi="Arial" w:cs="Arial"/>
          <w:sz w:val="20"/>
          <w:szCs w:val="20"/>
        </w:rPr>
        <w:t xml:space="preserve"> </w:t>
      </w:r>
      <w:hyperlink r:id="rId17" w:history="1">
        <w:r w:rsidR="00B646A9">
          <w:rPr>
            <w:rStyle w:val="Hyperlink"/>
            <w:rFonts w:ascii="Arial" w:eastAsia="Arial" w:hAnsi="Arial" w:cs="Arial"/>
            <w:sz w:val="20"/>
            <w:szCs w:val="20"/>
          </w:rPr>
          <w:t>Acórdão n.º 1848/2025</w:t>
        </w:r>
      </w:hyperlink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Tribunal Pleno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, RELATOR CONSELHEIRO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JOSÉ DURVAL MATTOS DO AMARAL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, julgado em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14/7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>/202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 xml:space="preserve"> e veiculado em 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30/7</w:t>
      </w:r>
      <w:r w:rsidR="00B646A9" w:rsidRPr="00D47BAA">
        <w:rPr>
          <w:rFonts w:ascii="Arial" w:eastAsia="Arial" w:hAnsi="Arial" w:cs="Arial"/>
          <w:color w:val="000000" w:themeColor="text1"/>
          <w:sz w:val="20"/>
          <w:szCs w:val="20"/>
        </w:rPr>
        <w:t>/202</w:t>
      </w:r>
      <w:r w:rsidR="00B646A9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0024A0B">
        <w:rPr>
          <w:rFonts w:ascii="Arial" w:eastAsia="Arial" w:hAnsi="Arial" w:cs="Arial"/>
          <w:color w:val="000000" w:themeColor="text1"/>
          <w:sz w:val="20"/>
          <w:szCs w:val="20"/>
        </w:rPr>
        <w:t>)</w:t>
      </w:r>
    </w:p>
    <w:p w14:paraId="18AB8199" w14:textId="77777777" w:rsidR="007469CB" w:rsidRPr="007469CB" w:rsidRDefault="007469CB" w:rsidP="007469CB">
      <w:pPr>
        <w:spacing w:after="0"/>
        <w:jc w:val="center"/>
        <w:rPr>
          <w:rFonts w:ascii="Arial" w:eastAsia="Arial" w:hAnsi="Arial" w:cs="Arial"/>
          <w:b/>
          <w:bCs/>
          <w:i/>
          <w:color w:val="008CE2"/>
          <w:sz w:val="20"/>
          <w:szCs w:val="20"/>
        </w:rPr>
      </w:pPr>
      <w:r w:rsidRPr="007469CB">
        <w:rPr>
          <w:rFonts w:ascii="Arial" w:eastAsia="Arial" w:hAnsi="Arial" w:cs="Arial"/>
          <w:b/>
          <w:bCs/>
          <w:i/>
          <w:color w:val="008CE2"/>
          <w:sz w:val="20"/>
          <w:szCs w:val="20"/>
        </w:rPr>
        <w:t>Elaboração</w:t>
      </w:r>
    </w:p>
    <w:p w14:paraId="71BAEE87" w14:textId="208B64B3" w:rsidR="007469CB" w:rsidRDefault="007469CB" w:rsidP="007469CB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 xml:space="preserve">Escola de Gestão Pública </w:t>
      </w:r>
      <w:r>
        <w:rPr>
          <w:rFonts w:ascii="Arial" w:eastAsia="Arial" w:hAnsi="Arial" w:cs="Arial"/>
          <w:i/>
          <w:color w:val="000000"/>
          <w:sz w:val="20"/>
          <w:szCs w:val="20"/>
        </w:rPr>
        <w:t>–</w:t>
      </w: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368B7">
        <w:rPr>
          <w:rFonts w:ascii="Arial" w:eastAsia="Arial" w:hAnsi="Arial" w:cs="Arial"/>
          <w:i/>
          <w:color w:val="000000"/>
          <w:sz w:val="20"/>
          <w:szCs w:val="20"/>
        </w:rPr>
        <w:t xml:space="preserve">Área de </w:t>
      </w:r>
      <w:r w:rsidRPr="00F76263">
        <w:rPr>
          <w:rFonts w:ascii="Arial" w:eastAsia="Arial" w:hAnsi="Arial" w:cs="Arial"/>
          <w:i/>
          <w:color w:val="000000"/>
          <w:sz w:val="20"/>
          <w:szCs w:val="20"/>
        </w:rPr>
        <w:t>Jurisprudência</w:t>
      </w:r>
    </w:p>
    <w:p w14:paraId="5A10D107" w14:textId="77777777" w:rsidR="007469CB" w:rsidRPr="00F76263" w:rsidRDefault="007469CB" w:rsidP="007469CB">
      <w:pPr>
        <w:spacing w:after="0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CD3E51B" w14:textId="77777777" w:rsidR="007469CB" w:rsidRPr="007469CB" w:rsidRDefault="007469CB" w:rsidP="007469CB">
      <w:pPr>
        <w:spacing w:after="0"/>
        <w:jc w:val="center"/>
        <w:rPr>
          <w:rFonts w:ascii="Arial" w:eastAsia="Arial" w:hAnsi="Arial" w:cs="Arial"/>
          <w:b/>
          <w:bCs/>
          <w:i/>
          <w:color w:val="008CE2"/>
          <w:sz w:val="20"/>
          <w:szCs w:val="20"/>
        </w:rPr>
      </w:pPr>
      <w:r w:rsidRPr="007469CB">
        <w:rPr>
          <w:rFonts w:ascii="Arial" w:eastAsia="Arial" w:hAnsi="Arial" w:cs="Arial"/>
          <w:b/>
          <w:bCs/>
          <w:i/>
          <w:color w:val="008CE2"/>
          <w:sz w:val="20"/>
          <w:szCs w:val="20"/>
        </w:rPr>
        <w:t>E-mail</w:t>
      </w:r>
    </w:p>
    <w:p w14:paraId="6C4FC1F9" w14:textId="6D2FEB94" w:rsidR="00F12D6D" w:rsidRPr="0010725B" w:rsidRDefault="007469CB" w:rsidP="0010725B">
      <w:pPr>
        <w:spacing w:after="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661CF0" wp14:editId="16235907">
                <wp:simplePos x="0" y="0"/>
                <wp:positionH relativeFrom="page">
                  <wp:posOffset>1720850</wp:posOffset>
                </wp:positionH>
                <wp:positionV relativeFrom="paragraph">
                  <wp:posOffset>341934</wp:posOffset>
                </wp:positionV>
                <wp:extent cx="4124325" cy="2914649"/>
                <wp:effectExtent l="0" t="0" r="3175" b="0"/>
                <wp:wrapNone/>
                <wp:docPr id="2057371791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2914649"/>
                          <a:chOff x="1" y="-9526"/>
                          <a:chExt cx="4124325" cy="2914651"/>
                        </a:xfrm>
                      </wpg:grpSpPr>
                      <wps:wsp>
                        <wps:cNvPr id="3710617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238072"/>
                            <a:ext cx="4124325" cy="2667053"/>
                          </a:xfrm>
                          <a:prstGeom prst="round2DiagRect">
                            <a:avLst/>
                          </a:prstGeom>
                          <a:solidFill>
                            <a:srgbClr val="008CE2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45919" w14:textId="77777777" w:rsidR="003B26EA" w:rsidRDefault="003B26EA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142"/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02EB31D0" w14:textId="7E136706" w:rsidR="00C06D28" w:rsidRPr="00C06D2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142"/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06D28">
                                <w:rPr>
                                  <w:rFonts w:ascii="Arial" w:eastAsia="Arial" w:hAnsi="Arial" w:cs="Arial"/>
                                  <w:b/>
                                  <w:i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t>ACESSE TAMBÉM</w:t>
                              </w:r>
                            </w:p>
                            <w:p w14:paraId="13E2AE97" w14:textId="77777777" w:rsidR="00C06D28" w:rsidRPr="00C06D2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7A5088E8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8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Pesquisas Prontas</w:t>
                                </w:r>
                              </w:hyperlink>
                            </w:p>
                            <w:p w14:paraId="7EA12A02" w14:textId="77777777" w:rsidR="00C06D28" w:rsidRPr="003D18F8" w:rsidRDefault="00C06D28" w:rsidP="003B26EA">
                              <w:pP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</w:p>
                            <w:p w14:paraId="07D58724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19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Teses Ambientais</w:t>
                                </w:r>
                              </w:hyperlink>
                            </w:p>
                            <w:p w14:paraId="25AE1FA9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240156FC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  <w:hyperlink r:id="rId20">
                                <w:proofErr w:type="spellStart"/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Interjuris</w:t>
                                </w:r>
                                <w:proofErr w:type="spellEnd"/>
                              </w:hyperlink>
                            </w:p>
                            <w:p w14:paraId="6272CB0D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</w:rPr>
                              </w:pPr>
                            </w:p>
                            <w:p w14:paraId="68E492D4" w14:textId="77777777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21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Repercussão Geral do Supremo Tribunal Federal - STF e os Tribunais de Contas</w:t>
                                </w:r>
                              </w:hyperlink>
                            </w:p>
                            <w:p w14:paraId="23E1B871" w14:textId="77777777" w:rsidR="00C06D28" w:rsidRPr="003D18F8" w:rsidRDefault="00C06D28" w:rsidP="003B26EA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7746D914" w14:textId="52E24DD1" w:rsidR="00C06D28" w:rsidRPr="003D18F8" w:rsidRDefault="00C06D28" w:rsidP="003B26EA">
                              <w:pPr>
                                <w:pStyle w:val="PargrafodaLista"/>
                                <w:numPr>
                                  <w:ilvl w:val="0"/>
                                  <w:numId w:val="31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/>
                                <w:ind w:left="284" w:hanging="207"/>
                                <w:rPr>
                                  <w:rFonts w:ascii="Arial" w:eastAsia="Arial" w:hAnsi="Arial" w:cs="Arial"/>
                                  <w:color w:val="B8ECFF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hyperlink r:id="rId22">
                                <w:r w:rsidRPr="003D18F8">
                                  <w:rPr>
                                    <w:rFonts w:ascii="Arial" w:eastAsia="Arial" w:hAnsi="Arial" w:cs="Arial"/>
                                    <w:color w:val="B8ECFF"/>
                                    <w:sz w:val="20"/>
                                    <w:szCs w:val="20"/>
                                    <w:u w:val="single"/>
                                  </w:rPr>
                                  <w:t>Súmulas Selecionadas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2802700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190625" y="-9526"/>
                            <a:ext cx="638176" cy="638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61CF0" id="Agrupar 7" o:spid="_x0000_s1027" style="position:absolute;left:0;text-align:left;margin-left:135.5pt;margin-top:26.9pt;width:324.75pt;height:229.5pt;z-index:251663360;mso-position-horizontal-relative:page;mso-width-relative:margin;mso-height-relative:margin" coordorigin=",-95" coordsize="41243,29146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">
                <v:shape id="_x0000_s1028" style="position:absolute;top:2380;width:41243;height:26671;visibility:visible;mso-wrap-style:square;v-text-anchor:top" coordsize="4124325,266705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" adj="-11796480,,5400" path="m444518,l4124325,r,l4124325,2222535v,245501,-199017,444518,-444518,444518l,2667053r,l,444518c,199017,199017,,444518,xe" fillcolor="#008ce2" stroked="f" strokeweight="1.5pt">
                  <v:stroke joinstyle="miter"/>
                  <v:formulas/>
                  <v:path arrowok="t" o:connecttype="custom" o:connectlocs="444518,0;4124325,0;4124325,0;4124325,2222535;3679807,2667053;0,2667053;0,2667053;0,444518;444518,0" o:connectangles="0,0,0,0,0,0,0,0,0" textboxrect="0,0,4124325,2667053"/>
                  <v:textbox>
                    <w:txbxContent>
                      <w:p w14:paraId="49645919" w14:textId="77777777" w:rsidR="003B26EA" w:rsidRDefault="003B26EA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142"/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02EB31D0" w14:textId="7E136706" w:rsidR="00C06D28" w:rsidRPr="00C06D2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142"/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06D28">
                          <w:rPr>
                            <w:rFonts w:ascii="Arial" w:eastAsia="Arial" w:hAnsi="Arial" w:cs="Arial"/>
                            <w:b/>
                            <w:i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t>ACESSE TAMBÉM</w:t>
                        </w:r>
                      </w:p>
                      <w:p w14:paraId="13E2AE97" w14:textId="77777777" w:rsidR="00C06D28" w:rsidRPr="00C06D2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7A5088E8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5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Pesquisas Prontas</w:t>
                          </w:r>
                        </w:hyperlink>
                      </w:p>
                      <w:p w14:paraId="7EA12A02" w14:textId="77777777" w:rsidR="00C06D28" w:rsidRPr="003D18F8" w:rsidRDefault="00C06D28" w:rsidP="003B26EA">
                        <w:pP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</w:p>
                      <w:p w14:paraId="07D58724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6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Teses Ambientais</w:t>
                          </w:r>
                        </w:hyperlink>
                      </w:p>
                      <w:p w14:paraId="25AE1FA9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240156FC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  <w:hyperlink r:id="rId27">
                          <w:proofErr w:type="spellStart"/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Interjuris</w:t>
                          </w:r>
                          <w:proofErr w:type="spellEnd"/>
                        </w:hyperlink>
                      </w:p>
                      <w:p w14:paraId="6272CB0D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</w:rPr>
                        </w:pPr>
                      </w:p>
                      <w:p w14:paraId="68E492D4" w14:textId="77777777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8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Repercussão Geral do Supremo Tribunal Federal - STF e os Tribunais de Contas</w:t>
                          </w:r>
                        </w:hyperlink>
                      </w:p>
                      <w:p w14:paraId="23E1B871" w14:textId="77777777" w:rsidR="00C06D28" w:rsidRPr="003D18F8" w:rsidRDefault="00C06D28" w:rsidP="003B26EA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7746D914" w14:textId="52E24DD1" w:rsidR="00C06D28" w:rsidRPr="003D18F8" w:rsidRDefault="00C06D28" w:rsidP="003B26EA">
                        <w:pPr>
                          <w:pStyle w:val="PargrafodaLista"/>
                          <w:numPr>
                            <w:ilvl w:val="0"/>
                            <w:numId w:val="31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/>
                          <w:ind w:left="284" w:hanging="207"/>
                          <w:rPr>
                            <w:rFonts w:ascii="Arial" w:eastAsia="Arial" w:hAnsi="Arial" w:cs="Arial"/>
                            <w:color w:val="B8ECFF"/>
                            <w:sz w:val="20"/>
                            <w:szCs w:val="20"/>
                            <w:u w:val="single"/>
                          </w:rPr>
                        </w:pPr>
                        <w:hyperlink r:id="rId29">
                          <w:r w:rsidRPr="003D18F8">
                            <w:rPr>
                              <w:rFonts w:ascii="Arial" w:eastAsia="Arial" w:hAnsi="Arial" w:cs="Arial"/>
                              <w:color w:val="B8ECFF"/>
                              <w:sz w:val="20"/>
                              <w:szCs w:val="20"/>
                              <w:u w:val="single"/>
                            </w:rPr>
                            <w:t>Súmulas Selecionadas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" o:spid="_x0000_s1029" type="#_x0000_t75" style="position:absolute;left:11906;top:-95;width:6382;height:6381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">
                  <v:imagedata r:id="rId30" o:title=""/>
                </v:shape>
                <w10:wrap anchorx="page"/>
              </v:group>
            </w:pict>
          </mc:Fallback>
        </mc:AlternateContent>
      </w:r>
      <w:r w:rsidRPr="00F76263">
        <w:rPr>
          <w:rFonts w:ascii="Arial" w:eastAsia="Arial" w:hAnsi="Arial" w:cs="Arial"/>
          <w:i/>
          <w:sz w:val="20"/>
          <w:szCs w:val="20"/>
        </w:rPr>
        <w:t>jurisprudencia@tce.pr.gov.br</w:t>
      </w:r>
    </w:p>
    <w:sectPr w:rsidR="00F12D6D" w:rsidRPr="0010725B" w:rsidSect="00B707F9">
      <w:headerReference w:type="default" r:id="rId31"/>
      <w:footerReference w:type="default" r:id="rId32"/>
      <w:pgSz w:w="11906" w:h="16838"/>
      <w:pgMar w:top="1417" w:right="1701" w:bottom="1417" w:left="1701" w:header="709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E830" w14:textId="77777777" w:rsidR="00390A0F" w:rsidRDefault="00390A0F">
      <w:pPr>
        <w:spacing w:after="0" w:line="240" w:lineRule="auto"/>
      </w:pPr>
      <w:r>
        <w:separator/>
      </w:r>
    </w:p>
  </w:endnote>
  <w:endnote w:type="continuationSeparator" w:id="0">
    <w:p w14:paraId="430318CA" w14:textId="77777777" w:rsidR="00390A0F" w:rsidRDefault="0039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186817649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6"/>
        <w:szCs w:val="16"/>
      </w:rPr>
    </w:sdtEndPr>
    <w:sdtContent>
      <w:p w14:paraId="30F1EF91" w14:textId="48A203BA" w:rsidR="00CA1B67" w:rsidRPr="00EA230C" w:rsidRDefault="00EA230C" w:rsidP="00EA230C">
        <w:pPr>
          <w:pStyle w:val="Rodap"/>
          <w:jc w:val="right"/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</w:pPr>
        <w:r>
          <w:rPr>
            <w:rFonts w:ascii="Arial" w:hAnsi="Arial" w:cs="Arial"/>
            <w:b/>
            <w:bCs/>
            <w:noProof/>
            <w:color w:val="FFFFFF" w:themeColor="background1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0A75CC38" wp14:editId="0E5998B4">
              <wp:simplePos x="0" y="0"/>
              <wp:positionH relativeFrom="page">
                <wp:posOffset>0</wp:posOffset>
              </wp:positionH>
              <wp:positionV relativeFrom="paragraph">
                <wp:posOffset>-723900</wp:posOffset>
              </wp:positionV>
              <wp:extent cx="7559675" cy="1242695"/>
              <wp:effectExtent l="0" t="0" r="3175" b="0"/>
              <wp:wrapNone/>
              <wp:docPr id="1411720140" name="Imagem 3" descr="Forma, Retângul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1720140" name="Imagem 3" descr="Forma, Retângulo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675" cy="12426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begin"/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instrText>PAGE   \* MERGEFORMAT</w:instrText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separate"/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t>2</w:t>
        </w:r>
        <w:r w:rsidRPr="00EA230C">
          <w:rPr>
            <w:rFonts w:ascii="Arial" w:hAnsi="Arial" w:cs="Arial"/>
            <w:b/>
            <w:bCs/>
            <w:color w:val="FFFFFF" w:themeColor="background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B589" w14:textId="77777777" w:rsidR="00390A0F" w:rsidRDefault="00390A0F">
      <w:pPr>
        <w:spacing w:after="0" w:line="240" w:lineRule="auto"/>
      </w:pPr>
      <w:r>
        <w:separator/>
      </w:r>
    </w:p>
  </w:footnote>
  <w:footnote w:type="continuationSeparator" w:id="0">
    <w:p w14:paraId="468A8B41" w14:textId="77777777" w:rsidR="00390A0F" w:rsidRDefault="0039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1"/>
      <w:gridCol w:w="1578"/>
    </w:tblGrid>
    <w:tr w:rsidR="00837236" w:rsidRPr="00837236" w14:paraId="3864F986" w14:textId="77777777" w:rsidTr="006D68CF">
      <w:tc>
        <w:tcPr>
          <w:tcW w:w="7211" w:type="dxa"/>
        </w:tcPr>
        <w:p w14:paraId="6C90726C" w14:textId="7FD055EB" w:rsidR="006D68CF" w:rsidRPr="00837236" w:rsidRDefault="006D68CF" w:rsidP="006D68CF">
          <w:pPr>
            <w:pStyle w:val="Cabealho"/>
            <w:rPr>
              <w:rFonts w:ascii="Aptos" w:hAnsi="Aptos"/>
              <w:b/>
              <w:bCs/>
              <w:color w:val="008CE2"/>
              <w:sz w:val="18"/>
              <w:szCs w:val="18"/>
            </w:rPr>
          </w:pPr>
          <w:r w:rsidRPr="00837236">
            <w:rPr>
              <w:rFonts w:ascii="Aptos" w:hAnsi="Aptos"/>
              <w:i/>
              <w:iCs/>
              <w:color w:val="008CE2"/>
              <w:sz w:val="18"/>
              <w:szCs w:val="18"/>
            </w:rPr>
            <w:t xml:space="preserve">BOLETIM </w:t>
          </w:r>
          <w:r w:rsidR="00FA6C0C">
            <w:rPr>
              <w:rFonts w:ascii="Aptos" w:hAnsi="Aptos"/>
              <w:i/>
              <w:iCs/>
              <w:color w:val="008CE2"/>
              <w:sz w:val="18"/>
              <w:szCs w:val="18"/>
            </w:rPr>
            <w:t xml:space="preserve">INFORMATIVO </w:t>
          </w:r>
          <w:r w:rsidRPr="00837236">
            <w:rPr>
              <w:rFonts w:ascii="Aptos" w:hAnsi="Aptos"/>
              <w:i/>
              <w:iCs/>
              <w:color w:val="008CE2"/>
              <w:sz w:val="18"/>
              <w:szCs w:val="18"/>
            </w:rPr>
            <w:t>DE</w:t>
          </w: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 xml:space="preserve"> JURISPRUDÊNCIA</w:t>
          </w:r>
        </w:p>
      </w:tc>
      <w:tc>
        <w:tcPr>
          <w:tcW w:w="1578" w:type="dxa"/>
        </w:tcPr>
        <w:p w14:paraId="7C829397" w14:textId="630ABE8E" w:rsidR="006D68CF" w:rsidRPr="00837236" w:rsidRDefault="006D68CF" w:rsidP="006D68CF">
          <w:pPr>
            <w:pStyle w:val="Cabealho"/>
            <w:jc w:val="right"/>
            <w:rPr>
              <w:rFonts w:ascii="Aptos" w:hAnsi="Aptos"/>
              <w:b/>
              <w:bCs/>
              <w:color w:val="008CE2"/>
              <w:sz w:val="18"/>
              <w:szCs w:val="18"/>
            </w:rPr>
          </w:pP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>N</w:t>
          </w:r>
          <w:r w:rsidR="00692945">
            <w:rPr>
              <w:rFonts w:ascii="Aptos" w:hAnsi="Aptos"/>
              <w:b/>
              <w:bCs/>
              <w:color w:val="008CE2"/>
              <w:sz w:val="18"/>
              <w:szCs w:val="18"/>
            </w:rPr>
            <w:t>.</w:t>
          </w:r>
          <w:r w:rsidRPr="00837236">
            <w:rPr>
              <w:rFonts w:ascii="Aptos" w:hAnsi="Aptos"/>
              <w:b/>
              <w:bCs/>
              <w:color w:val="008CE2"/>
              <w:sz w:val="18"/>
              <w:szCs w:val="18"/>
            </w:rPr>
            <w:t xml:space="preserve">º </w:t>
          </w:r>
          <w:r w:rsidR="002E76CA">
            <w:rPr>
              <w:rFonts w:ascii="Aptos" w:hAnsi="Aptos"/>
              <w:b/>
              <w:bCs/>
              <w:color w:val="008CE2"/>
              <w:sz w:val="18"/>
              <w:szCs w:val="18"/>
            </w:rPr>
            <w:t>1</w:t>
          </w:r>
          <w:r w:rsidR="00EE0AD9">
            <w:rPr>
              <w:rFonts w:ascii="Aptos" w:hAnsi="Aptos"/>
              <w:b/>
              <w:bCs/>
              <w:color w:val="008CE2"/>
              <w:sz w:val="18"/>
              <w:szCs w:val="18"/>
            </w:rPr>
            <w:t>70</w:t>
          </w:r>
        </w:p>
      </w:tc>
    </w:tr>
  </w:tbl>
  <w:p w14:paraId="42849805" w14:textId="25CEF020" w:rsidR="006D68CF" w:rsidRPr="006D68CF" w:rsidRDefault="006D68CF">
    <w:pPr>
      <w:pStyle w:val="Cabealho"/>
      <w:rPr>
        <w:rFonts w:ascii="Aptos" w:hAnsi="Aptos"/>
        <w:b/>
        <w:bCs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CF"/>
    <w:multiLevelType w:val="hybridMultilevel"/>
    <w:tmpl w:val="07466E3A"/>
    <w:lvl w:ilvl="0" w:tplc="DD64DCD6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4837"/>
    <w:multiLevelType w:val="hybridMultilevel"/>
    <w:tmpl w:val="B42C9B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7E9"/>
    <w:multiLevelType w:val="hybridMultilevel"/>
    <w:tmpl w:val="70BA28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3E3C"/>
    <w:multiLevelType w:val="hybridMultilevel"/>
    <w:tmpl w:val="0A4EB7DC"/>
    <w:lvl w:ilvl="0" w:tplc="29388DD2">
      <w:start w:val="1"/>
      <w:numFmt w:val="bullet"/>
      <w:lvlText w:val="-"/>
      <w:lvlJc w:val="left"/>
      <w:pPr>
        <w:ind w:left="1854" w:hanging="360"/>
      </w:pPr>
      <w:rPr>
        <w:rFonts w:ascii="Calibri" w:hAnsi="Calibri" w:hint="default"/>
      </w:rPr>
    </w:lvl>
    <w:lvl w:ilvl="1" w:tplc="4BAEB09E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B727FCA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65CD52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B80356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78245F3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7B6EC31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0B2B4AA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86667B12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3F75A3"/>
    <w:multiLevelType w:val="hybridMultilevel"/>
    <w:tmpl w:val="C580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039"/>
    <w:multiLevelType w:val="hybridMultilevel"/>
    <w:tmpl w:val="F8E4E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3F65"/>
    <w:multiLevelType w:val="hybridMultilevel"/>
    <w:tmpl w:val="60CCC5F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903"/>
    <w:multiLevelType w:val="hybridMultilevel"/>
    <w:tmpl w:val="231677BA"/>
    <w:lvl w:ilvl="0" w:tplc="9C3AE4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5554"/>
    <w:multiLevelType w:val="hybridMultilevel"/>
    <w:tmpl w:val="2D848D2E"/>
    <w:lvl w:ilvl="0" w:tplc="A97CA2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76C41B2">
      <w:start w:val="1"/>
      <w:numFmt w:val="lowerLetter"/>
      <w:lvlText w:val="%2."/>
      <w:lvlJc w:val="left"/>
      <w:pPr>
        <w:ind w:left="1440" w:hanging="360"/>
      </w:pPr>
    </w:lvl>
    <w:lvl w:ilvl="2" w:tplc="AE7EAA8C">
      <w:start w:val="1"/>
      <w:numFmt w:val="lowerRoman"/>
      <w:lvlText w:val="%3."/>
      <w:lvlJc w:val="right"/>
      <w:pPr>
        <w:ind w:left="2160" w:hanging="180"/>
      </w:pPr>
    </w:lvl>
    <w:lvl w:ilvl="3" w:tplc="3DC40528">
      <w:start w:val="1"/>
      <w:numFmt w:val="decimal"/>
      <w:lvlText w:val="%4."/>
      <w:lvlJc w:val="left"/>
      <w:pPr>
        <w:ind w:left="2880" w:hanging="360"/>
      </w:pPr>
    </w:lvl>
    <w:lvl w:ilvl="4" w:tplc="517EA018">
      <w:start w:val="1"/>
      <w:numFmt w:val="lowerLetter"/>
      <w:lvlText w:val="%5."/>
      <w:lvlJc w:val="left"/>
      <w:pPr>
        <w:ind w:left="3600" w:hanging="360"/>
      </w:pPr>
    </w:lvl>
    <w:lvl w:ilvl="5" w:tplc="255ED8B4">
      <w:start w:val="1"/>
      <w:numFmt w:val="lowerRoman"/>
      <w:lvlText w:val="%6."/>
      <w:lvlJc w:val="right"/>
      <w:pPr>
        <w:ind w:left="4320" w:hanging="180"/>
      </w:pPr>
    </w:lvl>
    <w:lvl w:ilvl="6" w:tplc="21ECD0FA">
      <w:start w:val="1"/>
      <w:numFmt w:val="decimal"/>
      <w:lvlText w:val="%7."/>
      <w:lvlJc w:val="left"/>
      <w:pPr>
        <w:ind w:left="5040" w:hanging="360"/>
      </w:pPr>
    </w:lvl>
    <w:lvl w:ilvl="7" w:tplc="A44CA9AA">
      <w:start w:val="1"/>
      <w:numFmt w:val="lowerLetter"/>
      <w:lvlText w:val="%8."/>
      <w:lvlJc w:val="left"/>
      <w:pPr>
        <w:ind w:left="5760" w:hanging="360"/>
      </w:pPr>
    </w:lvl>
    <w:lvl w:ilvl="8" w:tplc="547C9E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C638E"/>
    <w:multiLevelType w:val="hybridMultilevel"/>
    <w:tmpl w:val="42425A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E877"/>
    <w:multiLevelType w:val="hybridMultilevel"/>
    <w:tmpl w:val="D4066B72"/>
    <w:lvl w:ilvl="0" w:tplc="8A263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18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2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E8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E2022"/>
    <w:multiLevelType w:val="hybridMultilevel"/>
    <w:tmpl w:val="8AAC559C"/>
    <w:lvl w:ilvl="0" w:tplc="EEFA7BE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E8FEF5"/>
    <w:multiLevelType w:val="hybridMultilevel"/>
    <w:tmpl w:val="9AB8ED56"/>
    <w:lvl w:ilvl="0" w:tplc="C60A2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700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0A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E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A1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06FBA"/>
    <w:multiLevelType w:val="hybridMultilevel"/>
    <w:tmpl w:val="8E64F740"/>
    <w:lvl w:ilvl="0" w:tplc="094AC77A">
      <w:start w:val="1"/>
      <w:numFmt w:val="decimal"/>
      <w:lvlText w:val="%1."/>
      <w:lvlJc w:val="left"/>
      <w:pPr>
        <w:ind w:left="720" w:hanging="360"/>
      </w:pPr>
    </w:lvl>
    <w:lvl w:ilvl="1" w:tplc="42DE9A68">
      <w:start w:val="1"/>
      <w:numFmt w:val="lowerLetter"/>
      <w:lvlText w:val="%2."/>
      <w:lvlJc w:val="left"/>
      <w:pPr>
        <w:ind w:left="1440" w:hanging="360"/>
      </w:pPr>
    </w:lvl>
    <w:lvl w:ilvl="2" w:tplc="211ECB8C">
      <w:start w:val="1"/>
      <w:numFmt w:val="lowerRoman"/>
      <w:lvlText w:val="%3."/>
      <w:lvlJc w:val="right"/>
      <w:pPr>
        <w:ind w:left="2160" w:hanging="180"/>
      </w:pPr>
    </w:lvl>
    <w:lvl w:ilvl="3" w:tplc="5544ADC6">
      <w:start w:val="1"/>
      <w:numFmt w:val="decimal"/>
      <w:lvlText w:val="%4."/>
      <w:lvlJc w:val="left"/>
      <w:pPr>
        <w:ind w:left="2880" w:hanging="360"/>
      </w:pPr>
    </w:lvl>
    <w:lvl w:ilvl="4" w:tplc="04E2D5BA">
      <w:start w:val="1"/>
      <w:numFmt w:val="lowerLetter"/>
      <w:lvlText w:val="%5."/>
      <w:lvlJc w:val="left"/>
      <w:pPr>
        <w:ind w:left="3600" w:hanging="360"/>
      </w:pPr>
    </w:lvl>
    <w:lvl w:ilvl="5" w:tplc="E2D82B74">
      <w:start w:val="1"/>
      <w:numFmt w:val="lowerRoman"/>
      <w:lvlText w:val="%6."/>
      <w:lvlJc w:val="right"/>
      <w:pPr>
        <w:ind w:left="4320" w:hanging="180"/>
      </w:pPr>
    </w:lvl>
    <w:lvl w:ilvl="6" w:tplc="7B54B8B4">
      <w:start w:val="1"/>
      <w:numFmt w:val="decimal"/>
      <w:lvlText w:val="%7."/>
      <w:lvlJc w:val="left"/>
      <w:pPr>
        <w:ind w:left="5040" w:hanging="360"/>
      </w:pPr>
    </w:lvl>
    <w:lvl w:ilvl="7" w:tplc="75EA3712">
      <w:start w:val="1"/>
      <w:numFmt w:val="lowerLetter"/>
      <w:lvlText w:val="%8."/>
      <w:lvlJc w:val="left"/>
      <w:pPr>
        <w:ind w:left="5760" w:hanging="360"/>
      </w:pPr>
    </w:lvl>
    <w:lvl w:ilvl="8" w:tplc="289AEE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73B86"/>
    <w:multiLevelType w:val="hybridMultilevel"/>
    <w:tmpl w:val="BC5800CE"/>
    <w:lvl w:ilvl="0" w:tplc="5A388D88">
      <w:start w:val="1"/>
      <w:numFmt w:val="decimal"/>
      <w:lvlText w:val="%1."/>
      <w:lvlJc w:val="left"/>
      <w:pPr>
        <w:ind w:left="720" w:hanging="360"/>
      </w:pPr>
    </w:lvl>
    <w:lvl w:ilvl="1" w:tplc="45485650">
      <w:start w:val="1"/>
      <w:numFmt w:val="lowerLetter"/>
      <w:lvlText w:val="%2."/>
      <w:lvlJc w:val="left"/>
      <w:pPr>
        <w:ind w:left="1440" w:hanging="360"/>
      </w:pPr>
    </w:lvl>
    <w:lvl w:ilvl="2" w:tplc="B2F01F10">
      <w:start w:val="1"/>
      <w:numFmt w:val="lowerRoman"/>
      <w:lvlText w:val="%3."/>
      <w:lvlJc w:val="right"/>
      <w:pPr>
        <w:ind w:left="2160" w:hanging="180"/>
      </w:pPr>
    </w:lvl>
    <w:lvl w:ilvl="3" w:tplc="1FA21180">
      <w:start w:val="1"/>
      <w:numFmt w:val="decimal"/>
      <w:lvlText w:val="%4."/>
      <w:lvlJc w:val="left"/>
      <w:pPr>
        <w:ind w:left="2880" w:hanging="360"/>
      </w:pPr>
    </w:lvl>
    <w:lvl w:ilvl="4" w:tplc="AEFEE6D0">
      <w:start w:val="1"/>
      <w:numFmt w:val="lowerLetter"/>
      <w:lvlText w:val="%5."/>
      <w:lvlJc w:val="left"/>
      <w:pPr>
        <w:ind w:left="3600" w:hanging="360"/>
      </w:pPr>
    </w:lvl>
    <w:lvl w:ilvl="5" w:tplc="64940FE8">
      <w:start w:val="1"/>
      <w:numFmt w:val="lowerRoman"/>
      <w:lvlText w:val="%6."/>
      <w:lvlJc w:val="right"/>
      <w:pPr>
        <w:ind w:left="4320" w:hanging="180"/>
      </w:pPr>
    </w:lvl>
    <w:lvl w:ilvl="6" w:tplc="893438BC">
      <w:start w:val="1"/>
      <w:numFmt w:val="decimal"/>
      <w:lvlText w:val="%7."/>
      <w:lvlJc w:val="left"/>
      <w:pPr>
        <w:ind w:left="5040" w:hanging="360"/>
      </w:pPr>
    </w:lvl>
    <w:lvl w:ilvl="7" w:tplc="11A66674">
      <w:start w:val="1"/>
      <w:numFmt w:val="lowerLetter"/>
      <w:lvlText w:val="%8."/>
      <w:lvlJc w:val="left"/>
      <w:pPr>
        <w:ind w:left="5760" w:hanging="360"/>
      </w:pPr>
    </w:lvl>
    <w:lvl w:ilvl="8" w:tplc="F58A46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44959"/>
    <w:multiLevelType w:val="hybridMultilevel"/>
    <w:tmpl w:val="6538AD10"/>
    <w:lvl w:ilvl="0" w:tplc="831C311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59D5"/>
    <w:multiLevelType w:val="hybridMultilevel"/>
    <w:tmpl w:val="B67A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00A53"/>
    <w:multiLevelType w:val="hybridMultilevel"/>
    <w:tmpl w:val="4EC2CBE4"/>
    <w:lvl w:ilvl="0" w:tplc="5798F9D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49534"/>
    <w:multiLevelType w:val="hybridMultilevel"/>
    <w:tmpl w:val="6AEEA728"/>
    <w:lvl w:ilvl="0" w:tplc="198EE4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A923DBE">
      <w:start w:val="1"/>
      <w:numFmt w:val="lowerLetter"/>
      <w:lvlText w:val="%2."/>
      <w:lvlJc w:val="left"/>
      <w:pPr>
        <w:ind w:left="1440" w:hanging="360"/>
      </w:pPr>
    </w:lvl>
    <w:lvl w:ilvl="2" w:tplc="FFBA31E6">
      <w:start w:val="1"/>
      <w:numFmt w:val="lowerRoman"/>
      <w:lvlText w:val="%3."/>
      <w:lvlJc w:val="right"/>
      <w:pPr>
        <w:ind w:left="2160" w:hanging="180"/>
      </w:pPr>
    </w:lvl>
    <w:lvl w:ilvl="3" w:tplc="C2CED968">
      <w:start w:val="1"/>
      <w:numFmt w:val="decimal"/>
      <w:lvlText w:val="%4."/>
      <w:lvlJc w:val="left"/>
      <w:pPr>
        <w:ind w:left="2880" w:hanging="360"/>
      </w:pPr>
    </w:lvl>
    <w:lvl w:ilvl="4" w:tplc="F6DC1B34">
      <w:start w:val="1"/>
      <w:numFmt w:val="lowerLetter"/>
      <w:lvlText w:val="%5."/>
      <w:lvlJc w:val="left"/>
      <w:pPr>
        <w:ind w:left="3600" w:hanging="360"/>
      </w:pPr>
    </w:lvl>
    <w:lvl w:ilvl="5" w:tplc="E80E1DDE">
      <w:start w:val="1"/>
      <w:numFmt w:val="lowerRoman"/>
      <w:lvlText w:val="%6."/>
      <w:lvlJc w:val="right"/>
      <w:pPr>
        <w:ind w:left="4320" w:hanging="180"/>
      </w:pPr>
    </w:lvl>
    <w:lvl w:ilvl="6" w:tplc="51D0F8C8">
      <w:start w:val="1"/>
      <w:numFmt w:val="decimal"/>
      <w:lvlText w:val="%7."/>
      <w:lvlJc w:val="left"/>
      <w:pPr>
        <w:ind w:left="5040" w:hanging="360"/>
      </w:pPr>
    </w:lvl>
    <w:lvl w:ilvl="7" w:tplc="BB60C354">
      <w:start w:val="1"/>
      <w:numFmt w:val="lowerLetter"/>
      <w:lvlText w:val="%8."/>
      <w:lvlJc w:val="left"/>
      <w:pPr>
        <w:ind w:left="5760" w:hanging="360"/>
      </w:pPr>
    </w:lvl>
    <w:lvl w:ilvl="8" w:tplc="F7AE7D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4693"/>
    <w:multiLevelType w:val="hybridMultilevel"/>
    <w:tmpl w:val="27A4123C"/>
    <w:lvl w:ilvl="0" w:tplc="831C31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717BC"/>
    <w:multiLevelType w:val="hybridMultilevel"/>
    <w:tmpl w:val="74FED6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F5999"/>
    <w:multiLevelType w:val="hybridMultilevel"/>
    <w:tmpl w:val="A3D2505A"/>
    <w:lvl w:ilvl="0" w:tplc="F0720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5754D"/>
    <w:multiLevelType w:val="hybridMultilevel"/>
    <w:tmpl w:val="8D7A2C34"/>
    <w:lvl w:ilvl="0" w:tplc="EE3AB1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A7670"/>
    <w:multiLevelType w:val="hybridMultilevel"/>
    <w:tmpl w:val="2642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A5C7"/>
    <w:multiLevelType w:val="hybridMultilevel"/>
    <w:tmpl w:val="D87A40DE"/>
    <w:lvl w:ilvl="0" w:tplc="FD58CA3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2782FE2">
      <w:start w:val="1"/>
      <w:numFmt w:val="lowerLetter"/>
      <w:lvlText w:val="%2."/>
      <w:lvlJc w:val="left"/>
      <w:pPr>
        <w:ind w:left="1440" w:hanging="360"/>
      </w:pPr>
    </w:lvl>
    <w:lvl w:ilvl="2" w:tplc="54746E6A">
      <w:start w:val="1"/>
      <w:numFmt w:val="lowerRoman"/>
      <w:lvlText w:val="%3."/>
      <w:lvlJc w:val="right"/>
      <w:pPr>
        <w:ind w:left="2160" w:hanging="180"/>
      </w:pPr>
    </w:lvl>
    <w:lvl w:ilvl="3" w:tplc="5F1E6A7A">
      <w:start w:val="1"/>
      <w:numFmt w:val="decimal"/>
      <w:lvlText w:val="%4."/>
      <w:lvlJc w:val="left"/>
      <w:pPr>
        <w:ind w:left="2880" w:hanging="360"/>
      </w:pPr>
    </w:lvl>
    <w:lvl w:ilvl="4" w:tplc="5478EABA">
      <w:start w:val="1"/>
      <w:numFmt w:val="lowerLetter"/>
      <w:lvlText w:val="%5."/>
      <w:lvlJc w:val="left"/>
      <w:pPr>
        <w:ind w:left="3600" w:hanging="360"/>
      </w:pPr>
    </w:lvl>
    <w:lvl w:ilvl="5" w:tplc="AA5C3EB4">
      <w:start w:val="1"/>
      <w:numFmt w:val="lowerRoman"/>
      <w:lvlText w:val="%6."/>
      <w:lvlJc w:val="right"/>
      <w:pPr>
        <w:ind w:left="4320" w:hanging="180"/>
      </w:pPr>
    </w:lvl>
    <w:lvl w:ilvl="6" w:tplc="02E8C770">
      <w:start w:val="1"/>
      <w:numFmt w:val="decimal"/>
      <w:lvlText w:val="%7."/>
      <w:lvlJc w:val="left"/>
      <w:pPr>
        <w:ind w:left="5040" w:hanging="360"/>
      </w:pPr>
    </w:lvl>
    <w:lvl w:ilvl="7" w:tplc="907C6D3A">
      <w:start w:val="1"/>
      <w:numFmt w:val="lowerLetter"/>
      <w:lvlText w:val="%8."/>
      <w:lvlJc w:val="left"/>
      <w:pPr>
        <w:ind w:left="5760" w:hanging="360"/>
      </w:pPr>
    </w:lvl>
    <w:lvl w:ilvl="8" w:tplc="B26206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C690B"/>
    <w:multiLevelType w:val="hybridMultilevel"/>
    <w:tmpl w:val="0D024B9A"/>
    <w:lvl w:ilvl="0" w:tplc="E730B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A3437F"/>
    <w:multiLevelType w:val="hybridMultilevel"/>
    <w:tmpl w:val="25ACB14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840F"/>
    <w:multiLevelType w:val="hybridMultilevel"/>
    <w:tmpl w:val="6D140CBE"/>
    <w:lvl w:ilvl="0" w:tplc="17F459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11C0F74">
      <w:start w:val="1"/>
      <w:numFmt w:val="lowerLetter"/>
      <w:lvlText w:val="%2."/>
      <w:lvlJc w:val="left"/>
      <w:pPr>
        <w:ind w:left="1440" w:hanging="360"/>
      </w:pPr>
    </w:lvl>
    <w:lvl w:ilvl="2" w:tplc="27D8F7BE">
      <w:start w:val="1"/>
      <w:numFmt w:val="lowerRoman"/>
      <w:lvlText w:val="%3."/>
      <w:lvlJc w:val="right"/>
      <w:pPr>
        <w:ind w:left="2160" w:hanging="180"/>
      </w:pPr>
    </w:lvl>
    <w:lvl w:ilvl="3" w:tplc="D21881BC">
      <w:start w:val="1"/>
      <w:numFmt w:val="decimal"/>
      <w:lvlText w:val="%4."/>
      <w:lvlJc w:val="left"/>
      <w:pPr>
        <w:ind w:left="2880" w:hanging="360"/>
      </w:pPr>
    </w:lvl>
    <w:lvl w:ilvl="4" w:tplc="A5A08E52">
      <w:start w:val="1"/>
      <w:numFmt w:val="lowerLetter"/>
      <w:lvlText w:val="%5."/>
      <w:lvlJc w:val="left"/>
      <w:pPr>
        <w:ind w:left="3600" w:hanging="360"/>
      </w:pPr>
    </w:lvl>
    <w:lvl w:ilvl="5" w:tplc="469A0258">
      <w:start w:val="1"/>
      <w:numFmt w:val="lowerRoman"/>
      <w:lvlText w:val="%6."/>
      <w:lvlJc w:val="right"/>
      <w:pPr>
        <w:ind w:left="4320" w:hanging="180"/>
      </w:pPr>
    </w:lvl>
    <w:lvl w:ilvl="6" w:tplc="32265DE8">
      <w:start w:val="1"/>
      <w:numFmt w:val="decimal"/>
      <w:lvlText w:val="%7."/>
      <w:lvlJc w:val="left"/>
      <w:pPr>
        <w:ind w:left="5040" w:hanging="360"/>
      </w:pPr>
    </w:lvl>
    <w:lvl w:ilvl="7" w:tplc="EF7C3274">
      <w:start w:val="1"/>
      <w:numFmt w:val="lowerLetter"/>
      <w:lvlText w:val="%8."/>
      <w:lvlJc w:val="left"/>
      <w:pPr>
        <w:ind w:left="5760" w:hanging="360"/>
      </w:pPr>
    </w:lvl>
    <w:lvl w:ilvl="8" w:tplc="F984DBA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E3526"/>
    <w:multiLevelType w:val="hybridMultilevel"/>
    <w:tmpl w:val="F0CC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866F0"/>
    <w:multiLevelType w:val="hybridMultilevel"/>
    <w:tmpl w:val="2CA41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262E5"/>
    <w:multiLevelType w:val="hybridMultilevel"/>
    <w:tmpl w:val="70BA28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7662"/>
    <w:multiLevelType w:val="hybridMultilevel"/>
    <w:tmpl w:val="EDBA9E9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73581"/>
    <w:multiLevelType w:val="hybridMultilevel"/>
    <w:tmpl w:val="1E9E0A28"/>
    <w:lvl w:ilvl="0" w:tplc="F9C6AC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A22E110">
      <w:start w:val="1"/>
      <w:numFmt w:val="lowerLetter"/>
      <w:lvlText w:val="%2."/>
      <w:lvlJc w:val="left"/>
      <w:pPr>
        <w:ind w:left="1440" w:hanging="360"/>
      </w:pPr>
    </w:lvl>
    <w:lvl w:ilvl="2" w:tplc="B56A19D8">
      <w:start w:val="1"/>
      <w:numFmt w:val="lowerRoman"/>
      <w:lvlText w:val="%3."/>
      <w:lvlJc w:val="right"/>
      <w:pPr>
        <w:ind w:left="2160" w:hanging="180"/>
      </w:pPr>
    </w:lvl>
    <w:lvl w:ilvl="3" w:tplc="DA2C573C">
      <w:start w:val="1"/>
      <w:numFmt w:val="decimal"/>
      <w:lvlText w:val="%4."/>
      <w:lvlJc w:val="left"/>
      <w:pPr>
        <w:ind w:left="2880" w:hanging="360"/>
      </w:pPr>
    </w:lvl>
    <w:lvl w:ilvl="4" w:tplc="FDBA7806">
      <w:start w:val="1"/>
      <w:numFmt w:val="lowerLetter"/>
      <w:lvlText w:val="%5."/>
      <w:lvlJc w:val="left"/>
      <w:pPr>
        <w:ind w:left="3600" w:hanging="360"/>
      </w:pPr>
    </w:lvl>
    <w:lvl w:ilvl="5" w:tplc="157C78EC">
      <w:start w:val="1"/>
      <w:numFmt w:val="lowerRoman"/>
      <w:lvlText w:val="%6."/>
      <w:lvlJc w:val="right"/>
      <w:pPr>
        <w:ind w:left="4320" w:hanging="180"/>
      </w:pPr>
    </w:lvl>
    <w:lvl w:ilvl="6" w:tplc="77EAD0AA">
      <w:start w:val="1"/>
      <w:numFmt w:val="decimal"/>
      <w:lvlText w:val="%7."/>
      <w:lvlJc w:val="left"/>
      <w:pPr>
        <w:ind w:left="5040" w:hanging="360"/>
      </w:pPr>
    </w:lvl>
    <w:lvl w:ilvl="7" w:tplc="A7AC08FC">
      <w:start w:val="1"/>
      <w:numFmt w:val="lowerLetter"/>
      <w:lvlText w:val="%8."/>
      <w:lvlJc w:val="left"/>
      <w:pPr>
        <w:ind w:left="5760" w:hanging="360"/>
      </w:pPr>
    </w:lvl>
    <w:lvl w:ilvl="8" w:tplc="000894C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E184D"/>
    <w:multiLevelType w:val="hybridMultilevel"/>
    <w:tmpl w:val="1C0C67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471205">
    <w:abstractNumId w:val="14"/>
  </w:num>
  <w:num w:numId="2" w16cid:durableId="364985962">
    <w:abstractNumId w:val="13"/>
  </w:num>
  <w:num w:numId="3" w16cid:durableId="1868985579">
    <w:abstractNumId w:val="24"/>
  </w:num>
  <w:num w:numId="4" w16cid:durableId="361903457">
    <w:abstractNumId w:val="32"/>
  </w:num>
  <w:num w:numId="5" w16cid:durableId="323094274">
    <w:abstractNumId w:val="8"/>
  </w:num>
  <w:num w:numId="6" w16cid:durableId="283343696">
    <w:abstractNumId w:val="27"/>
  </w:num>
  <w:num w:numId="7" w16cid:durableId="477696485">
    <w:abstractNumId w:val="18"/>
  </w:num>
  <w:num w:numId="8" w16cid:durableId="1048647625">
    <w:abstractNumId w:val="12"/>
  </w:num>
  <w:num w:numId="9" w16cid:durableId="797450374">
    <w:abstractNumId w:val="10"/>
  </w:num>
  <w:num w:numId="10" w16cid:durableId="136604948">
    <w:abstractNumId w:val="3"/>
  </w:num>
  <w:num w:numId="11" w16cid:durableId="1899659199">
    <w:abstractNumId w:val="19"/>
  </w:num>
  <w:num w:numId="12" w16cid:durableId="1736656733">
    <w:abstractNumId w:val="15"/>
  </w:num>
  <w:num w:numId="13" w16cid:durableId="313029854">
    <w:abstractNumId w:val="26"/>
  </w:num>
  <w:num w:numId="14" w16cid:durableId="101269713">
    <w:abstractNumId w:val="6"/>
  </w:num>
  <w:num w:numId="15" w16cid:durableId="145859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7430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545748">
    <w:abstractNumId w:val="23"/>
  </w:num>
  <w:num w:numId="18" w16cid:durableId="901451161">
    <w:abstractNumId w:val="7"/>
  </w:num>
  <w:num w:numId="19" w16cid:durableId="1962344934">
    <w:abstractNumId w:val="33"/>
  </w:num>
  <w:num w:numId="20" w16cid:durableId="1665087133">
    <w:abstractNumId w:val="25"/>
  </w:num>
  <w:num w:numId="21" w16cid:durableId="998113885">
    <w:abstractNumId w:val="16"/>
  </w:num>
  <w:num w:numId="22" w16cid:durableId="1210872058">
    <w:abstractNumId w:val="11"/>
  </w:num>
  <w:num w:numId="23" w16cid:durableId="598950765">
    <w:abstractNumId w:val="22"/>
  </w:num>
  <w:num w:numId="24" w16cid:durableId="1267811189">
    <w:abstractNumId w:val="9"/>
  </w:num>
  <w:num w:numId="25" w16cid:durableId="2100708927">
    <w:abstractNumId w:val="17"/>
  </w:num>
  <w:num w:numId="26" w16cid:durableId="405423668">
    <w:abstractNumId w:val="28"/>
  </w:num>
  <w:num w:numId="27" w16cid:durableId="280691956">
    <w:abstractNumId w:val="21"/>
  </w:num>
  <w:num w:numId="28" w16cid:durableId="1782530342">
    <w:abstractNumId w:val="5"/>
  </w:num>
  <w:num w:numId="29" w16cid:durableId="576405607">
    <w:abstractNumId w:val="0"/>
  </w:num>
  <w:num w:numId="30" w16cid:durableId="875125134">
    <w:abstractNumId w:val="1"/>
  </w:num>
  <w:num w:numId="31" w16cid:durableId="1977448317">
    <w:abstractNumId w:val="20"/>
  </w:num>
  <w:num w:numId="32" w16cid:durableId="846136706">
    <w:abstractNumId w:val="31"/>
  </w:num>
  <w:num w:numId="33" w16cid:durableId="1056271931">
    <w:abstractNumId w:val="29"/>
  </w:num>
  <w:num w:numId="34" w16cid:durableId="1844391906">
    <w:abstractNumId w:val="30"/>
  </w:num>
  <w:num w:numId="35" w16cid:durableId="81973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67"/>
    <w:rsid w:val="00003182"/>
    <w:rsid w:val="00007760"/>
    <w:rsid w:val="000079D5"/>
    <w:rsid w:val="000118CD"/>
    <w:rsid w:val="000122C7"/>
    <w:rsid w:val="00017200"/>
    <w:rsid w:val="000215AA"/>
    <w:rsid w:val="00023844"/>
    <w:rsid w:val="00024A0B"/>
    <w:rsid w:val="0002503F"/>
    <w:rsid w:val="00030155"/>
    <w:rsid w:val="0003033F"/>
    <w:rsid w:val="000373CA"/>
    <w:rsid w:val="0004598A"/>
    <w:rsid w:val="00045AFE"/>
    <w:rsid w:val="00047004"/>
    <w:rsid w:val="000507DD"/>
    <w:rsid w:val="000529F0"/>
    <w:rsid w:val="00053863"/>
    <w:rsid w:val="00054376"/>
    <w:rsid w:val="00056800"/>
    <w:rsid w:val="000678B9"/>
    <w:rsid w:val="00071A04"/>
    <w:rsid w:val="00072885"/>
    <w:rsid w:val="00073FBF"/>
    <w:rsid w:val="00081282"/>
    <w:rsid w:val="00081A94"/>
    <w:rsid w:val="00085EE8"/>
    <w:rsid w:val="0008704C"/>
    <w:rsid w:val="000873CF"/>
    <w:rsid w:val="000879D2"/>
    <w:rsid w:val="0008C501"/>
    <w:rsid w:val="00093580"/>
    <w:rsid w:val="000A3E93"/>
    <w:rsid w:val="000A5F53"/>
    <w:rsid w:val="000B0D47"/>
    <w:rsid w:val="000B2451"/>
    <w:rsid w:val="000B3E0E"/>
    <w:rsid w:val="000B4816"/>
    <w:rsid w:val="000C314E"/>
    <w:rsid w:val="000C3985"/>
    <w:rsid w:val="000C406B"/>
    <w:rsid w:val="000C7D8E"/>
    <w:rsid w:val="000E35C4"/>
    <w:rsid w:val="000E4339"/>
    <w:rsid w:val="000E4FE5"/>
    <w:rsid w:val="000E69B6"/>
    <w:rsid w:val="000F0485"/>
    <w:rsid w:val="000F308C"/>
    <w:rsid w:val="000F761B"/>
    <w:rsid w:val="000F7EF7"/>
    <w:rsid w:val="00101E4D"/>
    <w:rsid w:val="00102C0D"/>
    <w:rsid w:val="00104947"/>
    <w:rsid w:val="0010725B"/>
    <w:rsid w:val="00107566"/>
    <w:rsid w:val="00121E11"/>
    <w:rsid w:val="00127003"/>
    <w:rsid w:val="001300D7"/>
    <w:rsid w:val="001323D9"/>
    <w:rsid w:val="00133928"/>
    <w:rsid w:val="001448EA"/>
    <w:rsid w:val="00144EA2"/>
    <w:rsid w:val="00151CFF"/>
    <w:rsid w:val="00155119"/>
    <w:rsid w:val="00160F1E"/>
    <w:rsid w:val="00162284"/>
    <w:rsid w:val="001623A6"/>
    <w:rsid w:val="00163CA4"/>
    <w:rsid w:val="0016654A"/>
    <w:rsid w:val="001704D0"/>
    <w:rsid w:val="00175977"/>
    <w:rsid w:val="00182254"/>
    <w:rsid w:val="00184F4B"/>
    <w:rsid w:val="00192260"/>
    <w:rsid w:val="001924B1"/>
    <w:rsid w:val="001A0FA9"/>
    <w:rsid w:val="001A108C"/>
    <w:rsid w:val="001B1768"/>
    <w:rsid w:val="001B23D3"/>
    <w:rsid w:val="001B344D"/>
    <w:rsid w:val="001B3720"/>
    <w:rsid w:val="001B4D13"/>
    <w:rsid w:val="001B6986"/>
    <w:rsid w:val="001B6DAC"/>
    <w:rsid w:val="001B784B"/>
    <w:rsid w:val="001B7DAE"/>
    <w:rsid w:val="001D0055"/>
    <w:rsid w:val="001D05F2"/>
    <w:rsid w:val="001D2B24"/>
    <w:rsid w:val="001D7293"/>
    <w:rsid w:val="001E0230"/>
    <w:rsid w:val="001E05C2"/>
    <w:rsid w:val="001E09B2"/>
    <w:rsid w:val="001F19DB"/>
    <w:rsid w:val="001F1BCF"/>
    <w:rsid w:val="00202455"/>
    <w:rsid w:val="0020291A"/>
    <w:rsid w:val="00202E25"/>
    <w:rsid w:val="00206332"/>
    <w:rsid w:val="00214172"/>
    <w:rsid w:val="002149B4"/>
    <w:rsid w:val="0022409B"/>
    <w:rsid w:val="00227CFF"/>
    <w:rsid w:val="00236F8B"/>
    <w:rsid w:val="0023793A"/>
    <w:rsid w:val="002411AF"/>
    <w:rsid w:val="00242FAA"/>
    <w:rsid w:val="00244F5E"/>
    <w:rsid w:val="00253B48"/>
    <w:rsid w:val="00254A33"/>
    <w:rsid w:val="00257072"/>
    <w:rsid w:val="00260156"/>
    <w:rsid w:val="00262356"/>
    <w:rsid w:val="00263093"/>
    <w:rsid w:val="002636F1"/>
    <w:rsid w:val="0026501E"/>
    <w:rsid w:val="002653F5"/>
    <w:rsid w:val="00267AA9"/>
    <w:rsid w:val="002819D5"/>
    <w:rsid w:val="00284A7E"/>
    <w:rsid w:val="00286FEA"/>
    <w:rsid w:val="00293D91"/>
    <w:rsid w:val="00295373"/>
    <w:rsid w:val="00295BB0"/>
    <w:rsid w:val="00297744"/>
    <w:rsid w:val="002A08B9"/>
    <w:rsid w:val="002A1AEB"/>
    <w:rsid w:val="002B3FB5"/>
    <w:rsid w:val="002B6EFF"/>
    <w:rsid w:val="002C0F1A"/>
    <w:rsid w:val="002C14BF"/>
    <w:rsid w:val="002C563C"/>
    <w:rsid w:val="002E76CA"/>
    <w:rsid w:val="002F063D"/>
    <w:rsid w:val="002F5EE3"/>
    <w:rsid w:val="00301362"/>
    <w:rsid w:val="0030497A"/>
    <w:rsid w:val="003052B8"/>
    <w:rsid w:val="003100F0"/>
    <w:rsid w:val="0031120D"/>
    <w:rsid w:val="00311F4F"/>
    <w:rsid w:val="0032071B"/>
    <w:rsid w:val="003223A8"/>
    <w:rsid w:val="003265A8"/>
    <w:rsid w:val="00327CD6"/>
    <w:rsid w:val="00330473"/>
    <w:rsid w:val="0033179D"/>
    <w:rsid w:val="003335B8"/>
    <w:rsid w:val="0033642A"/>
    <w:rsid w:val="00337552"/>
    <w:rsid w:val="00340BA8"/>
    <w:rsid w:val="0034312F"/>
    <w:rsid w:val="00345415"/>
    <w:rsid w:val="00345F45"/>
    <w:rsid w:val="00346818"/>
    <w:rsid w:val="0034693F"/>
    <w:rsid w:val="00350D94"/>
    <w:rsid w:val="00352D9F"/>
    <w:rsid w:val="00353053"/>
    <w:rsid w:val="00353ADC"/>
    <w:rsid w:val="003562B0"/>
    <w:rsid w:val="00361F95"/>
    <w:rsid w:val="00364B94"/>
    <w:rsid w:val="00367154"/>
    <w:rsid w:val="00380454"/>
    <w:rsid w:val="00383A81"/>
    <w:rsid w:val="00384123"/>
    <w:rsid w:val="00385D9E"/>
    <w:rsid w:val="00385EC2"/>
    <w:rsid w:val="00390A0F"/>
    <w:rsid w:val="0039476F"/>
    <w:rsid w:val="003A06CF"/>
    <w:rsid w:val="003A0A2F"/>
    <w:rsid w:val="003A20D4"/>
    <w:rsid w:val="003A4213"/>
    <w:rsid w:val="003A436E"/>
    <w:rsid w:val="003A58E5"/>
    <w:rsid w:val="003A73BD"/>
    <w:rsid w:val="003A7713"/>
    <w:rsid w:val="003B133A"/>
    <w:rsid w:val="003B26EA"/>
    <w:rsid w:val="003B5857"/>
    <w:rsid w:val="003C15BE"/>
    <w:rsid w:val="003C257F"/>
    <w:rsid w:val="003D18F8"/>
    <w:rsid w:val="003D5F8D"/>
    <w:rsid w:val="003D66A8"/>
    <w:rsid w:val="003E0504"/>
    <w:rsid w:val="003E187C"/>
    <w:rsid w:val="003E65D0"/>
    <w:rsid w:val="003E7DD1"/>
    <w:rsid w:val="003F03EE"/>
    <w:rsid w:val="003F0E8F"/>
    <w:rsid w:val="003F624B"/>
    <w:rsid w:val="003F687F"/>
    <w:rsid w:val="00400442"/>
    <w:rsid w:val="00400849"/>
    <w:rsid w:val="004009CA"/>
    <w:rsid w:val="00401294"/>
    <w:rsid w:val="004040D7"/>
    <w:rsid w:val="00407165"/>
    <w:rsid w:val="0041438D"/>
    <w:rsid w:val="00414F27"/>
    <w:rsid w:val="0041516F"/>
    <w:rsid w:val="004212CD"/>
    <w:rsid w:val="00421600"/>
    <w:rsid w:val="00424623"/>
    <w:rsid w:val="00424A9B"/>
    <w:rsid w:val="00425718"/>
    <w:rsid w:val="00425D0E"/>
    <w:rsid w:val="00430321"/>
    <w:rsid w:val="004309B2"/>
    <w:rsid w:val="00431CDD"/>
    <w:rsid w:val="00435479"/>
    <w:rsid w:val="00437F36"/>
    <w:rsid w:val="00437F8D"/>
    <w:rsid w:val="00440473"/>
    <w:rsid w:val="00441CF0"/>
    <w:rsid w:val="00445D67"/>
    <w:rsid w:val="00447842"/>
    <w:rsid w:val="00447CF7"/>
    <w:rsid w:val="00450335"/>
    <w:rsid w:val="00450412"/>
    <w:rsid w:val="004532EE"/>
    <w:rsid w:val="004552B2"/>
    <w:rsid w:val="00457411"/>
    <w:rsid w:val="00465293"/>
    <w:rsid w:val="004725E5"/>
    <w:rsid w:val="00474BBE"/>
    <w:rsid w:val="0047585A"/>
    <w:rsid w:val="0047647A"/>
    <w:rsid w:val="0048473C"/>
    <w:rsid w:val="00494025"/>
    <w:rsid w:val="004A023A"/>
    <w:rsid w:val="004A31FD"/>
    <w:rsid w:val="004B341D"/>
    <w:rsid w:val="004B4ACD"/>
    <w:rsid w:val="004C0580"/>
    <w:rsid w:val="004C1C74"/>
    <w:rsid w:val="004D2E2A"/>
    <w:rsid w:val="004D5AAE"/>
    <w:rsid w:val="004E1FF0"/>
    <w:rsid w:val="004E20EA"/>
    <w:rsid w:val="004E53DD"/>
    <w:rsid w:val="004F13EE"/>
    <w:rsid w:val="004F4E15"/>
    <w:rsid w:val="004F6800"/>
    <w:rsid w:val="005014E9"/>
    <w:rsid w:val="0050227A"/>
    <w:rsid w:val="00503A27"/>
    <w:rsid w:val="0050653B"/>
    <w:rsid w:val="00506E40"/>
    <w:rsid w:val="00525E3E"/>
    <w:rsid w:val="00527DEB"/>
    <w:rsid w:val="00533C51"/>
    <w:rsid w:val="005368B7"/>
    <w:rsid w:val="00536951"/>
    <w:rsid w:val="00541186"/>
    <w:rsid w:val="00541CB7"/>
    <w:rsid w:val="005565AC"/>
    <w:rsid w:val="00557162"/>
    <w:rsid w:val="00566389"/>
    <w:rsid w:val="005760AA"/>
    <w:rsid w:val="00577C14"/>
    <w:rsid w:val="005805CD"/>
    <w:rsid w:val="005926F2"/>
    <w:rsid w:val="005973DB"/>
    <w:rsid w:val="005A13EB"/>
    <w:rsid w:val="005A2DEA"/>
    <w:rsid w:val="005A3B1B"/>
    <w:rsid w:val="005A7752"/>
    <w:rsid w:val="005B318E"/>
    <w:rsid w:val="005B427D"/>
    <w:rsid w:val="005B618C"/>
    <w:rsid w:val="005C1160"/>
    <w:rsid w:val="005C299C"/>
    <w:rsid w:val="005C4F9C"/>
    <w:rsid w:val="005C5CD3"/>
    <w:rsid w:val="005C7370"/>
    <w:rsid w:val="005C7C39"/>
    <w:rsid w:val="005D0870"/>
    <w:rsid w:val="005D25D0"/>
    <w:rsid w:val="005D2EA4"/>
    <w:rsid w:val="005E284C"/>
    <w:rsid w:val="005E4969"/>
    <w:rsid w:val="005E4A67"/>
    <w:rsid w:val="005E59AC"/>
    <w:rsid w:val="005E6292"/>
    <w:rsid w:val="005E690D"/>
    <w:rsid w:val="005E6EE5"/>
    <w:rsid w:val="005F010F"/>
    <w:rsid w:val="005F1418"/>
    <w:rsid w:val="005F5C9E"/>
    <w:rsid w:val="005F7804"/>
    <w:rsid w:val="00601AA0"/>
    <w:rsid w:val="0060207C"/>
    <w:rsid w:val="0060512A"/>
    <w:rsid w:val="006067B3"/>
    <w:rsid w:val="0061399E"/>
    <w:rsid w:val="0062352F"/>
    <w:rsid w:val="00625CB1"/>
    <w:rsid w:val="00626210"/>
    <w:rsid w:val="00626740"/>
    <w:rsid w:val="00627152"/>
    <w:rsid w:val="0062772E"/>
    <w:rsid w:val="006309F3"/>
    <w:rsid w:val="00630CE5"/>
    <w:rsid w:val="0063148B"/>
    <w:rsid w:val="00631596"/>
    <w:rsid w:val="006315E2"/>
    <w:rsid w:val="00633BFD"/>
    <w:rsid w:val="00637617"/>
    <w:rsid w:val="0063790F"/>
    <w:rsid w:val="00641B1B"/>
    <w:rsid w:val="006425CC"/>
    <w:rsid w:val="0064481E"/>
    <w:rsid w:val="00647EE6"/>
    <w:rsid w:val="00650634"/>
    <w:rsid w:val="00653AB0"/>
    <w:rsid w:val="00660513"/>
    <w:rsid w:val="006616AA"/>
    <w:rsid w:val="0066284A"/>
    <w:rsid w:val="00666A66"/>
    <w:rsid w:val="00666DC7"/>
    <w:rsid w:val="0067428C"/>
    <w:rsid w:val="0067502B"/>
    <w:rsid w:val="006758F3"/>
    <w:rsid w:val="00676248"/>
    <w:rsid w:val="00677602"/>
    <w:rsid w:val="00680EFC"/>
    <w:rsid w:val="00681802"/>
    <w:rsid w:val="006820ED"/>
    <w:rsid w:val="00682E2D"/>
    <w:rsid w:val="0068424F"/>
    <w:rsid w:val="00685F7A"/>
    <w:rsid w:val="00692945"/>
    <w:rsid w:val="00697E8C"/>
    <w:rsid w:val="006A2CB9"/>
    <w:rsid w:val="006A3043"/>
    <w:rsid w:val="006A31DD"/>
    <w:rsid w:val="006A57AE"/>
    <w:rsid w:val="006A5BFE"/>
    <w:rsid w:val="006A781D"/>
    <w:rsid w:val="006B01EC"/>
    <w:rsid w:val="006B34CF"/>
    <w:rsid w:val="006B43E9"/>
    <w:rsid w:val="006B595C"/>
    <w:rsid w:val="006C304D"/>
    <w:rsid w:val="006C4348"/>
    <w:rsid w:val="006C5926"/>
    <w:rsid w:val="006D2BA5"/>
    <w:rsid w:val="006D68CF"/>
    <w:rsid w:val="006D71F3"/>
    <w:rsid w:val="006E07C9"/>
    <w:rsid w:val="006E239F"/>
    <w:rsid w:val="006E67CD"/>
    <w:rsid w:val="006F11CE"/>
    <w:rsid w:val="006F5A96"/>
    <w:rsid w:val="006F706E"/>
    <w:rsid w:val="006F79DD"/>
    <w:rsid w:val="007022BE"/>
    <w:rsid w:val="0070558A"/>
    <w:rsid w:val="007065CB"/>
    <w:rsid w:val="00706CF2"/>
    <w:rsid w:val="00706FEF"/>
    <w:rsid w:val="00710227"/>
    <w:rsid w:val="00710B2D"/>
    <w:rsid w:val="00711BA6"/>
    <w:rsid w:val="007149CA"/>
    <w:rsid w:val="00716B32"/>
    <w:rsid w:val="00717698"/>
    <w:rsid w:val="0072040C"/>
    <w:rsid w:val="00720F71"/>
    <w:rsid w:val="00730181"/>
    <w:rsid w:val="00737AEA"/>
    <w:rsid w:val="00740E8A"/>
    <w:rsid w:val="007411D6"/>
    <w:rsid w:val="00741D54"/>
    <w:rsid w:val="007422F2"/>
    <w:rsid w:val="0074420A"/>
    <w:rsid w:val="00745221"/>
    <w:rsid w:val="007469CB"/>
    <w:rsid w:val="00751F53"/>
    <w:rsid w:val="00752073"/>
    <w:rsid w:val="007528B6"/>
    <w:rsid w:val="007539A0"/>
    <w:rsid w:val="00755B30"/>
    <w:rsid w:val="00756E1F"/>
    <w:rsid w:val="00761A2A"/>
    <w:rsid w:val="00761B07"/>
    <w:rsid w:val="00763D6F"/>
    <w:rsid w:val="00763DEA"/>
    <w:rsid w:val="00766EC6"/>
    <w:rsid w:val="00767A5C"/>
    <w:rsid w:val="00773923"/>
    <w:rsid w:val="00775102"/>
    <w:rsid w:val="0077680D"/>
    <w:rsid w:val="007770E1"/>
    <w:rsid w:val="00780D4A"/>
    <w:rsid w:val="007826F1"/>
    <w:rsid w:val="00783232"/>
    <w:rsid w:val="00784A83"/>
    <w:rsid w:val="00785308"/>
    <w:rsid w:val="007901A1"/>
    <w:rsid w:val="00791D93"/>
    <w:rsid w:val="00794571"/>
    <w:rsid w:val="007A7AC6"/>
    <w:rsid w:val="007B1129"/>
    <w:rsid w:val="007B190B"/>
    <w:rsid w:val="007B33D2"/>
    <w:rsid w:val="007C252C"/>
    <w:rsid w:val="007C53C2"/>
    <w:rsid w:val="007D13B9"/>
    <w:rsid w:val="007D2603"/>
    <w:rsid w:val="007D39AE"/>
    <w:rsid w:val="007D4555"/>
    <w:rsid w:val="007E0181"/>
    <w:rsid w:val="007F0E55"/>
    <w:rsid w:val="007F31DD"/>
    <w:rsid w:val="007F618E"/>
    <w:rsid w:val="00800DBE"/>
    <w:rsid w:val="0080316C"/>
    <w:rsid w:val="00811B80"/>
    <w:rsid w:val="00812478"/>
    <w:rsid w:val="00821E0B"/>
    <w:rsid w:val="0082617B"/>
    <w:rsid w:val="00835218"/>
    <w:rsid w:val="00836149"/>
    <w:rsid w:val="00837236"/>
    <w:rsid w:val="00842931"/>
    <w:rsid w:val="00845C06"/>
    <w:rsid w:val="0085204D"/>
    <w:rsid w:val="00852A90"/>
    <w:rsid w:val="00852E95"/>
    <w:rsid w:val="00853647"/>
    <w:rsid w:val="00854CB3"/>
    <w:rsid w:val="00856A04"/>
    <w:rsid w:val="0086338E"/>
    <w:rsid w:val="00867889"/>
    <w:rsid w:val="00867C86"/>
    <w:rsid w:val="00871D88"/>
    <w:rsid w:val="00874303"/>
    <w:rsid w:val="008757B0"/>
    <w:rsid w:val="00876DD7"/>
    <w:rsid w:val="00877166"/>
    <w:rsid w:val="00881568"/>
    <w:rsid w:val="0088178D"/>
    <w:rsid w:val="00882293"/>
    <w:rsid w:val="008831FE"/>
    <w:rsid w:val="00884F9C"/>
    <w:rsid w:val="00885A2F"/>
    <w:rsid w:val="00887EE8"/>
    <w:rsid w:val="0089053F"/>
    <w:rsid w:val="0089527F"/>
    <w:rsid w:val="00896518"/>
    <w:rsid w:val="00897009"/>
    <w:rsid w:val="00897D4F"/>
    <w:rsid w:val="008A1FDC"/>
    <w:rsid w:val="008A28A5"/>
    <w:rsid w:val="008A5C01"/>
    <w:rsid w:val="008A733D"/>
    <w:rsid w:val="008A79EB"/>
    <w:rsid w:val="008B3C54"/>
    <w:rsid w:val="008B4203"/>
    <w:rsid w:val="008B5F3D"/>
    <w:rsid w:val="008B7B08"/>
    <w:rsid w:val="008C0E12"/>
    <w:rsid w:val="008C379E"/>
    <w:rsid w:val="008C4CF3"/>
    <w:rsid w:val="008D06F4"/>
    <w:rsid w:val="008D22D0"/>
    <w:rsid w:val="008D2FE2"/>
    <w:rsid w:val="008D61E5"/>
    <w:rsid w:val="008D6727"/>
    <w:rsid w:val="008E4E66"/>
    <w:rsid w:val="008E6186"/>
    <w:rsid w:val="008F02C5"/>
    <w:rsid w:val="008F02DB"/>
    <w:rsid w:val="008F1435"/>
    <w:rsid w:val="008F722E"/>
    <w:rsid w:val="008F7BF4"/>
    <w:rsid w:val="00911B93"/>
    <w:rsid w:val="00912100"/>
    <w:rsid w:val="00912417"/>
    <w:rsid w:val="00914C35"/>
    <w:rsid w:val="0092155D"/>
    <w:rsid w:val="009221AA"/>
    <w:rsid w:val="00927AFF"/>
    <w:rsid w:val="00932049"/>
    <w:rsid w:val="0093691D"/>
    <w:rsid w:val="00940928"/>
    <w:rsid w:val="00942042"/>
    <w:rsid w:val="00943109"/>
    <w:rsid w:val="00944385"/>
    <w:rsid w:val="00945CB3"/>
    <w:rsid w:val="0094729F"/>
    <w:rsid w:val="0094732B"/>
    <w:rsid w:val="00950936"/>
    <w:rsid w:val="009515E2"/>
    <w:rsid w:val="009530F5"/>
    <w:rsid w:val="00974196"/>
    <w:rsid w:val="009767A9"/>
    <w:rsid w:val="0097696E"/>
    <w:rsid w:val="00983948"/>
    <w:rsid w:val="00995CDF"/>
    <w:rsid w:val="00997488"/>
    <w:rsid w:val="009974C2"/>
    <w:rsid w:val="009A56EA"/>
    <w:rsid w:val="009B3743"/>
    <w:rsid w:val="009B730A"/>
    <w:rsid w:val="009C0E72"/>
    <w:rsid w:val="009C3D2B"/>
    <w:rsid w:val="009C459B"/>
    <w:rsid w:val="009C541E"/>
    <w:rsid w:val="009D2E38"/>
    <w:rsid w:val="009D4843"/>
    <w:rsid w:val="009E7071"/>
    <w:rsid w:val="009F2973"/>
    <w:rsid w:val="009F3D48"/>
    <w:rsid w:val="00A006B4"/>
    <w:rsid w:val="00A009CF"/>
    <w:rsid w:val="00A04E86"/>
    <w:rsid w:val="00A0520B"/>
    <w:rsid w:val="00A06C9E"/>
    <w:rsid w:val="00A115F5"/>
    <w:rsid w:val="00A13DF3"/>
    <w:rsid w:val="00A14218"/>
    <w:rsid w:val="00A1567B"/>
    <w:rsid w:val="00A15DF8"/>
    <w:rsid w:val="00A17F84"/>
    <w:rsid w:val="00A22B75"/>
    <w:rsid w:val="00A23D54"/>
    <w:rsid w:val="00A27371"/>
    <w:rsid w:val="00A30763"/>
    <w:rsid w:val="00A31424"/>
    <w:rsid w:val="00A34361"/>
    <w:rsid w:val="00A34854"/>
    <w:rsid w:val="00A40BE5"/>
    <w:rsid w:val="00A414BB"/>
    <w:rsid w:val="00A45F2F"/>
    <w:rsid w:val="00A45FC5"/>
    <w:rsid w:val="00A531B7"/>
    <w:rsid w:val="00A53CEF"/>
    <w:rsid w:val="00A620BF"/>
    <w:rsid w:val="00A626AE"/>
    <w:rsid w:val="00A65D15"/>
    <w:rsid w:val="00A676E0"/>
    <w:rsid w:val="00A677D7"/>
    <w:rsid w:val="00A70C92"/>
    <w:rsid w:val="00A7282C"/>
    <w:rsid w:val="00A7362D"/>
    <w:rsid w:val="00A75135"/>
    <w:rsid w:val="00A80003"/>
    <w:rsid w:val="00A81862"/>
    <w:rsid w:val="00A85E7B"/>
    <w:rsid w:val="00A917DE"/>
    <w:rsid w:val="00A920C7"/>
    <w:rsid w:val="00A920F2"/>
    <w:rsid w:val="00A92998"/>
    <w:rsid w:val="00A9662E"/>
    <w:rsid w:val="00AA0B6F"/>
    <w:rsid w:val="00AA192B"/>
    <w:rsid w:val="00AA2C80"/>
    <w:rsid w:val="00AA511A"/>
    <w:rsid w:val="00AA5CA4"/>
    <w:rsid w:val="00AA6AA4"/>
    <w:rsid w:val="00AA77D3"/>
    <w:rsid w:val="00AB3B5A"/>
    <w:rsid w:val="00AB5535"/>
    <w:rsid w:val="00AC1907"/>
    <w:rsid w:val="00AD00B2"/>
    <w:rsid w:val="00AD0223"/>
    <w:rsid w:val="00AD1032"/>
    <w:rsid w:val="00AD270D"/>
    <w:rsid w:val="00AD62C6"/>
    <w:rsid w:val="00AE1D7B"/>
    <w:rsid w:val="00AE52B2"/>
    <w:rsid w:val="00AE533D"/>
    <w:rsid w:val="00AF059E"/>
    <w:rsid w:val="00AF0D74"/>
    <w:rsid w:val="00AF6B9C"/>
    <w:rsid w:val="00B015AE"/>
    <w:rsid w:val="00B01F49"/>
    <w:rsid w:val="00B160AA"/>
    <w:rsid w:val="00B20A5F"/>
    <w:rsid w:val="00B22432"/>
    <w:rsid w:val="00B231F7"/>
    <w:rsid w:val="00B2336D"/>
    <w:rsid w:val="00B253F4"/>
    <w:rsid w:val="00B26E36"/>
    <w:rsid w:val="00B41898"/>
    <w:rsid w:val="00B46CFE"/>
    <w:rsid w:val="00B52F11"/>
    <w:rsid w:val="00B53324"/>
    <w:rsid w:val="00B53532"/>
    <w:rsid w:val="00B53BC2"/>
    <w:rsid w:val="00B60842"/>
    <w:rsid w:val="00B61EFC"/>
    <w:rsid w:val="00B646A9"/>
    <w:rsid w:val="00B65298"/>
    <w:rsid w:val="00B6764D"/>
    <w:rsid w:val="00B703FC"/>
    <w:rsid w:val="00B707F9"/>
    <w:rsid w:val="00B7201E"/>
    <w:rsid w:val="00B76F62"/>
    <w:rsid w:val="00B82B43"/>
    <w:rsid w:val="00B82CE3"/>
    <w:rsid w:val="00B83B74"/>
    <w:rsid w:val="00B84A70"/>
    <w:rsid w:val="00B877E4"/>
    <w:rsid w:val="00B87E7B"/>
    <w:rsid w:val="00B91AD7"/>
    <w:rsid w:val="00B94030"/>
    <w:rsid w:val="00B968D6"/>
    <w:rsid w:val="00BA3C89"/>
    <w:rsid w:val="00BA6D21"/>
    <w:rsid w:val="00BA740A"/>
    <w:rsid w:val="00BB44E3"/>
    <w:rsid w:val="00BB55A0"/>
    <w:rsid w:val="00BB79BD"/>
    <w:rsid w:val="00BC22A5"/>
    <w:rsid w:val="00BD07BC"/>
    <w:rsid w:val="00BD38A3"/>
    <w:rsid w:val="00BD4B55"/>
    <w:rsid w:val="00BE08EE"/>
    <w:rsid w:val="00BE14BC"/>
    <w:rsid w:val="00BE5DF6"/>
    <w:rsid w:val="00BE6096"/>
    <w:rsid w:val="00BE65B6"/>
    <w:rsid w:val="00BE68AA"/>
    <w:rsid w:val="00BF562B"/>
    <w:rsid w:val="00BF67A7"/>
    <w:rsid w:val="00C01523"/>
    <w:rsid w:val="00C06729"/>
    <w:rsid w:val="00C06D28"/>
    <w:rsid w:val="00C102AF"/>
    <w:rsid w:val="00C15BCA"/>
    <w:rsid w:val="00C164F8"/>
    <w:rsid w:val="00C17D49"/>
    <w:rsid w:val="00C20189"/>
    <w:rsid w:val="00C221B7"/>
    <w:rsid w:val="00C24B79"/>
    <w:rsid w:val="00C30832"/>
    <w:rsid w:val="00C30A53"/>
    <w:rsid w:val="00C30B66"/>
    <w:rsid w:val="00C31DFF"/>
    <w:rsid w:val="00C3641D"/>
    <w:rsid w:val="00C36B66"/>
    <w:rsid w:val="00C40E2D"/>
    <w:rsid w:val="00C44D3D"/>
    <w:rsid w:val="00C50370"/>
    <w:rsid w:val="00C511BE"/>
    <w:rsid w:val="00C54B88"/>
    <w:rsid w:val="00C61C4D"/>
    <w:rsid w:val="00C6227F"/>
    <w:rsid w:val="00C6233A"/>
    <w:rsid w:val="00C63C29"/>
    <w:rsid w:val="00C660E7"/>
    <w:rsid w:val="00C70CE4"/>
    <w:rsid w:val="00C76540"/>
    <w:rsid w:val="00C772AF"/>
    <w:rsid w:val="00C804A3"/>
    <w:rsid w:val="00C82472"/>
    <w:rsid w:val="00C830B7"/>
    <w:rsid w:val="00C83A07"/>
    <w:rsid w:val="00C8766A"/>
    <w:rsid w:val="00C94731"/>
    <w:rsid w:val="00C971CF"/>
    <w:rsid w:val="00C97882"/>
    <w:rsid w:val="00CA1B67"/>
    <w:rsid w:val="00CB2357"/>
    <w:rsid w:val="00CB2E1F"/>
    <w:rsid w:val="00CB4DB1"/>
    <w:rsid w:val="00CB7B7E"/>
    <w:rsid w:val="00CC4BCE"/>
    <w:rsid w:val="00CC7A49"/>
    <w:rsid w:val="00CD1EDC"/>
    <w:rsid w:val="00CD47D3"/>
    <w:rsid w:val="00CD6B1F"/>
    <w:rsid w:val="00CE0F74"/>
    <w:rsid w:val="00CE103A"/>
    <w:rsid w:val="00CE29A3"/>
    <w:rsid w:val="00CF042B"/>
    <w:rsid w:val="00CF1F3C"/>
    <w:rsid w:val="00CF622E"/>
    <w:rsid w:val="00D0558B"/>
    <w:rsid w:val="00D05BDA"/>
    <w:rsid w:val="00D133FB"/>
    <w:rsid w:val="00D15820"/>
    <w:rsid w:val="00D161CA"/>
    <w:rsid w:val="00D171F9"/>
    <w:rsid w:val="00D2014D"/>
    <w:rsid w:val="00D23E67"/>
    <w:rsid w:val="00D27DA4"/>
    <w:rsid w:val="00D31C57"/>
    <w:rsid w:val="00D32C2D"/>
    <w:rsid w:val="00D36992"/>
    <w:rsid w:val="00D413A4"/>
    <w:rsid w:val="00D416B8"/>
    <w:rsid w:val="00D44638"/>
    <w:rsid w:val="00D47EC0"/>
    <w:rsid w:val="00D502A1"/>
    <w:rsid w:val="00D538AD"/>
    <w:rsid w:val="00D57F43"/>
    <w:rsid w:val="00D6428E"/>
    <w:rsid w:val="00D66EC6"/>
    <w:rsid w:val="00D67C77"/>
    <w:rsid w:val="00D702D5"/>
    <w:rsid w:val="00D7172D"/>
    <w:rsid w:val="00D71CD9"/>
    <w:rsid w:val="00D74830"/>
    <w:rsid w:val="00D75020"/>
    <w:rsid w:val="00D82818"/>
    <w:rsid w:val="00D82C48"/>
    <w:rsid w:val="00D96B82"/>
    <w:rsid w:val="00DA3AC4"/>
    <w:rsid w:val="00DA53C1"/>
    <w:rsid w:val="00DB1975"/>
    <w:rsid w:val="00DB3846"/>
    <w:rsid w:val="00DB3A15"/>
    <w:rsid w:val="00DB763B"/>
    <w:rsid w:val="00DB7C6A"/>
    <w:rsid w:val="00DC42FE"/>
    <w:rsid w:val="00DC5AD6"/>
    <w:rsid w:val="00DC6245"/>
    <w:rsid w:val="00DD0B41"/>
    <w:rsid w:val="00DD2498"/>
    <w:rsid w:val="00DD3151"/>
    <w:rsid w:val="00DD3506"/>
    <w:rsid w:val="00DD56ED"/>
    <w:rsid w:val="00DE1835"/>
    <w:rsid w:val="00DF2930"/>
    <w:rsid w:val="00DF2DFB"/>
    <w:rsid w:val="00DF2EC7"/>
    <w:rsid w:val="00DF663A"/>
    <w:rsid w:val="00DF6770"/>
    <w:rsid w:val="00DF74A7"/>
    <w:rsid w:val="00E00DB2"/>
    <w:rsid w:val="00E03BDC"/>
    <w:rsid w:val="00E05519"/>
    <w:rsid w:val="00E0609A"/>
    <w:rsid w:val="00E10FE5"/>
    <w:rsid w:val="00E13A97"/>
    <w:rsid w:val="00E24DF0"/>
    <w:rsid w:val="00E2500F"/>
    <w:rsid w:val="00E259ED"/>
    <w:rsid w:val="00E25FE0"/>
    <w:rsid w:val="00E267CA"/>
    <w:rsid w:val="00E26864"/>
    <w:rsid w:val="00E31CFC"/>
    <w:rsid w:val="00E34606"/>
    <w:rsid w:val="00E3791D"/>
    <w:rsid w:val="00E46AF1"/>
    <w:rsid w:val="00E54A0B"/>
    <w:rsid w:val="00E55F96"/>
    <w:rsid w:val="00E56A8B"/>
    <w:rsid w:val="00E65687"/>
    <w:rsid w:val="00E67CD4"/>
    <w:rsid w:val="00E72665"/>
    <w:rsid w:val="00E7407C"/>
    <w:rsid w:val="00E76906"/>
    <w:rsid w:val="00E7763F"/>
    <w:rsid w:val="00E80C5F"/>
    <w:rsid w:val="00E8348E"/>
    <w:rsid w:val="00E8349E"/>
    <w:rsid w:val="00E84D78"/>
    <w:rsid w:val="00E85031"/>
    <w:rsid w:val="00E860B1"/>
    <w:rsid w:val="00E91A30"/>
    <w:rsid w:val="00E91FFF"/>
    <w:rsid w:val="00E93295"/>
    <w:rsid w:val="00EA1A1F"/>
    <w:rsid w:val="00EA230C"/>
    <w:rsid w:val="00EA2976"/>
    <w:rsid w:val="00EA624C"/>
    <w:rsid w:val="00EA74C5"/>
    <w:rsid w:val="00EB3770"/>
    <w:rsid w:val="00EC31D5"/>
    <w:rsid w:val="00EC3550"/>
    <w:rsid w:val="00ED5B47"/>
    <w:rsid w:val="00ED6151"/>
    <w:rsid w:val="00EE0AD9"/>
    <w:rsid w:val="00EE1E8B"/>
    <w:rsid w:val="00EE2409"/>
    <w:rsid w:val="00EF31A2"/>
    <w:rsid w:val="00F0381A"/>
    <w:rsid w:val="00F11402"/>
    <w:rsid w:val="00F12D6D"/>
    <w:rsid w:val="00F154DF"/>
    <w:rsid w:val="00F22E1A"/>
    <w:rsid w:val="00F278A5"/>
    <w:rsid w:val="00F32447"/>
    <w:rsid w:val="00F54F03"/>
    <w:rsid w:val="00F5507E"/>
    <w:rsid w:val="00F60526"/>
    <w:rsid w:val="00F6321C"/>
    <w:rsid w:val="00F643DA"/>
    <w:rsid w:val="00F6543D"/>
    <w:rsid w:val="00F7168C"/>
    <w:rsid w:val="00F7304B"/>
    <w:rsid w:val="00F737DD"/>
    <w:rsid w:val="00F76263"/>
    <w:rsid w:val="00F82533"/>
    <w:rsid w:val="00F91983"/>
    <w:rsid w:val="00F95297"/>
    <w:rsid w:val="00F956E1"/>
    <w:rsid w:val="00F95C78"/>
    <w:rsid w:val="00FA086F"/>
    <w:rsid w:val="00FA0912"/>
    <w:rsid w:val="00FA0A5E"/>
    <w:rsid w:val="00FA112B"/>
    <w:rsid w:val="00FA2A84"/>
    <w:rsid w:val="00FA4C9B"/>
    <w:rsid w:val="00FA6C0C"/>
    <w:rsid w:val="00FB305C"/>
    <w:rsid w:val="00FC657E"/>
    <w:rsid w:val="00FC74FF"/>
    <w:rsid w:val="00FC7BD8"/>
    <w:rsid w:val="00FD0F54"/>
    <w:rsid w:val="00FD4643"/>
    <w:rsid w:val="00FE1304"/>
    <w:rsid w:val="00FE3343"/>
    <w:rsid w:val="00FE41C7"/>
    <w:rsid w:val="00FF50DD"/>
    <w:rsid w:val="00FF5133"/>
    <w:rsid w:val="00FF6408"/>
    <w:rsid w:val="00FF742D"/>
    <w:rsid w:val="0163342D"/>
    <w:rsid w:val="01A49562"/>
    <w:rsid w:val="0226C6CC"/>
    <w:rsid w:val="02366533"/>
    <w:rsid w:val="03D72DC2"/>
    <w:rsid w:val="047F3B30"/>
    <w:rsid w:val="04C4B31A"/>
    <w:rsid w:val="04D3BF23"/>
    <w:rsid w:val="04ECA45F"/>
    <w:rsid w:val="04F22A01"/>
    <w:rsid w:val="059383DB"/>
    <w:rsid w:val="05CACA26"/>
    <w:rsid w:val="0636A550"/>
    <w:rsid w:val="0829CAC3"/>
    <w:rsid w:val="089B9902"/>
    <w:rsid w:val="08B605F1"/>
    <w:rsid w:val="0926E1E3"/>
    <w:rsid w:val="0CD75FC3"/>
    <w:rsid w:val="0D02717D"/>
    <w:rsid w:val="0D1D0644"/>
    <w:rsid w:val="0E41B735"/>
    <w:rsid w:val="0FA9AAA7"/>
    <w:rsid w:val="0FDD8796"/>
    <w:rsid w:val="104A5C39"/>
    <w:rsid w:val="1124EC99"/>
    <w:rsid w:val="121F80EC"/>
    <w:rsid w:val="12ADBD6C"/>
    <w:rsid w:val="12C44A7D"/>
    <w:rsid w:val="130580B0"/>
    <w:rsid w:val="148205E8"/>
    <w:rsid w:val="15A64F43"/>
    <w:rsid w:val="15B485EF"/>
    <w:rsid w:val="16C0C15C"/>
    <w:rsid w:val="16CDB717"/>
    <w:rsid w:val="17207668"/>
    <w:rsid w:val="177E9343"/>
    <w:rsid w:val="17FA94B6"/>
    <w:rsid w:val="185C91BD"/>
    <w:rsid w:val="18DC5C6E"/>
    <w:rsid w:val="191A63A4"/>
    <w:rsid w:val="19579546"/>
    <w:rsid w:val="198C5762"/>
    <w:rsid w:val="19DDCE63"/>
    <w:rsid w:val="1A9EF028"/>
    <w:rsid w:val="1AA52341"/>
    <w:rsid w:val="1B381741"/>
    <w:rsid w:val="1B570B23"/>
    <w:rsid w:val="1BC6ADD4"/>
    <w:rsid w:val="1BDA646D"/>
    <w:rsid w:val="1C9845B9"/>
    <w:rsid w:val="1D3E3602"/>
    <w:rsid w:val="1DD80669"/>
    <w:rsid w:val="1E629194"/>
    <w:rsid w:val="1EF37B03"/>
    <w:rsid w:val="1F555B02"/>
    <w:rsid w:val="20321152"/>
    <w:rsid w:val="2086F2AB"/>
    <w:rsid w:val="2098F742"/>
    <w:rsid w:val="20B2AC37"/>
    <w:rsid w:val="21C6F67F"/>
    <w:rsid w:val="22E135C7"/>
    <w:rsid w:val="23CEF9D5"/>
    <w:rsid w:val="23F7A1EC"/>
    <w:rsid w:val="244747ED"/>
    <w:rsid w:val="247D0628"/>
    <w:rsid w:val="24A7743E"/>
    <w:rsid w:val="256ACA36"/>
    <w:rsid w:val="25895382"/>
    <w:rsid w:val="2636184E"/>
    <w:rsid w:val="266ADA6A"/>
    <w:rsid w:val="27069A97"/>
    <w:rsid w:val="29A27B2C"/>
    <w:rsid w:val="2A7F151A"/>
    <w:rsid w:val="2A964216"/>
    <w:rsid w:val="2AE9207E"/>
    <w:rsid w:val="2B098971"/>
    <w:rsid w:val="2C5A4758"/>
    <w:rsid w:val="2CC85934"/>
    <w:rsid w:val="2DB4B684"/>
    <w:rsid w:val="2EFAA5AA"/>
    <w:rsid w:val="308FCFD0"/>
    <w:rsid w:val="314386D9"/>
    <w:rsid w:val="31FFC3E6"/>
    <w:rsid w:val="325D3843"/>
    <w:rsid w:val="3279AF05"/>
    <w:rsid w:val="32F43263"/>
    <w:rsid w:val="33F783DF"/>
    <w:rsid w:val="3407F36E"/>
    <w:rsid w:val="34EA59EA"/>
    <w:rsid w:val="3539C8E5"/>
    <w:rsid w:val="358B064D"/>
    <w:rsid w:val="35ADA325"/>
    <w:rsid w:val="35F1B86B"/>
    <w:rsid w:val="362BD325"/>
    <w:rsid w:val="379A84A5"/>
    <w:rsid w:val="38C2A70F"/>
    <w:rsid w:val="39818A8D"/>
    <w:rsid w:val="3C0C1A20"/>
    <w:rsid w:val="3CA6295D"/>
    <w:rsid w:val="3D2B1EC2"/>
    <w:rsid w:val="3D61BFA8"/>
    <w:rsid w:val="3F28CEF4"/>
    <w:rsid w:val="4028397D"/>
    <w:rsid w:val="44FD9084"/>
    <w:rsid w:val="45A12A17"/>
    <w:rsid w:val="45E82EBC"/>
    <w:rsid w:val="460EFAAD"/>
    <w:rsid w:val="4783B7CF"/>
    <w:rsid w:val="47D69A2E"/>
    <w:rsid w:val="488D99E0"/>
    <w:rsid w:val="48A386BD"/>
    <w:rsid w:val="48A3AC3C"/>
    <w:rsid w:val="48D8CAD9"/>
    <w:rsid w:val="49B3656F"/>
    <w:rsid w:val="4A2988C0"/>
    <w:rsid w:val="4A32A25A"/>
    <w:rsid w:val="4A3F7C9D"/>
    <w:rsid w:val="4C48F6F5"/>
    <w:rsid w:val="4C701221"/>
    <w:rsid w:val="4C82E51A"/>
    <w:rsid w:val="4CB925F9"/>
    <w:rsid w:val="4D52500C"/>
    <w:rsid w:val="4D76F7E0"/>
    <w:rsid w:val="4DBE0C8C"/>
    <w:rsid w:val="4DE4C756"/>
    <w:rsid w:val="4E2E4734"/>
    <w:rsid w:val="4F28567C"/>
    <w:rsid w:val="4F61CC32"/>
    <w:rsid w:val="502E7DB3"/>
    <w:rsid w:val="50C8ED5D"/>
    <w:rsid w:val="50EBCA44"/>
    <w:rsid w:val="5129C543"/>
    <w:rsid w:val="521184AB"/>
    <w:rsid w:val="523A52E9"/>
    <w:rsid w:val="52F1B054"/>
    <w:rsid w:val="575B0BC8"/>
    <w:rsid w:val="57629D91"/>
    <w:rsid w:val="57A439E2"/>
    <w:rsid w:val="58FE6DF2"/>
    <w:rsid w:val="5A42FFC0"/>
    <w:rsid w:val="5A5C4268"/>
    <w:rsid w:val="5B1A27B2"/>
    <w:rsid w:val="5B5E1904"/>
    <w:rsid w:val="5BC2548E"/>
    <w:rsid w:val="5C2E7CEB"/>
    <w:rsid w:val="5CCBE5DF"/>
    <w:rsid w:val="5CF9355D"/>
    <w:rsid w:val="5D35EC17"/>
    <w:rsid w:val="5D47E752"/>
    <w:rsid w:val="5D7D677F"/>
    <w:rsid w:val="5E5015A2"/>
    <w:rsid w:val="5F4CEB88"/>
    <w:rsid w:val="5FCA3507"/>
    <w:rsid w:val="5FEBFFC1"/>
    <w:rsid w:val="6101AA64"/>
    <w:rsid w:val="6153CBCE"/>
    <w:rsid w:val="6190636B"/>
    <w:rsid w:val="61DC88A4"/>
    <w:rsid w:val="62295B1E"/>
    <w:rsid w:val="6267544D"/>
    <w:rsid w:val="63EFC1EB"/>
    <w:rsid w:val="652FC325"/>
    <w:rsid w:val="659BCDE1"/>
    <w:rsid w:val="6657B70C"/>
    <w:rsid w:val="665CF9C7"/>
    <w:rsid w:val="669D8175"/>
    <w:rsid w:val="674D3BC0"/>
    <w:rsid w:val="684BCA28"/>
    <w:rsid w:val="688A0281"/>
    <w:rsid w:val="69CE3304"/>
    <w:rsid w:val="6A033448"/>
    <w:rsid w:val="6A25D2E2"/>
    <w:rsid w:val="6A54AB49"/>
    <w:rsid w:val="6B258F29"/>
    <w:rsid w:val="6B2D366A"/>
    <w:rsid w:val="6BF17FEE"/>
    <w:rsid w:val="6D26B4D9"/>
    <w:rsid w:val="6F13A5EA"/>
    <w:rsid w:val="6F3E3905"/>
    <w:rsid w:val="6FEEB52F"/>
    <w:rsid w:val="703DB3B0"/>
    <w:rsid w:val="704080CF"/>
    <w:rsid w:val="707275CC"/>
    <w:rsid w:val="70FFA6AC"/>
    <w:rsid w:val="710FD428"/>
    <w:rsid w:val="719C77EE"/>
    <w:rsid w:val="71B4246D"/>
    <w:rsid w:val="7279F4B9"/>
    <w:rsid w:val="7312584F"/>
    <w:rsid w:val="744774EA"/>
    <w:rsid w:val="7509E43D"/>
    <w:rsid w:val="75135FD0"/>
    <w:rsid w:val="75387F97"/>
    <w:rsid w:val="75CE8D40"/>
    <w:rsid w:val="75E3454B"/>
    <w:rsid w:val="7661E2BA"/>
    <w:rsid w:val="76AB6DD2"/>
    <w:rsid w:val="774C6CBF"/>
    <w:rsid w:val="777888DB"/>
    <w:rsid w:val="7A195812"/>
    <w:rsid w:val="7B4B223B"/>
    <w:rsid w:val="7B939F99"/>
    <w:rsid w:val="7C703F99"/>
    <w:rsid w:val="7CA8EB66"/>
    <w:rsid w:val="7CD1243E"/>
    <w:rsid w:val="7CEA4C9B"/>
    <w:rsid w:val="7D1BAAF0"/>
    <w:rsid w:val="7DB54FAA"/>
    <w:rsid w:val="7F010698"/>
    <w:rsid w:val="7F59C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D37D"/>
  <w15:docId w15:val="{F83A5018-1DE6-B34C-8FFE-C475972C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04"/>
  </w:style>
  <w:style w:type="paragraph" w:styleId="Ttulo1">
    <w:name w:val="heading 1"/>
    <w:basedOn w:val="Normal"/>
    <w:next w:val="Normal"/>
    <w:link w:val="Ttulo1Char"/>
    <w:uiPriority w:val="9"/>
    <w:qFormat/>
    <w:rsid w:val="00E8349E"/>
    <w:pPr>
      <w:autoSpaceDE w:val="0"/>
      <w:autoSpaceDN w:val="0"/>
      <w:adjustRightInd w:val="0"/>
      <w:spacing w:after="12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0504"/>
    <w:pPr>
      <w:widowControl w:val="0"/>
      <w:spacing w:before="1" w:after="0" w:line="240" w:lineRule="auto"/>
      <w:ind w:left="1824" w:right="322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0504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uiPriority w:val="10"/>
    <w:qFormat/>
    <w:rsid w:val="005B427D"/>
  </w:style>
  <w:style w:type="table" w:customStyle="1" w:styleId="NormalTable1">
    <w:name w:val="Normal Table1"/>
    <w:rsid w:val="003E0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E0504"/>
    <w:pPr>
      <w:spacing w:before="200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473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73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A1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3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33179D"/>
  </w:style>
  <w:style w:type="character" w:customStyle="1" w:styleId="eop">
    <w:name w:val="eop"/>
    <w:basedOn w:val="Fontepargpadro"/>
    <w:rsid w:val="0033179D"/>
  </w:style>
  <w:style w:type="character" w:customStyle="1" w:styleId="spellingerror">
    <w:name w:val="spellingerror"/>
    <w:basedOn w:val="Fontepargpadro"/>
    <w:rsid w:val="0033179D"/>
  </w:style>
  <w:style w:type="character" w:customStyle="1" w:styleId="contextualspellingandgrammarerror">
    <w:name w:val="contextualspellingandgrammarerror"/>
    <w:basedOn w:val="Fontepargpadro"/>
    <w:rsid w:val="0033179D"/>
  </w:style>
  <w:style w:type="paragraph" w:styleId="PargrafodaLista">
    <w:name w:val="List Paragraph"/>
    <w:basedOn w:val="Normal"/>
    <w:uiPriority w:val="34"/>
    <w:qFormat/>
    <w:rsid w:val="008D22D0"/>
    <w:pPr>
      <w:ind w:left="720"/>
      <w:contextualSpacing/>
    </w:pPr>
  </w:style>
  <w:style w:type="table" w:styleId="Tabelacomgrade">
    <w:name w:val="Table Grid"/>
    <w:basedOn w:val="Tabelanormal"/>
    <w:uiPriority w:val="39"/>
    <w:rsid w:val="0091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E40"/>
  </w:style>
  <w:style w:type="paragraph" w:styleId="Rodap">
    <w:name w:val="footer"/>
    <w:basedOn w:val="Normal"/>
    <w:link w:val="RodapChar"/>
    <w:uiPriority w:val="99"/>
    <w:unhideWhenUsed/>
    <w:rsid w:val="00506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E40"/>
  </w:style>
  <w:style w:type="paragraph" w:styleId="CabealhodoSumrio">
    <w:name w:val="TOC Heading"/>
    <w:basedOn w:val="Ttulo1"/>
    <w:next w:val="Normal"/>
    <w:uiPriority w:val="39"/>
    <w:unhideWhenUsed/>
    <w:qFormat/>
    <w:rsid w:val="00912100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4B341D"/>
    <w:pPr>
      <w:tabs>
        <w:tab w:val="right" w:leader="dot" w:pos="8494"/>
      </w:tabs>
      <w:spacing w:before="120" w:after="0"/>
      <w:jc w:val="both"/>
    </w:pPr>
    <w:rPr>
      <w:rFonts w:ascii="Arial" w:hAnsi="Arial"/>
      <w:bCs/>
      <w:iCs/>
      <w:noProof/>
      <w:sz w:val="20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91210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1210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1210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1210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1210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1210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1210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12100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SemEspaamento">
    <w:name w:val="No Spacing"/>
    <w:uiPriority w:val="1"/>
    <w:qFormat/>
    <w:rsid w:val="00FE334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21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E65B6"/>
    <w:rPr>
      <w:rFonts w:ascii="Arial" w:hAnsi="Arial" w:cs="Arial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0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tce.pr.gov.br/multimidia/2025/7/pdf/00396351.pdf" TargetMode="External"/><Relationship Id="rId18" Type="http://schemas.openxmlformats.org/officeDocument/2006/relationships/hyperlink" Target="http://www1.tce.pr.gov.br/conteudo/pesquisas-prontas/308475/area/249" TargetMode="External"/><Relationship Id="rId26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1.tce.pr.gov.br/conteudo/repercussao-geral-no-stf-e-os-tribunais-de-contas/307026/area/249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viajuris.tce.pr.gov.br/Pesquisa/Visualizar/1848-2025-tribunal-pleno-jose-durval-mattos-do-amaral-consulta-consulta-com-forca-normativa-7/198599" TargetMode="External"/><Relationship Id="rId25" Type="http://schemas.openxmlformats.org/officeDocument/2006/relationships/hyperlink" Target="http://www1.tce.pr.gov.br/conteudo/pesquisas-prontas/308475/area/24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ajuris.tce.pr.gov.br/Pesquisa/Visualizar/1825-2025-tribunal-pleno-fernando-augusto-mello-guimaraes-consulta-consulta-com-forca-normativa-7/198540" TargetMode="External"/><Relationship Id="rId20" Type="http://schemas.openxmlformats.org/officeDocument/2006/relationships/hyperlink" Target="http://www1.tce.pr.gov.br/conteudo/boletim-de-jurisprudencia-internacional/316601/area/249" TargetMode="External"/><Relationship Id="rId29" Type="http://schemas.openxmlformats.org/officeDocument/2006/relationships/hyperlink" Target="http://www1.tce.pr.gov.br/conteudo/sumulas-selecionadas/316602/area/2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svg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viajuris.tce.pr.gov.br/Pesquisa/Visualizar/1651-2025-tribunal-pleno-jose-durval-mattos-do-amaral-pedido-de-rescisao-3/198403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1.tce.pr.gov.br/conteudo/repercussao-geral-no-stf-e-os-tribunais-de-contas/307026/area/24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1.tce.pr.gov.br/conteudo/teses-ambientais/316603/area/249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ajuris.tce.pr.gov.br/Pesquisa/Visualizar/1715-2025-segunda-camara-fernando-augusto-mello-guimaraes-tomada-de-contas-especial-5/198413" TargetMode="External"/><Relationship Id="rId22" Type="http://schemas.openxmlformats.org/officeDocument/2006/relationships/hyperlink" Target="http://www1.tce.pr.gov.br/conteudo/sumulas-selecionadas/316602/area/249" TargetMode="External"/><Relationship Id="rId27" Type="http://schemas.openxmlformats.org/officeDocument/2006/relationships/hyperlink" Target="http://www1.tce.pr.gov.br/conteudo/boletim-de-jurisprudencia-internacional/316601/area/249" TargetMode="External"/><Relationship Id="rId30" Type="http://schemas.openxmlformats.org/officeDocument/2006/relationships/image" Target="media/image4.png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6433455D4A44B3FF26D3E158E8A3" ma:contentTypeVersion="8" ma:contentTypeDescription="Create a new document." ma:contentTypeScope="" ma:versionID="695053f1a07affc580c8b6333c402545">
  <xsd:schema xmlns:xsd="http://www.w3.org/2001/XMLSchema" xmlns:xs="http://www.w3.org/2001/XMLSchema" xmlns:p="http://schemas.microsoft.com/office/2006/metadata/properties" xmlns:ns2="f62bad52-2a6e-40b3-a3af-2da62eb33b1b" xmlns:ns3="0679600b-37c4-4a70-a7c4-c4f216b34211" targetNamespace="http://schemas.microsoft.com/office/2006/metadata/properties" ma:root="true" ma:fieldsID="4e1415a479e4658980a3d1a7a706ffba" ns2:_="" ns3:_="">
    <xsd:import namespace="f62bad52-2a6e-40b3-a3af-2da62eb33b1b"/>
    <xsd:import namespace="0679600b-37c4-4a70-a7c4-c4f216b34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ad52-2a6e-40b3-a3af-2da62eb3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9600b-37c4-4a70-a7c4-c4f216b34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j1WaZ57oWgmG+x55m+ksCdsl6A==">AMUW2mUhP3Z+Zv/Kp+73SKBog/nhBTGkZHQck/NAIAfPL0TsGEn1cX+xD0gaYcIpBhansl+Zbrh6QaIOXhX3VxeGw8LbLIWYNj6NQQZOdvo9Rg/razBD0VUmpN4sf1LOhYvzSTpXh7xTVvNcmEwpChRuEIjHZ1zvzXuVC4U8/tWFOl7eQNwWXHA=</go:docsCustomData>
</go:gDocsCustomXmlDataStorage>
</file>

<file path=customXml/itemProps1.xml><?xml version="1.0" encoding="utf-8"?>
<ds:datastoreItem xmlns:ds="http://schemas.openxmlformats.org/officeDocument/2006/customXml" ds:itemID="{8DDDA57E-0C77-4226-AF69-B25669B5317C}">
  <ds:schemaRefs>
    <ds:schemaRef ds:uri="http://schemas.microsoft.com/office/2006/metadata/properties"/>
    <ds:schemaRef ds:uri="http://schemas.microsoft.com/office/infopath/2007/PartnerControls"/>
    <ds:schemaRef ds:uri="7cecacb6-9340-4a16-b72c-b887189aaf34"/>
    <ds:schemaRef ds:uri="d4d182ae-bedc-46b7-8658-62ad89a36f5a"/>
  </ds:schemaRefs>
</ds:datastoreItem>
</file>

<file path=customXml/itemProps2.xml><?xml version="1.0" encoding="utf-8"?>
<ds:datastoreItem xmlns:ds="http://schemas.openxmlformats.org/officeDocument/2006/customXml" ds:itemID="{A0721DD4-FC01-4C96-A3ED-0E494EB19889}"/>
</file>

<file path=customXml/itemProps3.xml><?xml version="1.0" encoding="utf-8"?>
<ds:datastoreItem xmlns:ds="http://schemas.openxmlformats.org/officeDocument/2006/customXml" ds:itemID="{6B208239-AE8C-447E-8C19-CD8972E9E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CCE19-B0C8-4E19-9B2A-6100297701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3491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Isidio Martins</dc:creator>
  <cp:keywords/>
  <dc:description/>
  <cp:lastModifiedBy>Fernando Barros</cp:lastModifiedBy>
  <cp:revision>4</cp:revision>
  <cp:lastPrinted>2025-11-07T19:41:00Z</cp:lastPrinted>
  <dcterms:created xsi:type="dcterms:W3CDTF">2025-11-07T19:41:00Z</dcterms:created>
  <dcterms:modified xsi:type="dcterms:W3CDTF">2025-11-07T20:01:00Z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0x0101000B866433455D4A44B3FF26D3E158E8A3</vt:lpwstr>
  </property>
</Properties>
</file>